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1003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15"/>
        <w:gridCol w:w="1340"/>
        <w:gridCol w:w="597"/>
        <w:gridCol w:w="1102"/>
        <w:gridCol w:w="412"/>
        <w:gridCol w:w="898"/>
        <w:gridCol w:w="1099"/>
        <w:gridCol w:w="261"/>
        <w:gridCol w:w="251"/>
        <w:gridCol w:w="515"/>
        <w:gridCol w:w="764"/>
        <w:gridCol w:w="1071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中医医院临床教学学生宿舍租赁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北京市医院管理中心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首都医科大学附属北京中医医院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7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330.000000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330.000000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330.000000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330.000000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330.000000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330.000000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exact"/>
          <w:jc w:val="center"/>
        </w:trPr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通过租赁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房屋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解决我院首都医科大学研究生住宿问题，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保障教学活动正常开展。</w:t>
            </w:r>
          </w:p>
        </w:tc>
        <w:tc>
          <w:tcPr>
            <w:tcW w:w="39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满足了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学生住宿需求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保障教学活动正常开展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完成教学任务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0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（45分）</w:t>
            </w:r>
          </w:p>
        </w:tc>
        <w:tc>
          <w:tcPr>
            <w:tcW w:w="13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6F52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入住学生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680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897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180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44D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房间数量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455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47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FC4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47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907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60C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D0E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安全入住天数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360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360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D63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7D4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0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C1B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水电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稳定供应天数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4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≥360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65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≥360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1AD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23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90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FDC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B95F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D84C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DD1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BC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卫生清扫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周期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DE1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2次/周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B90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2次/周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21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259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A3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F30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D155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D8F6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945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E9A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学生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入住率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71D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DBD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8F8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1DC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A12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776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签订合同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≥4月  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≥4月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9C46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3C3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E42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FC9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264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完成入住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4BE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≥9月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B5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≥9月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BED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DC1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0F6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390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9A3E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A6B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DB9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2F4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支付租住费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3C1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≥9月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3E0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≥9月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0E4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EBC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5D8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成本指标（5分）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租金成本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EB1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exac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3132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997B7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FFA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634AD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C2E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学生入住宿舍，保证日常通勤便利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4C5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通勤时间小于25分钟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0F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通勤时间小于25分钟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A2CD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E92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45D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387A4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3E4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6FA7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F0A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7D1689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FCEF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生活用水、供电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、照明等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生活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设施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对身体影响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1F4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不影响健康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32B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26C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95E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A20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CDA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3BA4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D1D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B4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9E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租住时长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315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12个月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6A5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个月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EF5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D3D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504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学生满意度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71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/>
    <w:sectPr>
      <w:pgSz w:w="11906" w:h="16838"/>
      <w:pgMar w:top="993" w:right="669" w:bottom="709" w:left="66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259D8"/>
    <w:rsid w:val="000E179D"/>
    <w:rsid w:val="00162877"/>
    <w:rsid w:val="00196E8B"/>
    <w:rsid w:val="00261DF1"/>
    <w:rsid w:val="002D7500"/>
    <w:rsid w:val="002F1527"/>
    <w:rsid w:val="002F5784"/>
    <w:rsid w:val="00324EE0"/>
    <w:rsid w:val="00450740"/>
    <w:rsid w:val="004B1823"/>
    <w:rsid w:val="00613EFB"/>
    <w:rsid w:val="00663D63"/>
    <w:rsid w:val="0066473E"/>
    <w:rsid w:val="007D2B9B"/>
    <w:rsid w:val="008348A7"/>
    <w:rsid w:val="00851D2C"/>
    <w:rsid w:val="008541AA"/>
    <w:rsid w:val="00892D75"/>
    <w:rsid w:val="00913246"/>
    <w:rsid w:val="00A43AFD"/>
    <w:rsid w:val="00A53A81"/>
    <w:rsid w:val="00A5498E"/>
    <w:rsid w:val="00A76E41"/>
    <w:rsid w:val="00A94081"/>
    <w:rsid w:val="00BC6D0A"/>
    <w:rsid w:val="00C336F4"/>
    <w:rsid w:val="00E34AD5"/>
    <w:rsid w:val="00E76999"/>
    <w:rsid w:val="0167401F"/>
    <w:rsid w:val="028936A9"/>
    <w:rsid w:val="1C46568C"/>
    <w:rsid w:val="28F74E21"/>
    <w:rsid w:val="28FF42C9"/>
    <w:rsid w:val="51F85815"/>
    <w:rsid w:val="559F3D9A"/>
    <w:rsid w:val="63872CC8"/>
    <w:rsid w:val="6E7838C8"/>
    <w:rsid w:val="6E8B18A7"/>
    <w:rsid w:val="70FE70FE"/>
    <w:rsid w:val="78D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isogho.com</Company>
  <Pages>1</Pages>
  <Words>551</Words>
  <Characters>688</Characters>
  <Lines>6</Lines>
  <Paragraphs>1</Paragraphs>
  <TotalTime>6</TotalTime>
  <ScaleCrop>false</ScaleCrop>
  <LinksUpToDate>false</LinksUpToDate>
  <CharactersWithSpaces>716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2025-05-09T03:36:00Z</dcterms:created>
  <dc:creator>csj</dc:creator>
  <cp:lastModifiedBy>WPS_1473407263</cp:lastModifiedBy>
  <dcterms:modified xsi:type="dcterms:W3CDTF">2025-08-26T03:16:39Z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