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10816" w:type="dxa"/>
        <w:tblInd w:w="0" w:type="dxa"/>
        <w:tblLayout w:type="fixed"/>
        <w:tblCellMar>
          <w:top w:w="15" w:type="dxa"/>
          <w:left w:w="15" w:type="dxa"/>
          <w:bottom w:w="15" w:type="dxa"/>
          <w:right w:w="15" w:type="dxa"/>
        </w:tblCellMar>
      </w:tblPr>
      <w:tblGrid>
        <w:gridCol w:w="681"/>
        <w:gridCol w:w="21"/>
        <w:gridCol w:w="596"/>
        <w:gridCol w:w="107"/>
        <w:gridCol w:w="858"/>
        <w:gridCol w:w="762"/>
        <w:gridCol w:w="986"/>
        <w:gridCol w:w="1659"/>
        <w:gridCol w:w="168"/>
        <w:gridCol w:w="990"/>
        <w:gridCol w:w="819"/>
        <w:gridCol w:w="1419"/>
        <w:gridCol w:w="1750"/>
      </w:tblGrid>
      <w:tr>
        <w:tblPrEx>
          <w:tblLayout w:type="fixed"/>
          <w:tblCellMar>
            <w:top w:w="15" w:type="dxa"/>
            <w:left w:w="15" w:type="dxa"/>
            <w:bottom w:w="15" w:type="dxa"/>
            <w:right w:w="15" w:type="dxa"/>
          </w:tblCellMar>
        </w:tblPrEx>
        <w:trPr>
          <w:trHeight w:val="645" w:hRule="atLeast"/>
        </w:trPr>
        <w:tc>
          <w:tcPr>
            <w:tcW w:w="10816" w:type="dxa"/>
            <w:gridSpan w:val="13"/>
            <w:shd w:val="clear" w:color="auto" w:fill="auto"/>
            <w:vAlign w:val="center"/>
          </w:tcPr>
          <w:p>
            <w:pPr>
              <w:widowControl/>
              <w:jc w:val="center"/>
              <w:textAlignment w:val="center"/>
              <w:rPr>
                <w:rFonts w:ascii="宋体" w:hAnsi="宋体" w:eastAsia="宋体" w:cs="宋体"/>
                <w:b/>
                <w:color w:val="000000"/>
                <w:sz w:val="37"/>
                <w:szCs w:val="37"/>
              </w:rPr>
            </w:pPr>
            <w:r>
              <w:rPr>
                <w:rFonts w:ascii="宋体" w:hAnsi="宋体" w:eastAsia="宋体" w:cs="宋体"/>
                <w:b/>
                <w:color w:val="000000"/>
                <w:kern w:val="0"/>
                <w:sz w:val="37"/>
                <w:szCs w:val="37"/>
              </w:rPr>
              <w:t>项目支出绩效目标申报表</w:t>
            </w:r>
          </w:p>
        </w:tc>
      </w:tr>
      <w:tr>
        <w:tblPrEx>
          <w:tblLayout w:type="fixed"/>
          <w:tblCellMar>
            <w:top w:w="15" w:type="dxa"/>
            <w:left w:w="15" w:type="dxa"/>
            <w:bottom w:w="15" w:type="dxa"/>
            <w:right w:w="15" w:type="dxa"/>
          </w:tblCellMar>
        </w:tblPrEx>
        <w:trPr>
          <w:trHeight w:val="465" w:hRule="atLeast"/>
        </w:trPr>
        <w:tc>
          <w:tcPr>
            <w:tcW w:w="10816" w:type="dxa"/>
            <w:gridSpan w:val="13"/>
            <w:shd w:val="clear" w:color="auto" w:fill="auto"/>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（201</w:t>
            </w:r>
            <w:r>
              <w:rPr>
                <w:rFonts w:hint="eastAsia" w:ascii="宋体" w:hAnsi="宋体" w:eastAsia="宋体" w:cs="宋体"/>
                <w:color w:val="000000"/>
                <w:kern w:val="0"/>
                <w:sz w:val="18"/>
                <w:szCs w:val="18"/>
              </w:rPr>
              <w:t>8</w:t>
            </w:r>
            <w:r>
              <w:rPr>
                <w:rFonts w:ascii="宋体" w:hAnsi="宋体" w:eastAsia="宋体" w:cs="宋体"/>
                <w:color w:val="000000"/>
                <w:kern w:val="0"/>
                <w:sz w:val="18"/>
                <w:szCs w:val="18"/>
              </w:rPr>
              <w:t>年度）</w:t>
            </w:r>
          </w:p>
        </w:tc>
      </w:tr>
      <w:tr>
        <w:tblPrEx>
          <w:tblLayout w:type="fixed"/>
          <w:tblCellMar>
            <w:top w:w="15" w:type="dxa"/>
            <w:left w:w="15" w:type="dxa"/>
            <w:bottom w:w="15" w:type="dxa"/>
            <w:right w:w="15" w:type="dxa"/>
          </w:tblCellMar>
        </w:tblPrEx>
        <w:trPr>
          <w:trHeight w:val="450" w:hRule="atLeast"/>
        </w:trPr>
        <w:tc>
          <w:tcPr>
            <w:tcW w:w="14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5"/>
                <w:szCs w:val="25"/>
              </w:rPr>
            </w:pPr>
            <w:r>
              <w:rPr>
                <w:rFonts w:ascii="宋体" w:hAnsi="宋体" w:eastAsia="宋体" w:cs="宋体"/>
                <w:color w:val="000000"/>
                <w:kern w:val="0"/>
                <w:sz w:val="25"/>
                <w:szCs w:val="25"/>
              </w:rPr>
              <w:t>项目名称</w:t>
            </w:r>
          </w:p>
        </w:tc>
        <w:tc>
          <w:tcPr>
            <w:tcW w:w="9411"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5"/>
                <w:szCs w:val="25"/>
              </w:rPr>
            </w:pPr>
            <w:r>
              <w:rPr>
                <w:rFonts w:hint="eastAsia" w:ascii="宋体" w:hAnsi="宋体" w:eastAsia="宋体" w:cs="宋体"/>
                <w:color w:val="000000"/>
                <w:kern w:val="0"/>
                <w:sz w:val="25"/>
                <w:szCs w:val="25"/>
              </w:rPr>
              <w:t>平台建设—睡眠呼吸障碍与心血管疾病关联的组学特征及临床应用-（试点项目）</w:t>
            </w:r>
          </w:p>
        </w:tc>
      </w:tr>
      <w:tr>
        <w:tblPrEx>
          <w:tblLayout w:type="fixed"/>
          <w:tblCellMar>
            <w:top w:w="15" w:type="dxa"/>
            <w:left w:w="15" w:type="dxa"/>
            <w:bottom w:w="15" w:type="dxa"/>
            <w:right w:w="15" w:type="dxa"/>
          </w:tblCellMar>
        </w:tblPrEx>
        <w:trPr>
          <w:trHeight w:val="450" w:hRule="atLeast"/>
        </w:trPr>
        <w:tc>
          <w:tcPr>
            <w:tcW w:w="14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5"/>
                <w:szCs w:val="25"/>
              </w:rPr>
            </w:pPr>
            <w:r>
              <w:rPr>
                <w:rFonts w:ascii="宋体" w:hAnsi="宋体" w:eastAsia="宋体" w:cs="宋体"/>
                <w:color w:val="000000"/>
                <w:kern w:val="0"/>
                <w:sz w:val="25"/>
                <w:szCs w:val="25"/>
              </w:rPr>
              <w:t>主管部门及代码</w:t>
            </w:r>
          </w:p>
        </w:tc>
        <w:tc>
          <w:tcPr>
            <w:tcW w:w="426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5"/>
                <w:szCs w:val="25"/>
              </w:rPr>
            </w:pPr>
            <w:r>
              <w:rPr>
                <w:rFonts w:ascii="宋体" w:hAnsi="宋体" w:eastAsia="宋体" w:cs="宋体"/>
                <w:color w:val="000000"/>
                <w:kern w:val="0"/>
                <w:sz w:val="25"/>
                <w:szCs w:val="25"/>
              </w:rPr>
              <w:t>北京市卫生和计划生育委员会</w:t>
            </w:r>
          </w:p>
        </w:tc>
        <w:tc>
          <w:tcPr>
            <w:tcW w:w="19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5"/>
                <w:szCs w:val="25"/>
              </w:rPr>
            </w:pPr>
            <w:r>
              <w:rPr>
                <w:rFonts w:ascii="宋体" w:hAnsi="宋体" w:eastAsia="宋体" w:cs="宋体"/>
                <w:color w:val="000000"/>
                <w:kern w:val="0"/>
                <w:sz w:val="25"/>
                <w:szCs w:val="25"/>
              </w:rPr>
              <w:t>实施单位</w:t>
            </w:r>
          </w:p>
        </w:tc>
        <w:tc>
          <w:tcPr>
            <w:tcW w:w="31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5"/>
                <w:szCs w:val="25"/>
              </w:rPr>
            </w:pPr>
            <w:r>
              <w:rPr>
                <w:rFonts w:ascii="宋体" w:hAnsi="宋体" w:eastAsia="宋体" w:cs="宋体"/>
                <w:color w:val="000000"/>
                <w:kern w:val="0"/>
                <w:sz w:val="25"/>
                <w:szCs w:val="25"/>
              </w:rPr>
              <w:t>北京市心肺血管疾病研究所</w:t>
            </w:r>
          </w:p>
        </w:tc>
      </w:tr>
      <w:tr>
        <w:tblPrEx>
          <w:tblLayout w:type="fixed"/>
          <w:tblCellMar>
            <w:top w:w="15" w:type="dxa"/>
            <w:left w:w="15" w:type="dxa"/>
            <w:bottom w:w="15" w:type="dxa"/>
            <w:right w:w="15" w:type="dxa"/>
          </w:tblCellMar>
        </w:tblPrEx>
        <w:trPr>
          <w:trHeight w:val="450" w:hRule="atLeast"/>
        </w:trPr>
        <w:tc>
          <w:tcPr>
            <w:tcW w:w="14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5"/>
                <w:szCs w:val="25"/>
              </w:rPr>
            </w:pPr>
            <w:r>
              <w:rPr>
                <w:rFonts w:ascii="宋体" w:hAnsi="宋体" w:eastAsia="宋体" w:cs="宋体"/>
                <w:color w:val="000000"/>
                <w:kern w:val="0"/>
                <w:sz w:val="25"/>
                <w:szCs w:val="25"/>
              </w:rPr>
              <w:t>项目属性</w:t>
            </w:r>
          </w:p>
        </w:tc>
        <w:tc>
          <w:tcPr>
            <w:tcW w:w="426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5"/>
                <w:szCs w:val="25"/>
              </w:rPr>
            </w:pPr>
            <w:r>
              <w:rPr>
                <w:rFonts w:ascii="宋体" w:hAnsi="宋体" w:eastAsia="宋体" w:cs="宋体"/>
                <w:color w:val="000000"/>
                <w:kern w:val="0"/>
                <w:sz w:val="25"/>
                <w:szCs w:val="25"/>
              </w:rPr>
              <w:t>新增项目</w:t>
            </w:r>
          </w:p>
        </w:tc>
        <w:tc>
          <w:tcPr>
            <w:tcW w:w="19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5"/>
                <w:szCs w:val="25"/>
              </w:rPr>
            </w:pPr>
            <w:r>
              <w:rPr>
                <w:rFonts w:ascii="宋体" w:hAnsi="宋体" w:eastAsia="宋体" w:cs="宋体"/>
                <w:color w:val="000000"/>
                <w:kern w:val="0"/>
                <w:sz w:val="25"/>
                <w:szCs w:val="25"/>
              </w:rPr>
              <w:t>项目期</w:t>
            </w:r>
          </w:p>
        </w:tc>
        <w:tc>
          <w:tcPr>
            <w:tcW w:w="31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5"/>
                <w:szCs w:val="25"/>
              </w:rPr>
            </w:pPr>
            <w:r>
              <w:rPr>
                <w:rFonts w:ascii="宋体" w:hAnsi="宋体" w:eastAsia="宋体" w:cs="宋体"/>
                <w:color w:val="000000"/>
                <w:kern w:val="0"/>
                <w:sz w:val="25"/>
                <w:szCs w:val="25"/>
              </w:rPr>
              <w:t>3年（20</w:t>
            </w:r>
            <w:r>
              <w:rPr>
                <w:rFonts w:hint="eastAsia" w:ascii="宋体" w:hAnsi="宋体" w:eastAsia="宋体" w:cs="宋体"/>
                <w:color w:val="000000"/>
                <w:kern w:val="0"/>
                <w:sz w:val="25"/>
                <w:szCs w:val="25"/>
                <w:lang w:val="en-US" w:eastAsia="zh-CN"/>
              </w:rPr>
              <w:t>16</w:t>
            </w:r>
            <w:r>
              <w:rPr>
                <w:rFonts w:ascii="宋体" w:hAnsi="宋体" w:eastAsia="宋体" w:cs="宋体"/>
                <w:color w:val="000000"/>
                <w:kern w:val="0"/>
                <w:sz w:val="25"/>
                <w:szCs w:val="25"/>
              </w:rPr>
              <w:t>年-20</w:t>
            </w:r>
            <w:r>
              <w:rPr>
                <w:rFonts w:hint="eastAsia" w:ascii="宋体" w:hAnsi="宋体" w:eastAsia="宋体" w:cs="宋体"/>
                <w:color w:val="000000"/>
                <w:kern w:val="0"/>
                <w:sz w:val="25"/>
                <w:szCs w:val="25"/>
                <w:lang w:val="en-US" w:eastAsia="zh-CN"/>
              </w:rPr>
              <w:t>18</w:t>
            </w:r>
            <w:r>
              <w:rPr>
                <w:rFonts w:ascii="宋体" w:hAnsi="宋体" w:eastAsia="宋体" w:cs="宋体"/>
                <w:color w:val="000000"/>
                <w:kern w:val="0"/>
                <w:sz w:val="25"/>
                <w:szCs w:val="25"/>
              </w:rPr>
              <w:t>年）</w:t>
            </w:r>
          </w:p>
        </w:tc>
      </w:tr>
      <w:tr>
        <w:tblPrEx>
          <w:tblLayout w:type="fixed"/>
          <w:tblCellMar>
            <w:top w:w="15" w:type="dxa"/>
            <w:left w:w="15" w:type="dxa"/>
            <w:bottom w:w="15" w:type="dxa"/>
            <w:right w:w="15" w:type="dxa"/>
          </w:tblCellMar>
        </w:tblPrEx>
        <w:trPr>
          <w:trHeight w:val="450" w:hRule="atLeast"/>
        </w:trPr>
        <w:tc>
          <w:tcPr>
            <w:tcW w:w="1405"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5"/>
                <w:szCs w:val="25"/>
              </w:rPr>
            </w:pPr>
            <w:r>
              <w:rPr>
                <w:rFonts w:ascii="宋体" w:hAnsi="宋体" w:eastAsia="宋体" w:cs="宋体"/>
                <w:color w:val="000000"/>
                <w:kern w:val="0"/>
                <w:sz w:val="25"/>
                <w:szCs w:val="25"/>
              </w:rPr>
              <w:t>项目资金 （万元）</w:t>
            </w:r>
          </w:p>
        </w:tc>
        <w:tc>
          <w:tcPr>
            <w:tcW w:w="1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5"/>
                <w:szCs w:val="25"/>
              </w:rPr>
            </w:pPr>
            <w:r>
              <w:rPr>
                <w:rFonts w:ascii="宋体" w:hAnsi="宋体" w:eastAsia="宋体" w:cs="宋体"/>
                <w:color w:val="000000"/>
                <w:kern w:val="0"/>
                <w:sz w:val="25"/>
                <w:szCs w:val="25"/>
              </w:rPr>
              <w:t>中期资金总额：</w:t>
            </w:r>
          </w:p>
        </w:tc>
        <w:tc>
          <w:tcPr>
            <w:tcW w:w="26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5"/>
                <w:szCs w:val="25"/>
              </w:rPr>
            </w:pPr>
            <w:r>
              <w:rPr>
                <w:rFonts w:ascii="宋体" w:hAnsi="宋体" w:eastAsia="宋体" w:cs="宋体"/>
                <w:color w:val="000000"/>
                <w:kern w:val="0"/>
                <w:sz w:val="25"/>
                <w:szCs w:val="25"/>
              </w:rPr>
              <w:t>1381万元</w:t>
            </w:r>
          </w:p>
        </w:tc>
        <w:tc>
          <w:tcPr>
            <w:tcW w:w="19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5"/>
                <w:szCs w:val="25"/>
              </w:rPr>
            </w:pPr>
            <w:r>
              <w:rPr>
                <w:rFonts w:ascii="宋体" w:hAnsi="宋体" w:eastAsia="宋体" w:cs="宋体"/>
                <w:color w:val="000000"/>
                <w:kern w:val="0"/>
                <w:sz w:val="25"/>
                <w:szCs w:val="25"/>
              </w:rPr>
              <w:t>年度资金总额：</w:t>
            </w:r>
          </w:p>
        </w:tc>
        <w:tc>
          <w:tcPr>
            <w:tcW w:w="31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5"/>
                <w:szCs w:val="25"/>
              </w:rPr>
            </w:pPr>
            <w:r>
              <w:rPr>
                <w:rFonts w:hint="eastAsia" w:ascii="宋体" w:hAnsi="宋体" w:eastAsia="宋体" w:cs="宋体"/>
                <w:color w:val="000000"/>
                <w:kern w:val="0"/>
                <w:sz w:val="25"/>
                <w:szCs w:val="25"/>
              </w:rPr>
              <w:t>315</w:t>
            </w:r>
            <w:r>
              <w:rPr>
                <w:rFonts w:ascii="宋体" w:hAnsi="宋体" w:eastAsia="宋体" w:cs="宋体"/>
                <w:color w:val="000000"/>
                <w:kern w:val="0"/>
                <w:sz w:val="25"/>
                <w:szCs w:val="25"/>
              </w:rPr>
              <w:t>万元</w:t>
            </w:r>
            <w:bookmarkStart w:id="0" w:name="_GoBack"/>
            <w:bookmarkEnd w:id="0"/>
          </w:p>
        </w:tc>
      </w:tr>
      <w:tr>
        <w:tblPrEx>
          <w:tblLayout w:type="fixed"/>
          <w:tblCellMar>
            <w:top w:w="15" w:type="dxa"/>
            <w:left w:w="15" w:type="dxa"/>
            <w:bottom w:w="15" w:type="dxa"/>
            <w:right w:w="15" w:type="dxa"/>
          </w:tblCellMar>
        </w:tblPrEx>
        <w:trPr>
          <w:trHeight w:val="450" w:hRule="atLeast"/>
        </w:trPr>
        <w:tc>
          <w:tcPr>
            <w:tcW w:w="1405"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5"/>
                <w:szCs w:val="25"/>
              </w:rPr>
            </w:pPr>
          </w:p>
        </w:tc>
        <w:tc>
          <w:tcPr>
            <w:tcW w:w="1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eastAsia="宋体" w:cs="宋体"/>
                <w:color w:val="000000"/>
                <w:sz w:val="25"/>
                <w:szCs w:val="25"/>
              </w:rPr>
            </w:pPr>
            <w:r>
              <w:rPr>
                <w:rFonts w:ascii="宋体" w:hAnsi="宋体" w:eastAsia="宋体" w:cs="宋体"/>
                <w:color w:val="000000"/>
                <w:kern w:val="0"/>
                <w:sz w:val="25"/>
                <w:szCs w:val="25"/>
              </w:rPr>
              <w:t>其中：财政拨款</w:t>
            </w:r>
          </w:p>
        </w:tc>
        <w:tc>
          <w:tcPr>
            <w:tcW w:w="26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5"/>
                <w:szCs w:val="25"/>
              </w:rPr>
            </w:pPr>
            <w:r>
              <w:rPr>
                <w:rFonts w:ascii="宋体" w:hAnsi="宋体" w:eastAsia="宋体" w:cs="宋体"/>
                <w:color w:val="000000"/>
                <w:kern w:val="0"/>
                <w:sz w:val="25"/>
                <w:szCs w:val="25"/>
              </w:rPr>
              <w:t>1381万元</w:t>
            </w:r>
          </w:p>
        </w:tc>
        <w:tc>
          <w:tcPr>
            <w:tcW w:w="19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eastAsia="宋体" w:cs="宋体"/>
                <w:color w:val="000000"/>
                <w:sz w:val="25"/>
                <w:szCs w:val="25"/>
              </w:rPr>
            </w:pPr>
            <w:r>
              <w:rPr>
                <w:rFonts w:ascii="宋体" w:hAnsi="宋体" w:eastAsia="宋体" w:cs="宋体"/>
                <w:color w:val="000000"/>
                <w:kern w:val="0"/>
                <w:sz w:val="25"/>
                <w:szCs w:val="25"/>
              </w:rPr>
              <w:t>其中：财政拨款</w:t>
            </w:r>
          </w:p>
        </w:tc>
        <w:tc>
          <w:tcPr>
            <w:tcW w:w="31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5"/>
                <w:szCs w:val="25"/>
              </w:rPr>
            </w:pPr>
            <w:r>
              <w:rPr>
                <w:rFonts w:hint="eastAsia" w:ascii="宋体" w:hAnsi="宋体" w:eastAsia="宋体" w:cs="宋体"/>
                <w:color w:val="000000"/>
                <w:kern w:val="0"/>
                <w:sz w:val="25"/>
                <w:szCs w:val="25"/>
              </w:rPr>
              <w:t>315</w:t>
            </w:r>
            <w:r>
              <w:rPr>
                <w:rFonts w:ascii="宋体" w:hAnsi="宋体" w:eastAsia="宋体" w:cs="宋体"/>
                <w:color w:val="000000"/>
                <w:kern w:val="0"/>
                <w:sz w:val="25"/>
                <w:szCs w:val="25"/>
              </w:rPr>
              <w:t>万元</w:t>
            </w:r>
          </w:p>
        </w:tc>
      </w:tr>
      <w:tr>
        <w:tblPrEx>
          <w:tblLayout w:type="fixed"/>
          <w:tblCellMar>
            <w:top w:w="15" w:type="dxa"/>
            <w:left w:w="15" w:type="dxa"/>
            <w:bottom w:w="15" w:type="dxa"/>
            <w:right w:w="15" w:type="dxa"/>
          </w:tblCellMar>
        </w:tblPrEx>
        <w:trPr>
          <w:trHeight w:val="450" w:hRule="atLeast"/>
        </w:trPr>
        <w:tc>
          <w:tcPr>
            <w:tcW w:w="1405"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5"/>
                <w:szCs w:val="25"/>
              </w:rPr>
            </w:pPr>
          </w:p>
        </w:tc>
        <w:tc>
          <w:tcPr>
            <w:tcW w:w="1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eastAsia="宋体" w:cs="宋体"/>
                <w:color w:val="000000"/>
                <w:sz w:val="25"/>
                <w:szCs w:val="25"/>
              </w:rPr>
            </w:pPr>
            <w:r>
              <w:rPr>
                <w:rFonts w:ascii="宋体" w:hAnsi="宋体" w:eastAsia="宋体" w:cs="宋体"/>
                <w:color w:val="000000"/>
                <w:kern w:val="0"/>
                <w:sz w:val="25"/>
                <w:szCs w:val="25"/>
              </w:rPr>
              <w:t>其他资金</w:t>
            </w:r>
          </w:p>
        </w:tc>
        <w:tc>
          <w:tcPr>
            <w:tcW w:w="26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5"/>
                <w:szCs w:val="25"/>
              </w:rPr>
            </w:pPr>
          </w:p>
        </w:tc>
        <w:tc>
          <w:tcPr>
            <w:tcW w:w="19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eastAsia="宋体" w:cs="宋体"/>
                <w:color w:val="000000"/>
                <w:sz w:val="25"/>
                <w:szCs w:val="25"/>
              </w:rPr>
            </w:pPr>
            <w:r>
              <w:rPr>
                <w:rFonts w:ascii="宋体" w:hAnsi="宋体" w:eastAsia="宋体" w:cs="宋体"/>
                <w:color w:val="000000"/>
                <w:kern w:val="0"/>
                <w:sz w:val="25"/>
                <w:szCs w:val="25"/>
              </w:rPr>
              <w:t>其他资金</w:t>
            </w:r>
          </w:p>
        </w:tc>
        <w:tc>
          <w:tcPr>
            <w:tcW w:w="31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5"/>
                <w:szCs w:val="25"/>
              </w:rPr>
            </w:pPr>
          </w:p>
        </w:tc>
      </w:tr>
      <w:tr>
        <w:tblPrEx>
          <w:tblLayout w:type="fixed"/>
          <w:tblCellMar>
            <w:top w:w="15" w:type="dxa"/>
            <w:left w:w="15" w:type="dxa"/>
            <w:bottom w:w="15" w:type="dxa"/>
            <w:right w:w="15" w:type="dxa"/>
          </w:tblCellMar>
        </w:tblPrEx>
        <w:trPr>
          <w:trHeight w:val="540" w:hRule="atLeast"/>
        </w:trPr>
        <w:tc>
          <w:tcPr>
            <w:tcW w:w="70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5"/>
                <w:szCs w:val="25"/>
              </w:rPr>
            </w:pPr>
            <w:r>
              <w:rPr>
                <w:rFonts w:ascii="宋体" w:hAnsi="宋体" w:eastAsia="宋体" w:cs="宋体"/>
                <w:color w:val="000000"/>
                <w:kern w:val="0"/>
                <w:sz w:val="25"/>
                <w:szCs w:val="25"/>
              </w:rPr>
              <w:t>总 体 目 标</w:t>
            </w:r>
          </w:p>
        </w:tc>
        <w:tc>
          <w:tcPr>
            <w:tcW w:w="496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5"/>
                <w:szCs w:val="25"/>
              </w:rPr>
            </w:pPr>
            <w:r>
              <w:rPr>
                <w:rFonts w:ascii="宋体" w:hAnsi="宋体" w:eastAsia="宋体" w:cs="宋体"/>
                <w:color w:val="000000"/>
                <w:kern w:val="0"/>
                <w:sz w:val="25"/>
                <w:szCs w:val="25"/>
              </w:rPr>
              <w:t>中期目标（201</w:t>
            </w:r>
            <w:r>
              <w:rPr>
                <w:rFonts w:hint="eastAsia" w:ascii="宋体" w:hAnsi="宋体" w:eastAsia="宋体" w:cs="宋体"/>
                <w:color w:val="000000"/>
                <w:kern w:val="0"/>
                <w:sz w:val="25"/>
                <w:szCs w:val="25"/>
                <w:lang w:val="en-US" w:eastAsia="zh-CN"/>
              </w:rPr>
              <w:t>6</w:t>
            </w:r>
            <w:r>
              <w:rPr>
                <w:rFonts w:ascii="宋体" w:hAnsi="宋体" w:eastAsia="宋体" w:cs="宋体"/>
                <w:color w:val="000000"/>
                <w:kern w:val="0"/>
                <w:sz w:val="25"/>
                <w:szCs w:val="25"/>
              </w:rPr>
              <w:t>年—20</w:t>
            </w:r>
            <w:r>
              <w:rPr>
                <w:rFonts w:hint="eastAsia" w:ascii="宋体" w:hAnsi="宋体" w:eastAsia="宋体" w:cs="宋体"/>
                <w:color w:val="000000"/>
                <w:kern w:val="0"/>
                <w:sz w:val="25"/>
                <w:szCs w:val="25"/>
                <w:lang w:val="en-US" w:eastAsia="zh-CN"/>
              </w:rPr>
              <w:t>18</w:t>
            </w:r>
            <w:r>
              <w:rPr>
                <w:rFonts w:ascii="宋体" w:hAnsi="宋体" w:eastAsia="宋体" w:cs="宋体"/>
                <w:color w:val="000000"/>
                <w:kern w:val="0"/>
                <w:sz w:val="25"/>
                <w:szCs w:val="25"/>
              </w:rPr>
              <w:t>年）</w:t>
            </w:r>
          </w:p>
        </w:tc>
        <w:tc>
          <w:tcPr>
            <w:tcW w:w="514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5"/>
                <w:szCs w:val="25"/>
              </w:rPr>
            </w:pPr>
            <w:r>
              <w:rPr>
                <w:rFonts w:ascii="宋体" w:hAnsi="宋体" w:eastAsia="宋体" w:cs="宋体"/>
                <w:color w:val="000000"/>
                <w:kern w:val="0"/>
                <w:sz w:val="25"/>
                <w:szCs w:val="25"/>
              </w:rPr>
              <w:t>年度目标（201</w:t>
            </w:r>
            <w:r>
              <w:rPr>
                <w:rFonts w:hint="eastAsia" w:ascii="宋体" w:hAnsi="宋体" w:eastAsia="宋体" w:cs="宋体"/>
                <w:color w:val="000000"/>
                <w:kern w:val="0"/>
                <w:sz w:val="25"/>
                <w:szCs w:val="25"/>
              </w:rPr>
              <w:t>8</w:t>
            </w:r>
            <w:r>
              <w:rPr>
                <w:rFonts w:ascii="宋体" w:hAnsi="宋体" w:eastAsia="宋体" w:cs="宋体"/>
                <w:color w:val="000000"/>
                <w:kern w:val="0"/>
                <w:sz w:val="25"/>
                <w:szCs w:val="25"/>
              </w:rPr>
              <w:t>年度）</w:t>
            </w:r>
          </w:p>
        </w:tc>
      </w:tr>
      <w:tr>
        <w:tblPrEx>
          <w:tblLayout w:type="fixed"/>
          <w:tblCellMar>
            <w:top w:w="15" w:type="dxa"/>
            <w:left w:w="15" w:type="dxa"/>
            <w:bottom w:w="15" w:type="dxa"/>
            <w:right w:w="15" w:type="dxa"/>
          </w:tblCellMar>
        </w:tblPrEx>
        <w:trPr>
          <w:trHeight w:val="2085" w:hRule="atLeast"/>
        </w:trPr>
        <w:tc>
          <w:tcPr>
            <w:tcW w:w="70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5"/>
                <w:szCs w:val="25"/>
              </w:rPr>
            </w:pPr>
          </w:p>
        </w:tc>
        <w:tc>
          <w:tcPr>
            <w:tcW w:w="496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ascii="宋体" w:hAnsi="宋体" w:eastAsia="宋体" w:cs="宋体"/>
                <w:color w:val="000000"/>
                <w:kern w:val="0"/>
                <w:sz w:val="20"/>
                <w:szCs w:val="20"/>
              </w:rPr>
              <w:t>针对严重威胁国人健康的睡眠呼吸暂停综合征（OSAHS）相关心血管疾病，进行临床样品库的生物样品库建设，进行组学研究，阐明OSAHS及合并心血管疾病发病的组学特征，通过生物信息学分析及统计学分析获得OSAHS及合并心血管疾病的风险因子并临床应用，旨在为睡眠呼吸障碍患者的心血管疾病的早期预防和个性化治疗提供科学依据，提升我国OSA及合并心血管疾病患者的个体化诊疗水平。</w:t>
            </w:r>
          </w:p>
        </w:tc>
        <w:tc>
          <w:tcPr>
            <w:tcW w:w="514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ascii="宋体" w:hAnsi="宋体" w:eastAsia="宋体" w:cs="宋体"/>
                <w:color w:val="000000"/>
                <w:kern w:val="0"/>
                <w:sz w:val="20"/>
                <w:szCs w:val="20"/>
              </w:rPr>
              <w:t>完成设备购置，建立相应平台。初步建立OSAHS及合并心血管病生物样本库 。国际心血管病会议设立OSAHS相关心血管病高峰论坛。培养OSAHS相关心血管疾病相关专业博士、博士后1-2名  。</w:t>
            </w:r>
          </w:p>
        </w:tc>
      </w:tr>
      <w:tr>
        <w:tblPrEx>
          <w:tblLayout w:type="fixed"/>
          <w:tblCellMar>
            <w:top w:w="15" w:type="dxa"/>
            <w:left w:w="15" w:type="dxa"/>
            <w:bottom w:w="15" w:type="dxa"/>
            <w:right w:w="15" w:type="dxa"/>
          </w:tblCellMar>
        </w:tblPrEx>
        <w:trPr>
          <w:trHeight w:val="645" w:hRule="atLeast"/>
        </w:trPr>
        <w:tc>
          <w:tcPr>
            <w:tcW w:w="6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5"/>
                <w:szCs w:val="25"/>
              </w:rPr>
            </w:pPr>
            <w:r>
              <w:rPr>
                <w:rFonts w:ascii="宋体" w:hAnsi="宋体" w:eastAsia="宋体" w:cs="宋体"/>
                <w:color w:val="000000"/>
                <w:kern w:val="0"/>
                <w:sz w:val="25"/>
                <w:szCs w:val="25"/>
              </w:rPr>
              <w:t>绩 效 指 标</w:t>
            </w:r>
          </w:p>
        </w:tc>
        <w:tc>
          <w:tcPr>
            <w:tcW w:w="6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5"/>
                <w:szCs w:val="25"/>
              </w:rPr>
            </w:pPr>
            <w:r>
              <w:rPr>
                <w:rFonts w:ascii="宋体" w:hAnsi="宋体" w:eastAsia="宋体" w:cs="宋体"/>
                <w:color w:val="000000"/>
                <w:kern w:val="0"/>
                <w:sz w:val="25"/>
                <w:szCs w:val="25"/>
              </w:rPr>
              <w:t>一级指标</w:t>
            </w:r>
          </w:p>
        </w:tc>
        <w:tc>
          <w:tcPr>
            <w:tcW w:w="9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5"/>
                <w:szCs w:val="25"/>
              </w:rPr>
            </w:pPr>
            <w:r>
              <w:rPr>
                <w:rFonts w:ascii="宋体" w:hAnsi="宋体" w:eastAsia="宋体" w:cs="宋体"/>
                <w:color w:val="000000"/>
                <w:kern w:val="0"/>
                <w:sz w:val="25"/>
                <w:szCs w:val="25"/>
              </w:rPr>
              <w:t>二级指标</w:t>
            </w:r>
          </w:p>
        </w:tc>
        <w:tc>
          <w:tcPr>
            <w:tcW w:w="17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5"/>
                <w:szCs w:val="25"/>
              </w:rPr>
            </w:pPr>
            <w:r>
              <w:rPr>
                <w:rFonts w:ascii="宋体" w:hAnsi="宋体" w:eastAsia="宋体" w:cs="宋体"/>
                <w:color w:val="000000"/>
                <w:kern w:val="0"/>
                <w:sz w:val="25"/>
                <w:szCs w:val="25"/>
              </w:rPr>
              <w:t>三级指标</w:t>
            </w:r>
          </w:p>
        </w:tc>
        <w:tc>
          <w:tcPr>
            <w:tcW w:w="18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5"/>
                <w:szCs w:val="25"/>
              </w:rPr>
            </w:pPr>
            <w:r>
              <w:rPr>
                <w:rFonts w:ascii="宋体" w:hAnsi="宋体" w:eastAsia="宋体" w:cs="宋体"/>
                <w:color w:val="000000"/>
                <w:kern w:val="0"/>
                <w:sz w:val="25"/>
                <w:szCs w:val="25"/>
              </w:rPr>
              <w:t>指标值</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5"/>
                <w:szCs w:val="25"/>
              </w:rPr>
            </w:pPr>
            <w:r>
              <w:rPr>
                <w:rFonts w:ascii="宋体" w:hAnsi="宋体" w:eastAsia="宋体" w:cs="宋体"/>
                <w:color w:val="000000"/>
                <w:kern w:val="0"/>
                <w:sz w:val="25"/>
                <w:szCs w:val="25"/>
              </w:rPr>
              <w:t>二级指标</w:t>
            </w:r>
          </w:p>
        </w:tc>
        <w:tc>
          <w:tcPr>
            <w:tcW w:w="22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5"/>
                <w:szCs w:val="25"/>
              </w:rPr>
            </w:pPr>
            <w:r>
              <w:rPr>
                <w:rFonts w:ascii="宋体" w:hAnsi="宋体" w:eastAsia="宋体" w:cs="宋体"/>
                <w:color w:val="000000"/>
                <w:kern w:val="0"/>
                <w:sz w:val="25"/>
                <w:szCs w:val="25"/>
              </w:rPr>
              <w:t>三级指标</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5"/>
                <w:szCs w:val="25"/>
              </w:rPr>
            </w:pPr>
            <w:r>
              <w:rPr>
                <w:rFonts w:ascii="宋体" w:hAnsi="宋体" w:eastAsia="宋体" w:cs="宋体"/>
                <w:color w:val="000000"/>
                <w:kern w:val="0"/>
                <w:sz w:val="25"/>
                <w:szCs w:val="25"/>
              </w:rPr>
              <w:t>指标值</w:t>
            </w:r>
          </w:p>
        </w:tc>
      </w:tr>
      <w:tr>
        <w:tblPrEx>
          <w:tblLayout w:type="fixed"/>
          <w:tblCellMar>
            <w:top w:w="15" w:type="dxa"/>
            <w:left w:w="15" w:type="dxa"/>
            <w:bottom w:w="15" w:type="dxa"/>
            <w:right w:w="15" w:type="dxa"/>
          </w:tblCellMar>
        </w:tblPrEx>
        <w:trPr>
          <w:trHeight w:val="435" w:hRule="atLeast"/>
        </w:trPr>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5"/>
                <w:szCs w:val="25"/>
              </w:rPr>
            </w:pPr>
          </w:p>
        </w:tc>
        <w:tc>
          <w:tcPr>
            <w:tcW w:w="61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5"/>
                <w:szCs w:val="25"/>
              </w:rPr>
            </w:pPr>
            <w:r>
              <w:rPr>
                <w:rFonts w:ascii="宋体" w:hAnsi="宋体" w:eastAsia="宋体" w:cs="宋体"/>
                <w:color w:val="000000"/>
                <w:kern w:val="0"/>
                <w:sz w:val="25"/>
                <w:szCs w:val="25"/>
              </w:rPr>
              <w:t>产 出 指 标</w:t>
            </w:r>
          </w:p>
        </w:tc>
        <w:tc>
          <w:tcPr>
            <w:tcW w:w="96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2"/>
                <w:szCs w:val="22"/>
              </w:rPr>
            </w:pPr>
            <w:r>
              <w:rPr>
                <w:rFonts w:ascii="宋体" w:hAnsi="宋体" w:eastAsia="宋体" w:cs="宋体"/>
                <w:color w:val="000000"/>
                <w:kern w:val="0"/>
                <w:sz w:val="22"/>
                <w:szCs w:val="22"/>
              </w:rPr>
              <w:t>数量指标</w:t>
            </w:r>
          </w:p>
        </w:tc>
        <w:tc>
          <w:tcPr>
            <w:tcW w:w="17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发表科研成果论文数量</w:t>
            </w:r>
          </w:p>
        </w:tc>
        <w:tc>
          <w:tcPr>
            <w:tcW w:w="18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≥6篇</w:t>
            </w:r>
          </w:p>
        </w:tc>
        <w:tc>
          <w:tcPr>
            <w:tcW w:w="9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2"/>
                <w:szCs w:val="22"/>
              </w:rPr>
            </w:pPr>
            <w:r>
              <w:rPr>
                <w:rFonts w:ascii="宋体" w:hAnsi="宋体" w:eastAsia="宋体" w:cs="宋体"/>
                <w:color w:val="000000"/>
                <w:kern w:val="0"/>
                <w:sz w:val="22"/>
                <w:szCs w:val="22"/>
              </w:rPr>
              <w:t>数量指标</w:t>
            </w:r>
          </w:p>
        </w:tc>
        <w:tc>
          <w:tcPr>
            <w:tcW w:w="22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发表科研成果论文数量</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≥4篇</w:t>
            </w:r>
          </w:p>
        </w:tc>
      </w:tr>
      <w:tr>
        <w:tblPrEx>
          <w:tblLayout w:type="fixed"/>
          <w:tblCellMar>
            <w:top w:w="15" w:type="dxa"/>
            <w:left w:w="15" w:type="dxa"/>
            <w:bottom w:w="15" w:type="dxa"/>
            <w:right w:w="15" w:type="dxa"/>
          </w:tblCellMar>
        </w:tblPrEx>
        <w:trPr>
          <w:trHeight w:val="435" w:hRule="atLeast"/>
        </w:trPr>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5"/>
                <w:szCs w:val="25"/>
              </w:rPr>
            </w:pPr>
          </w:p>
        </w:tc>
        <w:tc>
          <w:tcPr>
            <w:tcW w:w="61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5"/>
                <w:szCs w:val="25"/>
              </w:rPr>
            </w:pPr>
          </w:p>
        </w:tc>
        <w:tc>
          <w:tcPr>
            <w:tcW w:w="96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2"/>
                <w:szCs w:val="22"/>
              </w:rPr>
            </w:pPr>
          </w:p>
        </w:tc>
        <w:tc>
          <w:tcPr>
            <w:tcW w:w="17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新增仪器设备数量</w:t>
            </w:r>
          </w:p>
        </w:tc>
        <w:tc>
          <w:tcPr>
            <w:tcW w:w="18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7台</w:t>
            </w: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2"/>
                <w:szCs w:val="22"/>
              </w:rPr>
            </w:pPr>
          </w:p>
        </w:tc>
        <w:tc>
          <w:tcPr>
            <w:tcW w:w="22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培养研究生数量</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≥2人</w:t>
            </w:r>
          </w:p>
        </w:tc>
      </w:tr>
      <w:tr>
        <w:tblPrEx>
          <w:tblLayout w:type="fixed"/>
          <w:tblCellMar>
            <w:top w:w="15" w:type="dxa"/>
            <w:left w:w="15" w:type="dxa"/>
            <w:bottom w:w="15" w:type="dxa"/>
            <w:right w:w="15" w:type="dxa"/>
          </w:tblCellMar>
        </w:tblPrEx>
        <w:trPr>
          <w:trHeight w:val="435" w:hRule="atLeast"/>
        </w:trPr>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5"/>
                <w:szCs w:val="25"/>
              </w:rPr>
            </w:pPr>
          </w:p>
        </w:tc>
        <w:tc>
          <w:tcPr>
            <w:tcW w:w="61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5"/>
                <w:szCs w:val="25"/>
              </w:rPr>
            </w:pPr>
          </w:p>
        </w:tc>
        <w:tc>
          <w:tcPr>
            <w:tcW w:w="96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2"/>
                <w:szCs w:val="22"/>
              </w:rPr>
            </w:pPr>
          </w:p>
        </w:tc>
        <w:tc>
          <w:tcPr>
            <w:tcW w:w="17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完成课题立项数量</w:t>
            </w:r>
          </w:p>
        </w:tc>
        <w:tc>
          <w:tcPr>
            <w:tcW w:w="18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≥4项</w:t>
            </w: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2"/>
                <w:szCs w:val="22"/>
              </w:rPr>
            </w:pPr>
          </w:p>
        </w:tc>
        <w:tc>
          <w:tcPr>
            <w:tcW w:w="22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完成课题立项数量</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≥2项</w:t>
            </w:r>
          </w:p>
        </w:tc>
      </w:tr>
      <w:tr>
        <w:tblPrEx>
          <w:tblLayout w:type="fixed"/>
          <w:tblCellMar>
            <w:top w:w="15" w:type="dxa"/>
            <w:left w:w="15" w:type="dxa"/>
            <w:bottom w:w="15" w:type="dxa"/>
            <w:right w:w="15" w:type="dxa"/>
          </w:tblCellMar>
        </w:tblPrEx>
        <w:trPr>
          <w:trHeight w:val="465" w:hRule="atLeast"/>
        </w:trPr>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5"/>
                <w:szCs w:val="25"/>
              </w:rPr>
            </w:pPr>
          </w:p>
        </w:tc>
        <w:tc>
          <w:tcPr>
            <w:tcW w:w="61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5"/>
                <w:szCs w:val="25"/>
              </w:rPr>
            </w:pPr>
          </w:p>
        </w:tc>
        <w:tc>
          <w:tcPr>
            <w:tcW w:w="96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2"/>
                <w:szCs w:val="22"/>
              </w:rPr>
            </w:pPr>
            <w:r>
              <w:rPr>
                <w:rFonts w:ascii="宋体" w:hAnsi="宋体" w:eastAsia="宋体" w:cs="宋体"/>
                <w:color w:val="000000"/>
                <w:kern w:val="0"/>
                <w:sz w:val="22"/>
                <w:szCs w:val="22"/>
              </w:rPr>
              <w:t>质量指标</w:t>
            </w:r>
          </w:p>
        </w:tc>
        <w:tc>
          <w:tcPr>
            <w:tcW w:w="17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研究课题结题合格率</w:t>
            </w:r>
          </w:p>
        </w:tc>
        <w:tc>
          <w:tcPr>
            <w:tcW w:w="18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100%</w:t>
            </w:r>
          </w:p>
        </w:tc>
        <w:tc>
          <w:tcPr>
            <w:tcW w:w="9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2"/>
                <w:szCs w:val="22"/>
              </w:rPr>
            </w:pPr>
            <w:r>
              <w:rPr>
                <w:rFonts w:ascii="宋体" w:hAnsi="宋体" w:eastAsia="宋体" w:cs="宋体"/>
                <w:color w:val="000000"/>
                <w:kern w:val="0"/>
                <w:sz w:val="22"/>
                <w:szCs w:val="22"/>
              </w:rPr>
              <w:t>质量指标</w:t>
            </w:r>
          </w:p>
        </w:tc>
        <w:tc>
          <w:tcPr>
            <w:tcW w:w="22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研究课题结题合格率</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100%</w:t>
            </w:r>
          </w:p>
        </w:tc>
      </w:tr>
      <w:tr>
        <w:tblPrEx>
          <w:tblLayout w:type="fixed"/>
          <w:tblCellMar>
            <w:top w:w="15" w:type="dxa"/>
            <w:left w:w="15" w:type="dxa"/>
            <w:bottom w:w="15" w:type="dxa"/>
            <w:right w:w="15" w:type="dxa"/>
          </w:tblCellMar>
        </w:tblPrEx>
        <w:trPr>
          <w:trHeight w:val="465" w:hRule="atLeast"/>
        </w:trPr>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5"/>
                <w:szCs w:val="25"/>
              </w:rPr>
            </w:pPr>
          </w:p>
        </w:tc>
        <w:tc>
          <w:tcPr>
            <w:tcW w:w="61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5"/>
                <w:szCs w:val="25"/>
              </w:rPr>
            </w:pPr>
          </w:p>
        </w:tc>
        <w:tc>
          <w:tcPr>
            <w:tcW w:w="96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2"/>
                <w:szCs w:val="22"/>
              </w:rPr>
            </w:pPr>
          </w:p>
        </w:tc>
        <w:tc>
          <w:tcPr>
            <w:tcW w:w="17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招标采购时间</w:t>
            </w:r>
          </w:p>
        </w:tc>
        <w:tc>
          <w:tcPr>
            <w:tcW w:w="18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2016年12月份前</w:t>
            </w: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2"/>
                <w:szCs w:val="22"/>
              </w:rPr>
            </w:pPr>
          </w:p>
        </w:tc>
        <w:tc>
          <w:tcPr>
            <w:tcW w:w="22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招标采购时间</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2018年6月份前</w:t>
            </w:r>
          </w:p>
        </w:tc>
      </w:tr>
      <w:tr>
        <w:tblPrEx>
          <w:tblLayout w:type="fixed"/>
          <w:tblCellMar>
            <w:top w:w="15" w:type="dxa"/>
            <w:left w:w="15" w:type="dxa"/>
            <w:bottom w:w="15" w:type="dxa"/>
            <w:right w:w="15" w:type="dxa"/>
          </w:tblCellMar>
        </w:tblPrEx>
        <w:trPr>
          <w:trHeight w:val="465" w:hRule="atLeast"/>
        </w:trPr>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5"/>
                <w:szCs w:val="25"/>
              </w:rPr>
            </w:pPr>
          </w:p>
        </w:tc>
        <w:tc>
          <w:tcPr>
            <w:tcW w:w="61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5"/>
                <w:szCs w:val="25"/>
              </w:rPr>
            </w:pPr>
          </w:p>
        </w:tc>
        <w:tc>
          <w:tcPr>
            <w:tcW w:w="96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2"/>
                <w:szCs w:val="22"/>
              </w:rPr>
            </w:pPr>
          </w:p>
        </w:tc>
        <w:tc>
          <w:tcPr>
            <w:tcW w:w="17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采购物品到位时间</w:t>
            </w:r>
          </w:p>
        </w:tc>
        <w:tc>
          <w:tcPr>
            <w:tcW w:w="18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2017年6月份前</w:t>
            </w: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2"/>
                <w:szCs w:val="22"/>
              </w:rPr>
            </w:pPr>
          </w:p>
        </w:tc>
        <w:tc>
          <w:tcPr>
            <w:tcW w:w="22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采购物品到位时间</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2018年12月份前</w:t>
            </w:r>
          </w:p>
        </w:tc>
      </w:tr>
      <w:tr>
        <w:tblPrEx>
          <w:tblLayout w:type="fixed"/>
          <w:tblCellMar>
            <w:top w:w="15" w:type="dxa"/>
            <w:left w:w="15" w:type="dxa"/>
            <w:bottom w:w="15" w:type="dxa"/>
            <w:right w:w="15" w:type="dxa"/>
          </w:tblCellMar>
        </w:tblPrEx>
        <w:trPr>
          <w:trHeight w:val="450" w:hRule="atLeast"/>
        </w:trPr>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5"/>
                <w:szCs w:val="25"/>
              </w:rPr>
            </w:pPr>
          </w:p>
        </w:tc>
        <w:tc>
          <w:tcPr>
            <w:tcW w:w="61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5"/>
                <w:szCs w:val="25"/>
              </w:rPr>
            </w:pPr>
          </w:p>
        </w:tc>
        <w:tc>
          <w:tcPr>
            <w:tcW w:w="96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2"/>
                <w:szCs w:val="22"/>
              </w:rPr>
            </w:pPr>
          </w:p>
        </w:tc>
        <w:tc>
          <w:tcPr>
            <w:tcW w:w="17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研究成果时效性</w:t>
            </w:r>
          </w:p>
        </w:tc>
        <w:tc>
          <w:tcPr>
            <w:tcW w:w="18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具有一定时效性</w:t>
            </w: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2"/>
                <w:szCs w:val="22"/>
              </w:rPr>
            </w:pPr>
          </w:p>
        </w:tc>
        <w:tc>
          <w:tcPr>
            <w:tcW w:w="22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研究成果时效性</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具有一定时效性</w:t>
            </w:r>
          </w:p>
        </w:tc>
      </w:tr>
      <w:tr>
        <w:tblPrEx>
          <w:tblLayout w:type="fixed"/>
          <w:tblCellMar>
            <w:top w:w="15" w:type="dxa"/>
            <w:left w:w="15" w:type="dxa"/>
            <w:bottom w:w="15" w:type="dxa"/>
            <w:right w:w="15" w:type="dxa"/>
          </w:tblCellMar>
        </w:tblPrEx>
        <w:trPr>
          <w:trHeight w:val="450" w:hRule="atLeast"/>
        </w:trPr>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5"/>
                <w:szCs w:val="25"/>
              </w:rPr>
            </w:pPr>
          </w:p>
        </w:tc>
        <w:tc>
          <w:tcPr>
            <w:tcW w:w="61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5"/>
                <w:szCs w:val="25"/>
              </w:rPr>
            </w:pPr>
          </w:p>
        </w:tc>
        <w:tc>
          <w:tcPr>
            <w:tcW w:w="96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2"/>
                <w:szCs w:val="22"/>
              </w:rPr>
            </w:pPr>
            <w:r>
              <w:rPr>
                <w:rFonts w:ascii="宋体" w:hAnsi="宋体" w:eastAsia="宋体" w:cs="宋体"/>
                <w:color w:val="000000"/>
                <w:kern w:val="0"/>
                <w:sz w:val="22"/>
                <w:szCs w:val="22"/>
              </w:rPr>
              <w:t>进度指标</w:t>
            </w:r>
          </w:p>
        </w:tc>
        <w:tc>
          <w:tcPr>
            <w:tcW w:w="17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研究课题按时结题率</w:t>
            </w:r>
          </w:p>
        </w:tc>
        <w:tc>
          <w:tcPr>
            <w:tcW w:w="18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≥90%</w:t>
            </w:r>
          </w:p>
        </w:tc>
        <w:tc>
          <w:tcPr>
            <w:tcW w:w="9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2"/>
                <w:szCs w:val="22"/>
              </w:rPr>
            </w:pPr>
            <w:r>
              <w:rPr>
                <w:rFonts w:ascii="宋体" w:hAnsi="宋体" w:eastAsia="宋体" w:cs="宋体"/>
                <w:color w:val="000000"/>
                <w:kern w:val="0"/>
                <w:sz w:val="22"/>
                <w:szCs w:val="22"/>
              </w:rPr>
              <w:t>进度指标</w:t>
            </w:r>
          </w:p>
        </w:tc>
        <w:tc>
          <w:tcPr>
            <w:tcW w:w="22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研究课题按时结题率</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≥90%</w:t>
            </w:r>
          </w:p>
        </w:tc>
      </w:tr>
      <w:tr>
        <w:tblPrEx>
          <w:tblLayout w:type="fixed"/>
          <w:tblCellMar>
            <w:top w:w="15" w:type="dxa"/>
            <w:left w:w="15" w:type="dxa"/>
            <w:bottom w:w="15" w:type="dxa"/>
            <w:right w:w="15" w:type="dxa"/>
          </w:tblCellMar>
        </w:tblPrEx>
        <w:trPr>
          <w:trHeight w:val="450" w:hRule="atLeast"/>
        </w:trPr>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5"/>
                <w:szCs w:val="25"/>
              </w:rPr>
            </w:pPr>
          </w:p>
        </w:tc>
        <w:tc>
          <w:tcPr>
            <w:tcW w:w="61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5"/>
                <w:szCs w:val="25"/>
              </w:rPr>
            </w:pPr>
          </w:p>
        </w:tc>
        <w:tc>
          <w:tcPr>
            <w:tcW w:w="96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2"/>
                <w:szCs w:val="22"/>
              </w:rPr>
            </w:pPr>
          </w:p>
        </w:tc>
        <w:tc>
          <w:tcPr>
            <w:tcW w:w="17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各类项目完成进度</w:t>
            </w:r>
          </w:p>
        </w:tc>
        <w:tc>
          <w:tcPr>
            <w:tcW w:w="18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严格按照计划执行</w:t>
            </w: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2"/>
                <w:szCs w:val="22"/>
              </w:rPr>
            </w:pPr>
          </w:p>
        </w:tc>
        <w:tc>
          <w:tcPr>
            <w:tcW w:w="22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各类项目完成进度</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严格按照计划执行</w:t>
            </w:r>
          </w:p>
        </w:tc>
      </w:tr>
      <w:tr>
        <w:tblPrEx>
          <w:tblLayout w:type="fixed"/>
          <w:tblCellMar>
            <w:top w:w="15" w:type="dxa"/>
            <w:left w:w="15" w:type="dxa"/>
            <w:bottom w:w="15" w:type="dxa"/>
            <w:right w:w="15" w:type="dxa"/>
          </w:tblCellMar>
        </w:tblPrEx>
        <w:trPr>
          <w:trHeight w:val="450" w:hRule="atLeast"/>
        </w:trPr>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5"/>
                <w:szCs w:val="25"/>
              </w:rPr>
            </w:pPr>
          </w:p>
        </w:tc>
        <w:tc>
          <w:tcPr>
            <w:tcW w:w="61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5"/>
                <w:szCs w:val="25"/>
              </w:rPr>
            </w:pPr>
          </w:p>
        </w:tc>
        <w:tc>
          <w:tcPr>
            <w:tcW w:w="9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2"/>
                <w:szCs w:val="22"/>
              </w:rPr>
            </w:pPr>
            <w:r>
              <w:rPr>
                <w:rFonts w:ascii="宋体" w:hAnsi="宋体" w:eastAsia="宋体" w:cs="宋体"/>
                <w:color w:val="000000"/>
                <w:kern w:val="0"/>
                <w:sz w:val="22"/>
                <w:szCs w:val="22"/>
              </w:rPr>
              <w:t>成本指标</w:t>
            </w:r>
          </w:p>
        </w:tc>
        <w:tc>
          <w:tcPr>
            <w:tcW w:w="17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项目预算控制数</w:t>
            </w:r>
          </w:p>
        </w:tc>
        <w:tc>
          <w:tcPr>
            <w:tcW w:w="18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1381万元</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2"/>
                <w:szCs w:val="22"/>
              </w:rPr>
            </w:pPr>
            <w:r>
              <w:rPr>
                <w:rFonts w:ascii="宋体" w:hAnsi="宋体" w:eastAsia="宋体" w:cs="宋体"/>
                <w:color w:val="000000"/>
                <w:kern w:val="0"/>
                <w:sz w:val="22"/>
                <w:szCs w:val="22"/>
              </w:rPr>
              <w:t>成本指标</w:t>
            </w:r>
          </w:p>
        </w:tc>
        <w:tc>
          <w:tcPr>
            <w:tcW w:w="22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项目预算控制数</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315万元</w:t>
            </w:r>
          </w:p>
        </w:tc>
      </w:tr>
      <w:tr>
        <w:tblPrEx>
          <w:tblLayout w:type="fixed"/>
          <w:tblCellMar>
            <w:top w:w="15" w:type="dxa"/>
            <w:left w:w="15" w:type="dxa"/>
            <w:bottom w:w="15" w:type="dxa"/>
            <w:right w:w="15" w:type="dxa"/>
          </w:tblCellMar>
        </w:tblPrEx>
        <w:trPr>
          <w:trHeight w:val="450" w:hRule="atLeast"/>
        </w:trPr>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5"/>
                <w:szCs w:val="25"/>
              </w:rPr>
            </w:pPr>
          </w:p>
        </w:tc>
        <w:tc>
          <w:tcPr>
            <w:tcW w:w="61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5"/>
                <w:szCs w:val="25"/>
              </w:rPr>
            </w:pPr>
            <w:r>
              <w:rPr>
                <w:rFonts w:ascii="宋体" w:hAnsi="宋体" w:eastAsia="宋体" w:cs="宋体"/>
                <w:color w:val="000000"/>
                <w:kern w:val="0"/>
                <w:sz w:val="25"/>
                <w:szCs w:val="25"/>
              </w:rPr>
              <w:t>效 果 指 标</w:t>
            </w:r>
          </w:p>
        </w:tc>
        <w:tc>
          <w:tcPr>
            <w:tcW w:w="96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2"/>
                <w:szCs w:val="22"/>
              </w:rPr>
            </w:pPr>
            <w:r>
              <w:rPr>
                <w:rFonts w:ascii="宋体" w:hAnsi="宋体" w:eastAsia="宋体" w:cs="宋体"/>
                <w:color w:val="000000"/>
                <w:kern w:val="0"/>
                <w:sz w:val="22"/>
                <w:szCs w:val="22"/>
              </w:rPr>
              <w:t>效益指标</w:t>
            </w:r>
          </w:p>
        </w:tc>
        <w:tc>
          <w:tcPr>
            <w:tcW w:w="17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成果刊发次数</w:t>
            </w:r>
          </w:p>
        </w:tc>
        <w:tc>
          <w:tcPr>
            <w:tcW w:w="18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≥6次</w:t>
            </w:r>
          </w:p>
        </w:tc>
        <w:tc>
          <w:tcPr>
            <w:tcW w:w="9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2"/>
                <w:szCs w:val="22"/>
              </w:rPr>
            </w:pPr>
            <w:r>
              <w:rPr>
                <w:rFonts w:ascii="宋体" w:hAnsi="宋体" w:eastAsia="宋体" w:cs="宋体"/>
                <w:color w:val="000000"/>
                <w:kern w:val="0"/>
                <w:sz w:val="22"/>
                <w:szCs w:val="22"/>
              </w:rPr>
              <w:t>效益指标</w:t>
            </w:r>
          </w:p>
        </w:tc>
        <w:tc>
          <w:tcPr>
            <w:tcW w:w="22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成果刊发次数</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≥4次</w:t>
            </w:r>
          </w:p>
        </w:tc>
      </w:tr>
      <w:tr>
        <w:tblPrEx>
          <w:tblLayout w:type="fixed"/>
          <w:tblCellMar>
            <w:top w:w="15" w:type="dxa"/>
            <w:left w:w="15" w:type="dxa"/>
            <w:bottom w:w="15" w:type="dxa"/>
            <w:right w:w="15" w:type="dxa"/>
          </w:tblCellMar>
        </w:tblPrEx>
        <w:trPr>
          <w:trHeight w:val="450" w:hRule="atLeast"/>
        </w:trPr>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5"/>
                <w:szCs w:val="25"/>
              </w:rPr>
            </w:pPr>
          </w:p>
        </w:tc>
        <w:tc>
          <w:tcPr>
            <w:tcW w:w="61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5"/>
                <w:szCs w:val="25"/>
              </w:rPr>
            </w:pPr>
          </w:p>
        </w:tc>
        <w:tc>
          <w:tcPr>
            <w:tcW w:w="96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2"/>
                <w:szCs w:val="22"/>
              </w:rPr>
            </w:pPr>
          </w:p>
        </w:tc>
        <w:tc>
          <w:tcPr>
            <w:tcW w:w="17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学术影响力</w:t>
            </w:r>
          </w:p>
        </w:tc>
        <w:tc>
          <w:tcPr>
            <w:tcW w:w="18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得到提升</w:t>
            </w: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2"/>
                <w:szCs w:val="22"/>
              </w:rPr>
            </w:pPr>
          </w:p>
        </w:tc>
        <w:tc>
          <w:tcPr>
            <w:tcW w:w="22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学术影响力</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得到提升</w:t>
            </w:r>
          </w:p>
        </w:tc>
      </w:tr>
      <w:tr>
        <w:tblPrEx>
          <w:tblLayout w:type="fixed"/>
          <w:tblCellMar>
            <w:top w:w="15" w:type="dxa"/>
            <w:left w:w="15" w:type="dxa"/>
            <w:bottom w:w="15" w:type="dxa"/>
            <w:right w:w="15" w:type="dxa"/>
          </w:tblCellMar>
        </w:tblPrEx>
        <w:trPr>
          <w:trHeight w:val="450" w:hRule="atLeast"/>
        </w:trPr>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5"/>
                <w:szCs w:val="25"/>
              </w:rPr>
            </w:pPr>
          </w:p>
        </w:tc>
        <w:tc>
          <w:tcPr>
            <w:tcW w:w="61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5"/>
                <w:szCs w:val="25"/>
              </w:rPr>
            </w:pPr>
          </w:p>
        </w:tc>
        <w:tc>
          <w:tcPr>
            <w:tcW w:w="96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2"/>
                <w:szCs w:val="22"/>
              </w:rPr>
            </w:pPr>
          </w:p>
        </w:tc>
        <w:tc>
          <w:tcPr>
            <w:tcW w:w="17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社会影响力</w:t>
            </w:r>
          </w:p>
        </w:tc>
        <w:tc>
          <w:tcPr>
            <w:tcW w:w="18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得到提升</w:t>
            </w: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2"/>
                <w:szCs w:val="22"/>
              </w:rPr>
            </w:pPr>
          </w:p>
        </w:tc>
        <w:tc>
          <w:tcPr>
            <w:tcW w:w="22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社会影响力</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得到提升</w:t>
            </w:r>
          </w:p>
        </w:tc>
      </w:tr>
      <w:tr>
        <w:tblPrEx>
          <w:tblLayout w:type="fixed"/>
          <w:tblCellMar>
            <w:top w:w="15" w:type="dxa"/>
            <w:left w:w="15" w:type="dxa"/>
            <w:bottom w:w="15" w:type="dxa"/>
            <w:right w:w="15" w:type="dxa"/>
          </w:tblCellMar>
        </w:tblPrEx>
        <w:trPr>
          <w:trHeight w:val="1095" w:hRule="atLeast"/>
        </w:trPr>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5"/>
                <w:szCs w:val="25"/>
              </w:rPr>
            </w:pPr>
          </w:p>
        </w:tc>
        <w:tc>
          <w:tcPr>
            <w:tcW w:w="61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5"/>
                <w:szCs w:val="25"/>
              </w:rPr>
            </w:pPr>
          </w:p>
        </w:tc>
        <w:tc>
          <w:tcPr>
            <w:tcW w:w="9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2"/>
                <w:szCs w:val="22"/>
              </w:rPr>
            </w:pPr>
            <w:r>
              <w:rPr>
                <w:rFonts w:ascii="宋体" w:hAnsi="宋体" w:eastAsia="宋体" w:cs="宋体"/>
                <w:color w:val="000000"/>
                <w:kern w:val="0"/>
                <w:sz w:val="22"/>
                <w:szCs w:val="22"/>
              </w:rPr>
              <w:t>服务对象满意度指标</w:t>
            </w:r>
          </w:p>
        </w:tc>
        <w:tc>
          <w:tcPr>
            <w:tcW w:w="17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成果应用单位满意度</w:t>
            </w:r>
          </w:p>
        </w:tc>
        <w:tc>
          <w:tcPr>
            <w:tcW w:w="18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≥90%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2"/>
                <w:szCs w:val="22"/>
              </w:rPr>
            </w:pPr>
            <w:r>
              <w:rPr>
                <w:rFonts w:ascii="宋体" w:hAnsi="宋体" w:eastAsia="宋体" w:cs="宋体"/>
                <w:color w:val="000000"/>
                <w:kern w:val="0"/>
                <w:sz w:val="22"/>
                <w:szCs w:val="22"/>
              </w:rPr>
              <w:t>服务对象 满意度指标</w:t>
            </w:r>
          </w:p>
        </w:tc>
        <w:tc>
          <w:tcPr>
            <w:tcW w:w="22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成果应用单位满意度</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≥90%</w:t>
            </w:r>
          </w:p>
        </w:tc>
      </w:tr>
    </w:tbl>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微软雅黑 Light">
    <w:altName w:val="黑体"/>
    <w:panose1 w:val="020B0502040204020203"/>
    <w:charset w:val="86"/>
    <w:family w:val="auto"/>
    <w:pitch w:val="default"/>
    <w:sig w:usb0="00000000" w:usb1="00000000" w:usb2="00000016" w:usb3="00000000" w:csb0="0004000F" w:csb1="00000000"/>
  </w:font>
  <w:font w:name="新宋体">
    <w:panose1 w:val="02010609030101010101"/>
    <w:charset w:val="86"/>
    <w:family w:val="auto"/>
    <w:pitch w:val="default"/>
    <w:sig w:usb0="00000003" w:usb1="288F0000" w:usb2="00000006" w:usb3="00000000" w:csb0="00040001" w:csb1="00000000"/>
  </w:font>
  <w:font w:name="方正姚体">
    <w:panose1 w:val="02010601030101010101"/>
    <w:charset w:val="86"/>
    <w:family w:val="auto"/>
    <w:pitch w:val="default"/>
    <w:sig w:usb0="00000003" w:usb1="080E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隶书">
    <w:panose1 w:val="02010509060101010101"/>
    <w:charset w:val="86"/>
    <w:family w:val="auto"/>
    <w:pitch w:val="default"/>
    <w:sig w:usb0="00000001" w:usb1="080E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幼圆">
    <w:panose1 w:val="02010509060101010101"/>
    <w:charset w:val="86"/>
    <w:family w:val="auto"/>
    <w:pitch w:val="default"/>
    <w:sig w:usb0="00000001" w:usb1="080E0000" w:usb2="00000000" w:usb3="00000000" w:csb0="00040000" w:csb1="00000000"/>
  </w:font>
  <w:font w:name="Malgun Gothic">
    <w:panose1 w:val="020B0503020000020004"/>
    <w:charset w:val="81"/>
    <w:family w:val="auto"/>
    <w:pitch w:val="default"/>
    <w:sig w:usb0="900002AF" w:usb1="01D77CFB" w:usb2="00000012" w:usb3="00000000" w:csb0="00080001" w:csb1="00000000"/>
  </w:font>
  <w:font w:name="Microsoft JhengHei">
    <w:panose1 w:val="020B0604030504040204"/>
    <w:charset w:val="88"/>
    <w:family w:val="auto"/>
    <w:pitch w:val="default"/>
    <w:sig w:usb0="00000087" w:usb1="28AF4000" w:usb2="00000016" w:usb3="00000000" w:csb0="00100009" w:csb1="00000000"/>
  </w:font>
  <w:font w:name="Microsoft YaHei UI Light">
    <w:altName w:val="宋体"/>
    <w:panose1 w:val="020B0502040204020203"/>
    <w:charset w:val="86"/>
    <w:family w:val="auto"/>
    <w:pitch w:val="default"/>
    <w:sig w:usb0="00000000" w:usb1="00000000" w:usb2="00000016" w:usb3="00000000" w:csb0="0004000F" w:csb1="00000000"/>
  </w:font>
  <w:font w:name="MS Gothic">
    <w:panose1 w:val="020B0609070205080204"/>
    <w:charset w:val="80"/>
    <w:family w:val="auto"/>
    <w:pitch w:val="default"/>
    <w:sig w:usb0="E00002FF" w:usb1="6AC7FDFB" w:usb2="00000012" w:usb3="00000000" w:csb0="4002009F" w:csb1="DFD70000"/>
  </w:font>
  <w:font w:name="MS UI Gothic">
    <w:panose1 w:val="020B0600070205080204"/>
    <w:charset w:val="80"/>
    <w:family w:val="auto"/>
    <w:pitch w:val="default"/>
    <w:sig w:usb0="E00002FF" w:usb1="6AC7FDFB" w:usb2="00000012" w:usb3="00000000" w:csb0="4002009F" w:csb1="DFD70000"/>
  </w:font>
  <w:font w:name="PMingLiU-ExtB">
    <w:panose1 w:val="02020500000000000000"/>
    <w:charset w:val="88"/>
    <w:family w:val="auto"/>
    <w:pitch w:val="default"/>
    <w:sig w:usb0="8000002F" w:usb1="02000008" w:usb2="00000000" w:usb3="00000000" w:csb0="00100001" w:csb1="00000000"/>
  </w:font>
  <w:font w:name="SimSun-ExtB">
    <w:panose1 w:val="02010609060101010101"/>
    <w:charset w:val="86"/>
    <w:family w:val="auto"/>
    <w:pitch w:val="default"/>
    <w:sig w:usb0="00000001" w:usb1="02000000" w:usb2="00000000" w:usb3="00000000" w:csb0="00040001" w:csb1="00000000"/>
  </w:font>
  <w:font w:name="Yu Gothic">
    <w:altName w:val="Meiryo UI"/>
    <w:panose1 w:val="020B0400000000000000"/>
    <w:charset w:val="80"/>
    <w:family w:val="auto"/>
    <w:pitch w:val="default"/>
    <w:sig w:usb0="00000000" w:usb1="00000000" w:usb2="00000016" w:usb3="00000000" w:csb0="2002009F" w:csb1="00000000"/>
  </w:font>
  <w:font w:name="Yu Gothic Light">
    <w:altName w:val="Meiryo UI"/>
    <w:panose1 w:val="020B0300000000000000"/>
    <w:charset w:val="80"/>
    <w:family w:val="auto"/>
    <w:pitch w:val="default"/>
    <w:sig w:usb0="00000000" w:usb1="00000000" w:usb2="00000016" w:usb3="00000000" w:csb0="2002009F" w:csb1="00000000"/>
  </w:font>
  <w:font w:name="Yu Gothic Medium">
    <w:altName w:val="Meiryo UI"/>
    <w:panose1 w:val="020B0500000000000000"/>
    <w:charset w:val="80"/>
    <w:family w:val="auto"/>
    <w:pitch w:val="default"/>
    <w:sig w:usb0="00000000" w:usb1="00000000" w:usb2="00000016" w:usb3="00000000" w:csb0="2002009F" w:csb1="00000000"/>
  </w:font>
  <w:font w:name="Yu Gothic UI Light">
    <w:altName w:val="Meiryo UI"/>
    <w:panose1 w:val="020B0300000000000000"/>
    <w:charset w:val="80"/>
    <w:family w:val="auto"/>
    <w:pitch w:val="default"/>
    <w:sig w:usb0="00000000" w:usb1="00000000" w:usb2="00000016" w:usb3="00000000" w:csb0="2002009F" w:csb1="00000000"/>
  </w:font>
  <w:font w:name="Yu Gothic UI Semibold">
    <w:altName w:val="Meiryo UI"/>
    <w:panose1 w:val="020B0700000000000000"/>
    <w:charset w:val="80"/>
    <w:family w:val="auto"/>
    <w:pitch w:val="default"/>
    <w:sig w:usb0="00000000" w:usb1="00000000" w:usb2="00000016" w:usb3="00000000" w:csb0="2002009F" w:csb1="00000000"/>
  </w:font>
  <w:font w:name="Arial Narrow">
    <w:panose1 w:val="020B0606020202030204"/>
    <w:charset w:val="00"/>
    <w:family w:val="auto"/>
    <w:pitch w:val="default"/>
    <w:sig w:usb0="00000287" w:usb1="00000800" w:usb2="00000000" w:usb3="00000000" w:csb0="2000009F" w:csb1="DFD70000"/>
  </w:font>
  <w:font w:name="Berlin Sans FB">
    <w:panose1 w:val="020E0602020502020306"/>
    <w:charset w:val="00"/>
    <w:family w:val="auto"/>
    <w:pitch w:val="default"/>
    <w:sig w:usb0="00000003" w:usb1="00000000" w:usb2="00000000" w:usb3="00000000" w:csb0="20000001" w:csb1="00000000"/>
  </w:font>
  <w:font w:name="Berlin Sans FB Demi">
    <w:panose1 w:val="020E0802020502020306"/>
    <w:charset w:val="00"/>
    <w:family w:val="auto"/>
    <w:pitch w:val="default"/>
    <w:sig w:usb0="00000003" w:usb1="00000000" w:usb2="00000000" w:usb3="00000000" w:csb0="20000001" w:csb1="00000000"/>
  </w:font>
  <w:font w:name="Bernard MT Condensed">
    <w:panose1 w:val="02050806060905020404"/>
    <w:charset w:val="00"/>
    <w:family w:val="auto"/>
    <w:pitch w:val="default"/>
    <w:sig w:usb0="00000003" w:usb1="00000000" w:usb2="00000000" w:usb3="00000000" w:csb0="20000001" w:csb1="00000000"/>
  </w:font>
  <w:font w:name="Blackadder ITC">
    <w:panose1 w:val="04020505051007020D02"/>
    <w:charset w:val="00"/>
    <w:family w:val="auto"/>
    <w:pitch w:val="default"/>
    <w:sig w:usb0="00000003" w:usb1="00000000" w:usb2="00000000" w:usb3="00000000" w:csb0="20000001" w:csb1="00000000"/>
  </w:font>
  <w:font w:name="Bodoni MT Black">
    <w:panose1 w:val="02070A03080606020203"/>
    <w:charset w:val="00"/>
    <w:family w:val="auto"/>
    <w:pitch w:val="default"/>
    <w:sig w:usb0="00000003" w:usb1="00000000" w:usb2="00000000" w:usb3="00000000" w:csb0="20000001" w:csb1="00000000"/>
  </w:font>
  <w:font w:name="Bodoni MT Poster Compressed">
    <w:panose1 w:val="02070706080601050204"/>
    <w:charset w:val="00"/>
    <w:family w:val="auto"/>
    <w:pitch w:val="default"/>
    <w:sig w:usb0="00000003" w:usb1="00000000" w:usb2="00000000" w:usb3="00000000" w:csb0="20000011" w:csb1="00000000"/>
  </w:font>
  <w:font w:name="Book Antiqua">
    <w:panose1 w:val="02040602050305030304"/>
    <w:charset w:val="00"/>
    <w:family w:val="auto"/>
    <w:pitch w:val="default"/>
    <w:sig w:usb0="00000287" w:usb1="00000000" w:usb2="00000000" w:usb3="00000000" w:csb0="2000009F" w:csb1="DFD70000"/>
  </w:font>
  <w:font w:name="Bookman Old Style">
    <w:panose1 w:val="02050604050505020204"/>
    <w:charset w:val="00"/>
    <w:family w:val="auto"/>
    <w:pitch w:val="default"/>
    <w:sig w:usb0="00000287" w:usb1="00000000" w:usb2="00000000" w:usb3="00000000" w:csb0="2000009F" w:csb1="DFD70000"/>
  </w:font>
  <w:font w:name="Bradley Hand ITC">
    <w:panose1 w:val="03070402050302030203"/>
    <w:charset w:val="00"/>
    <w:family w:val="auto"/>
    <w:pitch w:val="default"/>
    <w:sig w:usb0="00000003" w:usb1="00000000" w:usb2="00000000" w:usb3="00000000" w:csb0="20000001" w:csb1="00000000"/>
  </w:font>
  <w:font w:name="Britannic Bold">
    <w:panose1 w:val="020B0903060703020204"/>
    <w:charset w:val="00"/>
    <w:family w:val="auto"/>
    <w:pitch w:val="default"/>
    <w:sig w:usb0="00000003" w:usb1="00000000" w:usb2="00000000" w:usb3="00000000" w:csb0="20000001" w:csb1="00000000"/>
  </w:font>
  <w:font w:name="Brush Script MT">
    <w:panose1 w:val="03060802040406070304"/>
    <w:charset w:val="00"/>
    <w:family w:val="auto"/>
    <w:pitch w:val="default"/>
    <w:sig w:usb0="00000003" w:usb1="00000000" w:usb2="00000000" w:usb3="00000000" w:csb0="20000001" w:csb1="00000000"/>
  </w:font>
  <w:font w:name="Californian FB">
    <w:panose1 w:val="0207040306080B030204"/>
    <w:charset w:val="00"/>
    <w:family w:val="auto"/>
    <w:pitch w:val="default"/>
    <w:sig w:usb0="00000003" w:usb1="00000000" w:usb2="00000000" w:usb3="00000000" w:csb0="20000001" w:csb1="00000000"/>
  </w:font>
  <w:font w:name="Calisto MT">
    <w:panose1 w:val="02040603050505030304"/>
    <w:charset w:val="00"/>
    <w:family w:val="auto"/>
    <w:pitch w:val="default"/>
    <w:sig w:usb0="00000003" w:usb1="00000000" w:usb2="00000000" w:usb3="00000000" w:csb0="20000001" w:csb1="00000000"/>
  </w:font>
  <w:font w:name="Castellar">
    <w:panose1 w:val="020A0402060406010301"/>
    <w:charset w:val="00"/>
    <w:family w:val="auto"/>
    <w:pitch w:val="default"/>
    <w:sig w:usb0="00000003" w:usb1="00000000" w:usb2="00000000" w:usb3="00000000" w:csb0="20000001" w:csb1="00000000"/>
  </w:font>
  <w:font w:name="Centaur">
    <w:panose1 w:val="02030504050205020304"/>
    <w:charset w:val="00"/>
    <w:family w:val="auto"/>
    <w:pitch w:val="default"/>
    <w:sig w:usb0="00000003" w:usb1="00000000" w:usb2="00000000" w:usb3="00000000" w:csb0="20000001" w:csb1="00000000"/>
  </w:font>
  <w:font w:name="Colonna MT">
    <w:panose1 w:val="04020805060202030203"/>
    <w:charset w:val="00"/>
    <w:family w:val="auto"/>
    <w:pitch w:val="default"/>
    <w:sig w:usb0="00000003" w:usb1="00000000" w:usb2="00000000" w:usb3="00000000" w:csb0="20000001" w:csb1="00000000"/>
  </w:font>
  <w:font w:name="Consolas">
    <w:panose1 w:val="020B0609020204030204"/>
    <w:charset w:val="00"/>
    <w:family w:val="auto"/>
    <w:pitch w:val="default"/>
    <w:sig w:usb0="E10002FF" w:usb1="4000FCFF" w:usb2="00000009" w:usb3="00000000" w:csb0="6000019F" w:csb1="DFD70000"/>
  </w:font>
  <w:font w:name="Copperplate Gothic Bold">
    <w:panose1 w:val="020E0705020206020404"/>
    <w:charset w:val="00"/>
    <w:family w:val="auto"/>
    <w:pitch w:val="default"/>
    <w:sig w:usb0="00000003" w:usb1="00000000" w:usb2="00000000" w:usb3="00000000" w:csb0="20000001" w:csb1="00000000"/>
  </w:font>
  <w:font w:name="Copperplate Gothic Light">
    <w:panose1 w:val="020E0507020206020404"/>
    <w:charset w:val="00"/>
    <w:family w:val="auto"/>
    <w:pitch w:val="default"/>
    <w:sig w:usb0="00000003" w:usb1="00000000" w:usb2="00000000" w:usb3="00000000" w:csb0="20000001" w:csb1="00000000"/>
  </w:font>
  <w:font w:name="Corbel">
    <w:panose1 w:val="020B0503020204020204"/>
    <w:charset w:val="00"/>
    <w:family w:val="auto"/>
    <w:pitch w:val="default"/>
    <w:sig w:usb0="A00002EF" w:usb1="4000A44B" w:usb2="00000000" w:usb3="00000000" w:csb0="2000019F" w:csb1="00000000"/>
  </w:font>
  <w:font w:name="Ebrima">
    <w:panose1 w:val="02000000000000000000"/>
    <w:charset w:val="00"/>
    <w:family w:val="auto"/>
    <w:pitch w:val="default"/>
    <w:sig w:usb0="A000505F" w:usb1="02000041" w:usb2="00000000" w:usb3="00000404" w:csb0="00000093" w:csb1="00000000"/>
  </w:font>
  <w:font w:name="Elephant">
    <w:panose1 w:val="02020904090505020303"/>
    <w:charset w:val="00"/>
    <w:family w:val="auto"/>
    <w:pitch w:val="default"/>
    <w:sig w:usb0="00000003" w:usb1="00000000" w:usb2="00000000" w:usb3="00000000" w:csb0="20000001" w:csb1="00000000"/>
  </w:font>
  <w:font w:name="Engravers MT">
    <w:panose1 w:val="02090707080505020304"/>
    <w:charset w:val="00"/>
    <w:family w:val="auto"/>
    <w:pitch w:val="default"/>
    <w:sig w:usb0="00000003" w:usb1="00000000" w:usb2="00000000" w:usb3="00000000" w:csb0="20000001" w:csb1="00000000"/>
  </w:font>
  <w:font w:name="Eras Demi ITC">
    <w:panose1 w:val="020B0805030504020804"/>
    <w:charset w:val="00"/>
    <w:family w:val="auto"/>
    <w:pitch w:val="default"/>
    <w:sig w:usb0="00000003" w:usb1="00000000" w:usb2="00000000" w:usb3="00000000" w:csb0="20000001" w:csb1="00000000"/>
  </w:font>
  <w:font w:name="Eras Light ITC">
    <w:panose1 w:val="020B0402030504020804"/>
    <w:charset w:val="00"/>
    <w:family w:val="auto"/>
    <w:pitch w:val="default"/>
    <w:sig w:usb0="00000003" w:usb1="00000000" w:usb2="00000000" w:usb3="00000000" w:csb0="20000001" w:csb1="00000000"/>
  </w:font>
  <w:font w:name="Eras Medium ITC">
    <w:panose1 w:val="020B0602030504020804"/>
    <w:charset w:val="00"/>
    <w:family w:val="auto"/>
    <w:pitch w:val="default"/>
    <w:sig w:usb0="00000003" w:usb1="00000000" w:usb2="00000000" w:usb3="00000000" w:csb0="20000001" w:csb1="00000000"/>
  </w:font>
  <w:font w:name="Felix Titling">
    <w:panose1 w:val="04060505060202020A04"/>
    <w:charset w:val="00"/>
    <w:family w:val="auto"/>
    <w:pitch w:val="default"/>
    <w:sig w:usb0="00000003" w:usb1="00000000" w:usb2="00000000" w:usb3="00000000" w:csb0="20000001" w:csb1="00000000"/>
  </w:font>
  <w:font w:name="Footlight MT Light">
    <w:panose1 w:val="0204060206030A020304"/>
    <w:charset w:val="00"/>
    <w:family w:val="auto"/>
    <w:pitch w:val="default"/>
    <w:sig w:usb0="00000003" w:usb1="00000000" w:usb2="00000000" w:usb3="00000000" w:csb0="20000001" w:csb1="00000000"/>
  </w:font>
  <w:font w:name="Forte">
    <w:panose1 w:val="03060902040502070203"/>
    <w:charset w:val="00"/>
    <w:family w:val="auto"/>
    <w:pitch w:val="default"/>
    <w:sig w:usb0="00000003" w:usb1="00000000" w:usb2="00000000" w:usb3="00000000" w:csb0="20000001" w:csb1="00000000"/>
  </w:font>
  <w:font w:name="Franklin Gothic Book">
    <w:panose1 w:val="020B0503020102020204"/>
    <w:charset w:val="00"/>
    <w:family w:val="auto"/>
    <w:pitch w:val="default"/>
    <w:sig w:usb0="00000287" w:usb1="00000000" w:usb2="00000000" w:usb3="00000000" w:csb0="2000009F" w:csb1="DFD70000"/>
  </w:font>
  <w:font w:name="Franklin Gothic Demi">
    <w:panose1 w:val="020B0703020102020204"/>
    <w:charset w:val="00"/>
    <w:family w:val="auto"/>
    <w:pitch w:val="default"/>
    <w:sig w:usb0="00000287" w:usb1="00000000" w:usb2="00000000" w:usb3="00000000" w:csb0="2000009F" w:csb1="DFD70000"/>
  </w:font>
  <w:font w:name="Franklin Gothic Heavy">
    <w:panose1 w:val="020B0903020102020204"/>
    <w:charset w:val="00"/>
    <w:family w:val="auto"/>
    <w:pitch w:val="default"/>
    <w:sig w:usb0="00000287" w:usb1="00000000" w:usb2="00000000" w:usb3="00000000" w:csb0="2000009F" w:csb1="DFD70000"/>
  </w:font>
  <w:font w:name="Franklin Gothic Medium">
    <w:panose1 w:val="020B0603020102020204"/>
    <w:charset w:val="00"/>
    <w:family w:val="auto"/>
    <w:pitch w:val="default"/>
    <w:sig w:usb0="00000287" w:usb1="00000000" w:usb2="00000000" w:usb3="00000000" w:csb0="2000009F" w:csb1="DFD70000"/>
  </w:font>
  <w:font w:name="Freestyle Script">
    <w:panose1 w:val="030804020302050B0404"/>
    <w:charset w:val="00"/>
    <w:family w:val="auto"/>
    <w:pitch w:val="default"/>
    <w:sig w:usb0="00000003" w:usb1="00000000" w:usb2="00000000" w:usb3="00000000" w:csb0="20000001" w:csb1="00000000"/>
  </w:font>
  <w:font w:name="French Script MT">
    <w:panose1 w:val="03020402040607040605"/>
    <w:charset w:val="00"/>
    <w:family w:val="auto"/>
    <w:pitch w:val="default"/>
    <w:sig w:usb0="00000003" w:usb1="00000000" w:usb2="00000000" w:usb3="00000000" w:csb0="20000001" w:csb1="00000000"/>
  </w:font>
  <w:font w:name="Gabriola">
    <w:panose1 w:val="04040605051002020D02"/>
    <w:charset w:val="00"/>
    <w:family w:val="auto"/>
    <w:pitch w:val="default"/>
    <w:sig w:usb0="E00002EF" w:usb1="5000204B" w:usb2="00000000" w:usb3="00000000" w:csb0="2000009F" w:csb1="00000000"/>
  </w:font>
  <w:font w:name="Gadugi">
    <w:altName w:val="Vrinda"/>
    <w:panose1 w:val="020B0502040204020203"/>
    <w:charset w:val="00"/>
    <w:family w:val="auto"/>
    <w:pitch w:val="default"/>
    <w:sig w:usb0="00000000" w:usb1="00000000" w:usb2="00003000" w:usb3="00000000" w:csb0="00000001" w:csb1="00000000"/>
  </w:font>
  <w:font w:name="Garamond">
    <w:panose1 w:val="02020404030301010803"/>
    <w:charset w:val="00"/>
    <w:family w:val="auto"/>
    <w:pitch w:val="default"/>
    <w:sig w:usb0="00000287" w:usb1="00000000" w:usb2="00000000" w:usb3="00000000" w:csb0="0000009F" w:csb1="DFD70000"/>
  </w:font>
  <w:font w:name="Georgia">
    <w:panose1 w:val="02040502050405020303"/>
    <w:charset w:val="00"/>
    <w:family w:val="auto"/>
    <w:pitch w:val="default"/>
    <w:sig w:usb0="00000287" w:usb1="00000000" w:usb2="00000000" w:usb3="00000000" w:csb0="2000009F" w:csb1="00000000"/>
  </w:font>
  <w:font w:name="Gill Sans MT">
    <w:panose1 w:val="020B0502020104020203"/>
    <w:charset w:val="00"/>
    <w:family w:val="auto"/>
    <w:pitch w:val="default"/>
    <w:sig w:usb0="00000003" w:usb1="00000000" w:usb2="00000000" w:usb3="00000000" w:csb0="20000003" w:csb1="00000000"/>
  </w:font>
  <w:font w:name="Gill Sans MT Condensed">
    <w:panose1 w:val="020B0506020104020203"/>
    <w:charset w:val="00"/>
    <w:family w:val="auto"/>
    <w:pitch w:val="default"/>
    <w:sig w:usb0="00000003" w:usb1="00000000" w:usb2="00000000" w:usb3="00000000" w:csb0="20000003" w:csb1="00000000"/>
  </w:font>
  <w:font w:name="Gloucester MT Extra Condensed">
    <w:panose1 w:val="02030808020601010101"/>
    <w:charset w:val="00"/>
    <w:family w:val="auto"/>
    <w:pitch w:val="default"/>
    <w:sig w:usb0="00000003" w:usb1="00000000" w:usb2="00000000" w:usb3="00000000" w:csb0="20000001" w:csb1="00000000"/>
  </w:font>
  <w:font w:name="Goudy Old Style">
    <w:panose1 w:val="02020502050305020303"/>
    <w:charset w:val="00"/>
    <w:family w:val="auto"/>
    <w:pitch w:val="default"/>
    <w:sig w:usb0="00000003" w:usb1="00000000" w:usb2="00000000" w:usb3="00000000" w:csb0="20000001" w:csb1="00000000"/>
  </w:font>
  <w:font w:name="Goudy Stout">
    <w:panose1 w:val="0202090407030B020401"/>
    <w:charset w:val="00"/>
    <w:family w:val="auto"/>
    <w:pitch w:val="default"/>
    <w:sig w:usb0="00000003" w:usb1="00000000" w:usb2="00000000" w:usb3="00000000" w:csb0="20000001" w:csb1="00000000"/>
  </w:font>
  <w:font w:name="Haettenschweiler">
    <w:panose1 w:val="020B0706040902060204"/>
    <w:charset w:val="00"/>
    <w:family w:val="auto"/>
    <w:pitch w:val="default"/>
    <w:sig w:usb0="00000287" w:usb1="00000000" w:usb2="00000000" w:usb3="00000000" w:csb0="2000009F" w:csb1="DFD70000"/>
  </w:font>
  <w:font w:name="Harlow Solid Italic">
    <w:panose1 w:val="04030604020F02020D02"/>
    <w:charset w:val="00"/>
    <w:family w:val="auto"/>
    <w:pitch w:val="default"/>
    <w:sig w:usb0="00000003" w:usb1="00000000" w:usb2="00000000" w:usb3="00000000" w:csb0="20000001" w:csb1="00000000"/>
  </w:font>
  <w:font w:name="High Tower Text">
    <w:panose1 w:val="02040502050506030303"/>
    <w:charset w:val="00"/>
    <w:family w:val="auto"/>
    <w:pitch w:val="default"/>
    <w:sig w:usb0="00000003" w:usb1="00000000" w:usb2="00000000" w:usb3="00000000" w:csb0="20000001" w:csb1="00000000"/>
  </w:font>
  <w:font w:name="icomoon">
    <w:panose1 w:val="00000000000000000000"/>
    <w:charset w:val="00"/>
    <w:family w:val="auto"/>
    <w:pitch w:val="default"/>
    <w:sig w:usb0="00000001" w:usb1="10000000" w:usb2="00000000" w:usb3="00000000" w:csb0="00000001" w:csb1="00000000"/>
  </w:font>
  <w:font w:name="Impact">
    <w:panose1 w:val="020B0806030902050204"/>
    <w:charset w:val="00"/>
    <w:family w:val="auto"/>
    <w:pitch w:val="default"/>
    <w:sig w:usb0="00000287" w:usb1="00000000" w:usb2="00000000" w:usb3="00000000" w:csb0="2000009F" w:csb1="DFD70000"/>
  </w:font>
  <w:font w:name="Javanese Text">
    <w:altName w:val="Vrinda"/>
    <w:panose1 w:val="02000000000000000000"/>
    <w:charset w:val="00"/>
    <w:family w:val="auto"/>
    <w:pitch w:val="default"/>
    <w:sig w:usb0="00000000" w:usb1="00000000" w:usb2="00000000" w:usb3="00000000" w:csb0="00000001" w:csb1="00000000"/>
  </w:font>
  <w:font w:name="Jokerman">
    <w:panose1 w:val="04090605060D06020702"/>
    <w:charset w:val="00"/>
    <w:family w:val="auto"/>
    <w:pitch w:val="default"/>
    <w:sig w:usb0="00000003" w:usb1="00000000" w:usb2="00000000" w:usb3="00000000" w:csb0="20000001" w:csb1="00000000"/>
  </w:font>
  <w:font w:name="Kristen ITC">
    <w:panose1 w:val="03050502040202030202"/>
    <w:charset w:val="00"/>
    <w:family w:val="auto"/>
    <w:pitch w:val="default"/>
    <w:sig w:usb0="00000003" w:usb1="00000000" w:usb2="00000000" w:usb3="00000000" w:csb0="20000001" w:csb1="00000000"/>
  </w:font>
  <w:font w:name="Kunstler Script">
    <w:panose1 w:val="030304020206070D0D06"/>
    <w:charset w:val="00"/>
    <w:family w:val="auto"/>
    <w:pitch w:val="default"/>
    <w:sig w:usb0="00000003" w:usb1="00000000" w:usb2="00000000" w:usb3="00000000" w:csb0="20000001" w:csb1="00000000"/>
  </w:font>
  <w:font w:name="Leelawadee UI">
    <w:altName w:val="Leelawadee"/>
    <w:panose1 w:val="020B0502040204020203"/>
    <w:charset w:val="00"/>
    <w:family w:val="auto"/>
    <w:pitch w:val="default"/>
    <w:sig w:usb0="00000000" w:usb1="00000000" w:usb2="00010000" w:usb3="00000001" w:csb0="00010101" w:csb1="00000000"/>
  </w:font>
  <w:font w:name="Lucida Bright">
    <w:panose1 w:val="02040602050505020304"/>
    <w:charset w:val="00"/>
    <w:family w:val="auto"/>
    <w:pitch w:val="default"/>
    <w:sig w:usb0="00000003" w:usb1="00000000" w:usb2="00000000" w:usb3="00000000" w:csb0="20000001" w:csb1="00000000"/>
  </w:font>
  <w:font w:name="Lucida Fax">
    <w:panose1 w:val="02060602050505020204"/>
    <w:charset w:val="00"/>
    <w:family w:val="auto"/>
    <w:pitch w:val="default"/>
    <w:sig w:usb0="00000003" w:usb1="00000000" w:usb2="00000000" w:usb3="00000000" w:csb0="20000001" w:csb1="00000000"/>
  </w:font>
  <w:font w:name="Lucida Console">
    <w:panose1 w:val="020B0609040504020204"/>
    <w:charset w:val="00"/>
    <w:family w:val="auto"/>
    <w:pitch w:val="default"/>
    <w:sig w:usb0="8000028F" w:usb1="00001800" w:usb2="00000000" w:usb3="00000000" w:csb0="0000001F" w:csb1="D7D70000"/>
  </w:font>
  <w:font w:name="Lucida Handwriting">
    <w:panose1 w:val="03010101010101010101"/>
    <w:charset w:val="00"/>
    <w:family w:val="auto"/>
    <w:pitch w:val="default"/>
    <w:sig w:usb0="00000003" w:usb1="00000000" w:usb2="00000000" w:usb3="00000000" w:csb0="20000001" w:csb1="00000000"/>
  </w:font>
  <w:font w:name="Lucida Sans">
    <w:panose1 w:val="020B0602030504020204"/>
    <w:charset w:val="00"/>
    <w:family w:val="auto"/>
    <w:pitch w:val="default"/>
    <w:sig w:usb0="00000003" w:usb1="00000000" w:usb2="00000000" w:usb3="00000000" w:csb0="20000001" w:csb1="00000000"/>
  </w:font>
  <w:font w:name="Marlett">
    <w:panose1 w:val="00000000000000000000"/>
    <w:charset w:val="00"/>
    <w:family w:val="auto"/>
    <w:pitch w:val="default"/>
    <w:sig w:usb0="00000000" w:usb1="00000000" w:usb2="00000000" w:usb3="00000000" w:csb0="80000000" w:csb1="00000000"/>
  </w:font>
  <w:font w:name="Matura MT Script Capitals">
    <w:panose1 w:val="03020802060602070202"/>
    <w:charset w:val="00"/>
    <w:family w:val="auto"/>
    <w:pitch w:val="default"/>
    <w:sig w:usb0="00000003" w:usb1="00000000" w:usb2="00000000" w:usb3="00000000" w:csb0="20000001" w:csb1="00000000"/>
  </w:font>
  <w:font w:name="Microsoft Himalaya">
    <w:panose1 w:val="01010100010101010101"/>
    <w:charset w:val="00"/>
    <w:family w:val="auto"/>
    <w:pitch w:val="default"/>
    <w:sig w:usb0="80000003" w:usb1="00010000" w:usb2="00000040" w:usb3="00000000" w:csb0="00000001" w:csb1="00000000"/>
  </w:font>
  <w:font w:name="Microsoft New Tai Lue">
    <w:panose1 w:val="020B0502040204020203"/>
    <w:charset w:val="00"/>
    <w:family w:val="auto"/>
    <w:pitch w:val="default"/>
    <w:sig w:usb0="00000003" w:usb1="00000000" w:usb2="80000000" w:usb3="00000000" w:csb0="00000001" w:csb1="00000000"/>
  </w:font>
  <w:font w:name="Microsoft PhagsPa">
    <w:panose1 w:val="020B0502040204020203"/>
    <w:charset w:val="00"/>
    <w:family w:val="auto"/>
    <w:pitch w:val="default"/>
    <w:sig w:usb0="00000003" w:usb1="00200000" w:usb2="08000000" w:usb3="00000000" w:csb0="00000001" w:csb1="00000000"/>
  </w:font>
  <w:font w:name="Microsoft Sans Serif">
    <w:panose1 w:val="020B0604020202020204"/>
    <w:charset w:val="00"/>
    <w:family w:val="auto"/>
    <w:pitch w:val="default"/>
    <w:sig w:usb0="E1002AFF" w:usb1="C0000002" w:usb2="00000008" w:usb3="00000000" w:csb0="200101FF" w:csb1="20280000"/>
  </w:font>
  <w:font w:name="Microsoft Tai Le">
    <w:panose1 w:val="020B0502040204020203"/>
    <w:charset w:val="00"/>
    <w:family w:val="auto"/>
    <w:pitch w:val="default"/>
    <w:sig w:usb0="00000003" w:usb1="00000000" w:usb2="40000000" w:usb3="00000000" w:csb0="00000001" w:csb1="00000000"/>
  </w:font>
  <w:font w:name="Microsoft Yi Baiti">
    <w:panose1 w:val="03000500000000000000"/>
    <w:charset w:val="00"/>
    <w:family w:val="auto"/>
    <w:pitch w:val="default"/>
    <w:sig w:usb0="80000003" w:usb1="00010402" w:usb2="00080002" w:usb3="00000000" w:csb0="00000001" w:csb1="00000000"/>
  </w:font>
  <w:font w:name="Mistral">
    <w:panose1 w:val="03090702030407020403"/>
    <w:charset w:val="00"/>
    <w:family w:val="auto"/>
    <w:pitch w:val="default"/>
    <w:sig w:usb0="00000287" w:usb1="00000000" w:usb2="00000000" w:usb3="00000000" w:csb0="2000009F" w:csb1="DFD70000"/>
  </w:font>
  <w:font w:name="Modern No. 20">
    <w:panose1 w:val="02070704070505020303"/>
    <w:charset w:val="00"/>
    <w:family w:val="auto"/>
    <w:pitch w:val="default"/>
    <w:sig w:usb0="00000003" w:usb1="00000000" w:usb2="00000000" w:usb3="00000000" w:csb0="20000001" w:csb1="00000000"/>
  </w:font>
  <w:font w:name="Mongolian Baiti">
    <w:panose1 w:val="03000500000000000000"/>
    <w:charset w:val="00"/>
    <w:family w:val="auto"/>
    <w:pitch w:val="default"/>
    <w:sig w:usb0="80000023" w:usb1="00000000" w:usb2="00020000" w:usb3="00000000" w:csb0="00000001" w:csb1="00000000"/>
  </w:font>
  <w:font w:name="Monotype Corsiva">
    <w:panose1 w:val="03010101010201010101"/>
    <w:charset w:val="00"/>
    <w:family w:val="auto"/>
    <w:pitch w:val="default"/>
    <w:sig w:usb0="00000287" w:usb1="00000000" w:usb2="00000000" w:usb3="00000000" w:csb0="2000009F" w:csb1="DFD70000"/>
  </w:font>
  <w:font w:name="MS Reference Sans Serif">
    <w:altName w:val="Verdana"/>
    <w:panose1 w:val="020B0604030504040204"/>
    <w:charset w:val="00"/>
    <w:family w:val="auto"/>
    <w:pitch w:val="default"/>
    <w:sig w:usb0="00000000" w:usb1="00000000" w:usb2="00000000" w:usb3="00000000" w:csb0="2000019F" w:csb1="00000000"/>
  </w:font>
  <w:font w:name="MS Reference Specialty">
    <w:altName w:val="Segoe Print"/>
    <w:panose1 w:val="05000500000000000000"/>
    <w:charset w:val="00"/>
    <w:family w:val="auto"/>
    <w:pitch w:val="default"/>
    <w:sig w:usb0="00000000" w:usb1="00000000" w:usb2="00000000" w:usb3="00000000" w:csb0="80000000" w:csb1="00000000"/>
  </w:font>
  <w:font w:name="Myanmar Text">
    <w:altName w:val="Vrinda"/>
    <w:panose1 w:val="020B0502040204020203"/>
    <w:charset w:val="00"/>
    <w:family w:val="auto"/>
    <w:pitch w:val="default"/>
    <w:sig w:usb0="00000000" w:usb1="00000000" w:usb2="00000400" w:usb3="00000000" w:csb0="00000001" w:csb1="00000000"/>
  </w:font>
  <w:font w:name="Niagara Engraved">
    <w:panose1 w:val="04020502070703030202"/>
    <w:charset w:val="00"/>
    <w:family w:val="auto"/>
    <w:pitch w:val="default"/>
    <w:sig w:usb0="00000003" w:usb1="00000000" w:usb2="00000000" w:usb3="00000000" w:csb0="20000001" w:csb1="00000000"/>
  </w:font>
  <w:font w:name="Niagara Solid">
    <w:panose1 w:val="04020502070702020202"/>
    <w:charset w:val="00"/>
    <w:family w:val="auto"/>
    <w:pitch w:val="default"/>
    <w:sig w:usb0="00000003" w:usb1="00000000" w:usb2="00000000" w:usb3="00000000" w:csb0="20000001" w:csb1="00000000"/>
  </w:font>
  <w:font w:name="Nirmala UI">
    <w:altName w:val="Vrinda"/>
    <w:panose1 w:val="020B0502040204020203"/>
    <w:charset w:val="00"/>
    <w:family w:val="auto"/>
    <w:pitch w:val="default"/>
    <w:sig w:usb0="00000000" w:usb1="00000000" w:usb2="00000200" w:usb3="00040000" w:csb0="00000001" w:csb1="00000000"/>
  </w:font>
  <w:font w:name="OCR A Extended">
    <w:panose1 w:val="02010509020102010303"/>
    <w:charset w:val="00"/>
    <w:family w:val="auto"/>
    <w:pitch w:val="default"/>
    <w:sig w:usb0="00000003" w:usb1="00000000" w:usb2="00000000" w:usb3="00000000" w:csb0="20000001" w:csb1="00000000"/>
  </w:font>
  <w:font w:name="Old English Text MT">
    <w:panose1 w:val="03040902040508030806"/>
    <w:charset w:val="00"/>
    <w:family w:val="auto"/>
    <w:pitch w:val="default"/>
    <w:sig w:usb0="00000003" w:usb1="00000000" w:usb2="00000000" w:usb3="00000000" w:csb0="20000001" w:csb1="00000000"/>
  </w:font>
  <w:font w:name="Palace Script MT">
    <w:panose1 w:val="030303020206070C0B05"/>
    <w:charset w:val="00"/>
    <w:family w:val="auto"/>
    <w:pitch w:val="default"/>
    <w:sig w:usb0="00000003" w:usb1="00000000" w:usb2="00000000" w:usb3="00000000" w:csb0="20000001" w:csb1="00000000"/>
  </w:font>
  <w:font w:name="Palatino Linotype">
    <w:panose1 w:val="02040502050505030304"/>
    <w:charset w:val="00"/>
    <w:family w:val="auto"/>
    <w:pitch w:val="default"/>
    <w:sig w:usb0="E0000287" w:usb1="40000013" w:usb2="00000000" w:usb3="00000000" w:csb0="2000019F" w:csb1="00000000"/>
  </w:font>
  <w:font w:name="Papyrus">
    <w:panose1 w:val="03070502060502030205"/>
    <w:charset w:val="00"/>
    <w:family w:val="auto"/>
    <w:pitch w:val="default"/>
    <w:sig w:usb0="00000003" w:usb1="00000000" w:usb2="00000000" w:usb3="00000000" w:csb0="20000001" w:csb1="00000000"/>
  </w:font>
  <w:font w:name="Parchment">
    <w:panose1 w:val="03040602040708040804"/>
    <w:charset w:val="00"/>
    <w:family w:val="auto"/>
    <w:pitch w:val="default"/>
    <w:sig w:usb0="00000003" w:usb1="00000000" w:usb2="00000000" w:usb3="00000000" w:csb0="20000001" w:csb1="00000000"/>
  </w:font>
  <w:font w:name="Playbill">
    <w:panose1 w:val="040506030A0602020202"/>
    <w:charset w:val="00"/>
    <w:family w:val="auto"/>
    <w:pitch w:val="default"/>
    <w:sig w:usb0="00000003" w:usb1="00000000" w:usb2="00000000" w:usb3="00000000" w:csb0="20000001" w:csb1="00000000"/>
  </w:font>
  <w:font w:name="Rage Italic">
    <w:panose1 w:val="03070502040507070304"/>
    <w:charset w:val="00"/>
    <w:family w:val="auto"/>
    <w:pitch w:val="default"/>
    <w:sig w:usb0="00000003" w:usb1="00000000" w:usb2="00000000" w:usb3="00000000" w:csb0="20000001" w:csb1="00000000"/>
  </w:font>
  <w:font w:name="Rockwell Condensed">
    <w:panose1 w:val="02060603050405020104"/>
    <w:charset w:val="00"/>
    <w:family w:val="auto"/>
    <w:pitch w:val="default"/>
    <w:sig w:usb0="00000003" w:usb1="00000000" w:usb2="00000000" w:usb3="00000000" w:csb0="20000001" w:csb1="00000000"/>
  </w:font>
  <w:font w:name="Rockwell Extra Bold">
    <w:panose1 w:val="02060903040505020403"/>
    <w:charset w:val="00"/>
    <w:family w:val="auto"/>
    <w:pitch w:val="default"/>
    <w:sig w:usb0="00000003" w:usb1="00000000" w:usb2="00000000" w:usb3="00000000" w:csb0="20000001" w:csb1="00000000"/>
  </w:font>
  <w:font w:name="Segoe UI Black">
    <w:altName w:val="Segoe UI"/>
    <w:panose1 w:val="020B0A02040204020203"/>
    <w:charset w:val="00"/>
    <w:family w:val="auto"/>
    <w:pitch w:val="default"/>
    <w:sig w:usb0="00000000" w:usb1="00000000" w:usb2="00000021" w:usb3="00000000" w:csb0="2000019F" w:csb1="00000000"/>
  </w:font>
  <w:font w:name="Segoe UI Semilight">
    <w:altName w:val="Segoe UI"/>
    <w:panose1 w:val="020B0402040204020203"/>
    <w:charset w:val="00"/>
    <w:family w:val="auto"/>
    <w:pitch w:val="default"/>
    <w:sig w:usb0="00000000" w:usb1="00000000" w:usb2="00000009" w:usb3="00000000" w:csb0="200001FF" w:csb1="00000000"/>
  </w:font>
  <w:font w:name="Segoe UI Symbol">
    <w:panose1 w:val="020B0502040204020203"/>
    <w:charset w:val="00"/>
    <w:family w:val="auto"/>
    <w:pitch w:val="default"/>
    <w:sig w:usb0="8000006F" w:usb1="1200FBEF" w:usb2="0064C000" w:usb3="00000002" w:csb0="00000001" w:csb1="40000000"/>
  </w:font>
  <w:font w:name="Showcard Gothic">
    <w:panose1 w:val="04020904020102020604"/>
    <w:charset w:val="00"/>
    <w:family w:val="auto"/>
    <w:pitch w:val="default"/>
    <w:sig w:usb0="00000003" w:usb1="00000000" w:usb2="00000000" w:usb3="00000000" w:csb0="20000001" w:csb1="00000000"/>
  </w:font>
  <w:font w:name="Sitka Subheading">
    <w:altName w:val="PMingLiU-ExtB"/>
    <w:panose1 w:val="02000505000000020004"/>
    <w:charset w:val="00"/>
    <w:family w:val="auto"/>
    <w:pitch w:val="default"/>
    <w:sig w:usb0="00000000" w:usb1="00000000" w:usb2="00000000" w:usb3="00000000" w:csb0="2000019F" w:csb1="00000000"/>
  </w:font>
  <w:font w:name="Symbol">
    <w:panose1 w:val="05050102010706020507"/>
    <w:charset w:val="00"/>
    <w:family w:val="auto"/>
    <w:pitch w:val="default"/>
    <w:sig w:usb0="00000000" w:usb1="00000000" w:usb2="00000000" w:usb3="00000000" w:csb0="80000000" w:csb1="00000000"/>
  </w:font>
  <w:font w:name="Tahoma">
    <w:panose1 w:val="020B0604030504040204"/>
    <w:charset w:val="00"/>
    <w:family w:val="auto"/>
    <w:pitch w:val="default"/>
    <w:sig w:usb0="E1002EFF" w:usb1="C000605B" w:usb2="00000029" w:usb3="00000000" w:csb0="200101FF" w:csb1="20280000"/>
  </w:font>
  <w:font w:name="Trebuchet MS">
    <w:panose1 w:val="020B0603020202020204"/>
    <w:charset w:val="00"/>
    <w:family w:val="auto"/>
    <w:pitch w:val="default"/>
    <w:sig w:usb0="00000287" w:usb1="00000000" w:usb2="00000000" w:usb3="00000000" w:csb0="2000009F" w:csb1="00000000"/>
  </w:font>
  <w:font w:name="Tw Cen MT Condensed">
    <w:panose1 w:val="020B0606020104020203"/>
    <w:charset w:val="00"/>
    <w:family w:val="auto"/>
    <w:pitch w:val="default"/>
    <w:sig w:usb0="00000003" w:usb1="00000000" w:usb2="00000000" w:usb3="00000000" w:csb0="20000003" w:csb1="00000000"/>
  </w:font>
  <w:font w:name="Tw Cen MT">
    <w:panose1 w:val="020B0602020104020603"/>
    <w:charset w:val="00"/>
    <w:family w:val="auto"/>
    <w:pitch w:val="default"/>
    <w:sig w:usb0="00000003" w:usb1="00000000" w:usb2="00000000" w:usb3="00000000" w:csb0="20000003" w:csb1="00000000"/>
  </w:font>
  <w:font w:name="Tw Cen MT Condensed Extra Bold">
    <w:panose1 w:val="020B0803020202020204"/>
    <w:charset w:val="00"/>
    <w:family w:val="auto"/>
    <w:pitch w:val="default"/>
    <w:sig w:usb0="00000003" w:usb1="00000000" w:usb2="00000000" w:usb3="00000000" w:csb0="20000003" w:csb1="00000000"/>
  </w:font>
  <w:font w:name="Verdana">
    <w:panose1 w:val="020B0604030504040204"/>
    <w:charset w:val="00"/>
    <w:family w:val="auto"/>
    <w:pitch w:val="default"/>
    <w:sig w:usb0="A10006FF" w:usb1="4000205B" w:usb2="00000010" w:usb3="00000000" w:csb0="2000019F" w:csb1="00000000"/>
  </w:font>
  <w:font w:name="Vladimir Script">
    <w:panose1 w:val="03050402040407070305"/>
    <w:charset w:val="00"/>
    <w:family w:val="auto"/>
    <w:pitch w:val="default"/>
    <w:sig w:usb0="00000003" w:usb1="00000000" w:usb2="00000000" w:usb3="00000000" w:csb0="20000001" w:csb1="00000000"/>
  </w:font>
  <w:font w:name="Webdings">
    <w:panose1 w:val="05030102010509060703"/>
    <w:charset w:val="00"/>
    <w:family w:val="auto"/>
    <w:pitch w:val="default"/>
    <w:sig w:usb0="00000000" w:usb1="00000000" w:usb2="00000000" w:usb3="00000000" w:csb0="80000000" w:csb1="00000000"/>
  </w:font>
  <w:font w:name="Wide Latin">
    <w:panose1 w:val="020A0A07050505020404"/>
    <w:charset w:val="00"/>
    <w:family w:val="auto"/>
    <w:pitch w:val="default"/>
    <w:sig w:usb0="00000003" w:usb1="00000000" w:usb2="00000000" w:usb3="00000000" w:csb0="20000001" w:csb1="00000000"/>
  </w:font>
  <w:font w:name="Vivaldi">
    <w:panose1 w:val="03020602050506090804"/>
    <w:charset w:val="00"/>
    <w:family w:val="auto"/>
    <w:pitch w:val="default"/>
    <w:sig w:usb0="00000003" w:usb1="00000000" w:usb2="00000000" w:usb3="00000000" w:csb0="20000001" w:csb1="00000000"/>
  </w:font>
  <w:font w:name="Meiryo UI">
    <w:panose1 w:val="020B0604030504040204"/>
    <w:charset w:val="80"/>
    <w:family w:val="auto"/>
    <w:pitch w:val="default"/>
    <w:sig w:usb0="E10102FF" w:usb1="EAC7FFFF" w:usb2="00010012" w:usb3="00000000" w:csb0="6002009F" w:csb1="DFD70000"/>
  </w:font>
  <w:font w:name="Vrinda">
    <w:panose1 w:val="020B0502040204020203"/>
    <w:charset w:val="00"/>
    <w:family w:val="auto"/>
    <w:pitch w:val="default"/>
    <w:sig w:usb0="00010003" w:usb1="00000000" w:usb2="00000000" w:usb3="00000000" w:csb0="00000001" w:csb1="00000000"/>
  </w:font>
  <w:font w:name="Leelawadee">
    <w:panose1 w:val="020B0502040204020203"/>
    <w:charset w:val="00"/>
    <w:family w:val="auto"/>
    <w:pitch w:val="default"/>
    <w:sig w:usb0="810000AF" w:usb1="4000204B" w:usb2="00000000" w:usb3="00000000" w:csb0="20010001" w:csb1="00000000"/>
  </w:font>
  <w:font w:name="Segoe Print">
    <w:panose1 w:val="02000600000000000000"/>
    <w:charset w:val="00"/>
    <w:family w:val="auto"/>
    <w:pitch w:val="default"/>
    <w:sig w:usb0="0000028F" w:usb1="00000000" w:usb2="00000000" w:usb3="00000000" w:csb0="2000009F" w:csb1="47010000"/>
  </w:font>
  <w:font w:name="Segoe UI">
    <w:panose1 w:val="020B0502040204020203"/>
    <w:charset w:val="00"/>
    <w:family w:val="auto"/>
    <w:pitch w:val="default"/>
    <w:sig w:usb0="E10022FF" w:usb1="C000E47F" w:usb2="00000029" w:usb3="00000000" w:csb0="200001DF" w:csb1="20000000"/>
  </w:font>
  <w:font w:name="等线">
    <w:altName w:val="Segoe Print"/>
    <w:panose1 w:val="00000000000000000000"/>
    <w:charset w:val="00"/>
    <w:family w:val="auto"/>
    <w:pitch w:val="default"/>
    <w:sig w:usb0="00000000" w:usb1="00000000" w:usb2="00000000" w:usb3="00000000" w:csb0="00000000" w:csb1="00000000"/>
  </w:font>
  <w:font w:name="Arial Black">
    <w:panose1 w:val="020B0A04020102020204"/>
    <w:charset w:val="00"/>
    <w:family w:val="auto"/>
    <w:pitch w:val="default"/>
    <w:sig w:usb0="00000287" w:usb1="00000000" w:usb2="00000000" w:usb3="00000000" w:csb0="2000009F" w:csb1="DFD70000"/>
  </w:font>
  <w:font w:name="MT Extra">
    <w:panose1 w:val="05050102010205020202"/>
    <w:charset w:val="00"/>
    <w:family w:val="auto"/>
    <w:pitch w:val="default"/>
    <w:sig w:usb0="80000000" w:usb1="00000000" w:usb2="00000000" w:usb3="00000000" w:csb0="00000000" w:csb1="00000000"/>
  </w:font>
  <w:font w:name="Courier New">
    <w:panose1 w:val="02070309020205020404"/>
    <w:charset w:val="00"/>
    <w:family w:val="modern"/>
    <w:pitch w:val="default"/>
    <w:sig w:usb0="E0002AFF" w:usb1="C0007843" w:usb2="00000009" w:usb3="00000000" w:csb0="400001FF" w:csb1="FFFF0000"/>
  </w:font>
  <w:font w:name="叶根友毛笔行书2.0版">
    <w:altName w:val="宋体"/>
    <w:panose1 w:val="02010601030101010101"/>
    <w:charset w:val="86"/>
    <w:family w:val="auto"/>
    <w:pitch w:val="default"/>
    <w:sig w:usb0="00000000" w:usb1="00000000" w:usb2="00000000" w:usb3="00000000" w:csb0="00040000" w:csb1="00000000"/>
  </w:font>
  <w:font w:name="方正兰亭超细黑简体">
    <w:altName w:val="黑体"/>
    <w:panose1 w:val="02000000000000000000"/>
    <w:charset w:val="86"/>
    <w:family w:val="auto"/>
    <w:pitch w:val="default"/>
    <w:sig w:usb0="00000000" w:usb1="00000000" w:usb2="0000000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Lucida Sans Unicode">
    <w:panose1 w:val="020B0602030504020204"/>
    <w:charset w:val="00"/>
    <w:family w:val="auto"/>
    <w:pitch w:val="default"/>
    <w:sig w:usb0="80001AFF" w:usb1="0000396B" w:usb2="00000000" w:usb3="00000000" w:csb0="200000BF" w:csb1="D7F70000"/>
  </w:font>
  <w:font w:name="Calibri Light">
    <w:altName w:val="Calibri"/>
    <w:panose1 w:val="020F0302020204030204"/>
    <w:charset w:val="00"/>
    <w:family w:val="auto"/>
    <w:pitch w:val="default"/>
    <w:sig w:usb0="00000000" w:usb1="00000000" w:usb2="00000000" w:usb3="00000000" w:csb0="2000019F"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embedSystemFonts/>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238849F6"/>
    <w:rsid w:val="004751D2"/>
    <w:rsid w:val="00A7277E"/>
    <w:rsid w:val="170A0887"/>
    <w:rsid w:val="17263245"/>
    <w:rsid w:val="238849F6"/>
    <w:rsid w:val="31340BE9"/>
    <w:rsid w:val="375E07DB"/>
    <w:rsid w:val="3B0D6F0C"/>
    <w:rsid w:val="52041786"/>
    <w:rsid w:val="527264D3"/>
    <w:rsid w:val="6E7A60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2</Pages>
  <Words>168</Words>
  <Characters>961</Characters>
  <Lines>8</Lines>
  <Paragraphs>2</Paragraphs>
  <ScaleCrop>false</ScaleCrop>
  <LinksUpToDate>false</LinksUpToDate>
  <CharactersWithSpaces>1127</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2016-10-13T15:49:00Z</dcterms:created>
  <dc:creator>jin</dc:creator>
  <cp:lastModifiedBy>那宏艳</cp:lastModifiedBy>
  <dcterms:modified xsi:type="dcterms:W3CDTF">2018-02-07T09:01:48Z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