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/>
        <w:textAlignment w:val="baseline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napToGrid w:val="0"/>
        <w:spacing w:beforeLines="0" w:afterLine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北京市妇幼健康文化建设特色单位评价表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346"/>
        <w:gridCol w:w="814"/>
        <w:gridCol w:w="6333"/>
        <w:gridCol w:w="2307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一级指标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二级指标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分值</w:t>
            </w:r>
          </w:p>
        </w:tc>
        <w:tc>
          <w:tcPr>
            <w:tcW w:w="633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评估要点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妇幼健康政治文化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（15分）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发挥党建统领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3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以党建为统领，将妇幼健康纳入机构工作发展规划，党委专题研究，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加强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妇幼保健、妇产科、儿科等科室党支部建设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党建和业务同谋划、同部署。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提供文字描述及规划文件、会议材料、支部建设等相关材料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坚守初心使命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633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坚持使命引领，强化“一切为了妇女儿童健康”初心和使命。挖掘妇幼健康历史，传承优秀革命传统，筑牢妇幼健康文化建设的思想之基。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提供文字描述及相关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.加强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廉政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建设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3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各级党组织履行全面从严治党主体责任，加强廉政建设。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落实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行风建设，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完善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医德考评制度。对妇幼健康核心部门、关键环节和相关人员建立明确的制度和流程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，加强风险防控，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违反医德医风行为。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提供文字描述及相关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妇幼健康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价值文化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（15分）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落实工作方针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633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落实妇幼卫生工作方针，坚持以保健为中心,以保障生殖健康为目的,实行保健与临床相结合、面向群体、面向基层和预防为主。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提供文字描述及相关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坚持公益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属性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633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坚守医疗机构公益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属性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，认真履行公益义务，积极承担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妇幼健康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援外、援疆、援藏、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援青、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扶贫、对口支援、志愿服务和慈善活动等，彰显社会担当。</w:t>
            </w:r>
          </w:p>
        </w:tc>
        <w:tc>
          <w:tcPr>
            <w:tcW w:w="2307" w:type="dxa"/>
            <w:noWrap w:val="0"/>
            <w:vAlign w:val="center"/>
          </w:tcPr>
          <w:p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提供文字描述，并</w:t>
            </w:r>
          </w:p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提供相关材料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丰富价值内涵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633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坚持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社会主义核心价值观为引领，大力弘扬和践行崇高职业精神，塑造行业风范。以办院宗旨、核心理念、战略目标、院训、院歌、院旗、院徽、文化展览等载体为抓手，丰富妇幼健康文化内涵。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提供文字描述及相关材料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妇幼健康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管理文化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完善管理体制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633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坚持新发展理念，围绕妇女儿童新需求、新期待，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健全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体现妇幼健康学科特点的绩效考核制度，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促进学科发展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。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提供文字描述及相关材料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加强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能力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建设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33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支持妇幼保健专科建设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和学科发展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健全妇幼保健、妇产科、儿科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人才培养机制和人才评价体系。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科学研究，促进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科技创新在妇幼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健康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领域应用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提供文字描述及相关材料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凝聚职工文化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633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积极组织丰富的文体活动，搭建职工文化平台，增强职工归属感和集体荣誉感，提高工作人员社会公德、职业道德、家庭美德和个人品德。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提供文字描述，并提供相关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活动</w:t>
            </w:r>
          </w:p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图片及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文字材料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妇幼健康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服务文化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坚持健康理念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3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坚持以健康为中心，树立“大妇幼、大健康”发展理念，努力创新服务模式，为妇女儿童提供全周期、全方位健康服务。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提供文字描述及相关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提供优质服务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33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部门设置格局合理，整合服务流程和服务内容，提供安全便捷、连续高效、温馨舒适的妇幼健康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优质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服务。针对妇幼人群特殊性，优化就诊环境，创新便民措施，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提升就诊体验和满意度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。充分发挥中医药在妇幼健康工作中的作用，促进妇幼中医融合发展。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围绕妇幼健康服务时效性、便捷性、舒适性、安全性、有效性、多元性、公平性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，提供相关文字描述及图片等材料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引导健康生活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633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创新健康教育和健康促进工作方式，普及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妇幼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健康知识，加强公众教育和健康管理，引导妇女儿童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形成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健康生活方式。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提供文字描述，并</w:t>
            </w:r>
          </w:p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提供健康宣教相关</w:t>
            </w:r>
          </w:p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妇幼健康品牌文化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坚持首善标准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3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坚持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首善标准，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积极参与全球卫生治理，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打响中国及首都妇幼健康品牌。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提供文字描述及相关材料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14.塑造健康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品牌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3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发挥妇幼健康领域历史传承和发展优势，结合机构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经验和特色，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打造妇幼健康优质品牌和闪亮名片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提高服务依从性和认可度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提供文字描述及相关材料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提升社会影响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33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培育妇幼健康名医名师，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树立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行业榜样楷模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。注重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妇幼健康领域模范人物、典型案例、先进事迹等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宣传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，讲好妇幼健康故事。利用妇幼健康品牌效应，提升妇幼健康事业社会影响力。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文字描述及相关材料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textAlignment w:val="baseline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right="960" w:firstLine="640" w:firstLineChars="200"/>
        <w:rPr>
          <w:rFonts w:ascii="仿宋_GB2312" w:hAnsi="仿宋" w:eastAsia="仿宋_GB2312"/>
          <w:sz w:val="32"/>
          <w:szCs w:val="32"/>
        </w:rPr>
        <w:sectPr>
          <w:pgSz w:w="16838" w:h="11906" w:orient="landscape"/>
          <w:pgMar w:top="1803" w:right="1440" w:bottom="1701" w:left="1440" w:header="851" w:footer="992" w:gutter="0"/>
          <w:pgNumType w:fmt="numberInDash"/>
          <w:cols w:space="720" w:num="1"/>
          <w:rtlGutter w:val="0"/>
          <w:docGrid w:type="lines" w:linePitch="323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8" w:hRule="atLeast"/>
          <w:jc w:val="center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附件2</w:t>
            </w:r>
          </w:p>
          <w:tbl>
            <w:tblPr>
              <w:tblStyle w:val="4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1193"/>
              <w:gridCol w:w="1322"/>
              <w:gridCol w:w="1375"/>
              <w:gridCol w:w="1380"/>
              <w:gridCol w:w="450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2" w:hRule="atLeast"/>
              </w:trPr>
              <w:tc>
                <w:tcPr>
                  <w:tcW w:w="9780" w:type="dxa"/>
                  <w:gridSpan w:val="6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ascii="仿宋_GB2312" w:hAnsi="宋体" w:eastAsia="仿宋_GB2312" w:cs="宋体"/>
                      <w:b/>
                      <w:bCs w:val="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 w:val="0"/>
                      <w:bCs/>
                      <w:sz w:val="44"/>
                      <w:szCs w:val="44"/>
                    </w:rPr>
                    <w:t>北京市妇幼健康文化建设特色单位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 w:val="0"/>
                      <w:bCs/>
                      <w:sz w:val="44"/>
                      <w:szCs w:val="44"/>
                      <w:lang w:eastAsia="zh-CN"/>
                    </w:rPr>
                    <w:t>申报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 w:val="0"/>
                      <w:bCs/>
                      <w:sz w:val="44"/>
                      <w:szCs w:val="44"/>
                    </w:rPr>
                    <w:t>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698" w:hRule="atLeast"/>
              </w:trPr>
              <w:tc>
                <w:tcPr>
                  <w:tcW w:w="251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ascii="仿宋_GB2312" w:hAnsi="宋体" w:eastAsia="仿宋_GB2312" w:cs="宋体"/>
                      <w:b w:val="0"/>
                      <w:bCs w:val="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kern w:val="0"/>
                      <w:sz w:val="32"/>
                      <w:szCs w:val="32"/>
                    </w:rPr>
                    <w:t>单位名称</w:t>
                  </w:r>
                </w:p>
              </w:tc>
              <w:tc>
                <w:tcPr>
                  <w:tcW w:w="726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beforeLines="0" w:afterLines="0" w:line="240" w:lineRule="auto"/>
                    <w:ind w:firstLine="320" w:firstLineChars="100"/>
                    <w:jc w:val="center"/>
                    <w:rPr>
                      <w:rFonts w:ascii="仿宋_GB2312" w:hAnsi="宋体" w:eastAsia="仿宋_GB2312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514" w:hRule="atLeast"/>
              </w:trPr>
              <w:tc>
                <w:tcPr>
                  <w:tcW w:w="251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hint="eastAsia" w:ascii="仿宋_GB2312" w:hAnsi="宋体" w:eastAsia="仿宋_GB2312" w:cs="宋体"/>
                      <w:b w:val="0"/>
                      <w:bCs w:val="0"/>
                      <w:kern w:val="0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kern w:val="0"/>
                      <w:sz w:val="32"/>
                      <w:szCs w:val="32"/>
                      <w:lang w:eastAsia="zh-CN"/>
                    </w:rPr>
                    <w:t>机构</w:t>
                  </w: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kern w:val="0"/>
                      <w:sz w:val="32"/>
                      <w:szCs w:val="32"/>
                      <w:lang w:val="en-US" w:eastAsia="zh-CN"/>
                    </w:rPr>
                    <w:t>类</w:t>
                  </w: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kern w:val="0"/>
                      <w:sz w:val="32"/>
                      <w:szCs w:val="32"/>
                      <w:lang w:eastAsia="zh-CN"/>
                    </w:rPr>
                    <w:t>别</w:t>
                  </w: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kern w:val="0"/>
                      <w:sz w:val="32"/>
                      <w:szCs w:val="32"/>
                      <w:lang w:val="en-US" w:eastAsia="zh-CN"/>
                    </w:rPr>
                    <w:t>及级别</w:t>
                  </w:r>
                </w:p>
              </w:tc>
              <w:tc>
                <w:tcPr>
                  <w:tcW w:w="13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ascii="仿宋_GB2312" w:hAnsi="宋体" w:eastAsia="仿宋_GB2312" w:cs="宋体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ascii="仿宋_GB2312" w:hAnsi="宋体" w:eastAsia="仿宋_GB2312" w:cs="宋体"/>
                      <w:b w:val="0"/>
                      <w:bCs w:val="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kern w:val="0"/>
                      <w:sz w:val="32"/>
                      <w:szCs w:val="32"/>
                    </w:rPr>
                    <w:t>地址</w:t>
                  </w:r>
                </w:p>
              </w:tc>
              <w:tc>
                <w:tcPr>
                  <w:tcW w:w="4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ascii="仿宋_GB2312" w:hAnsi="宋体" w:eastAsia="仿宋_GB2312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936" w:hRule="atLeast"/>
              </w:trPr>
              <w:tc>
                <w:tcPr>
                  <w:tcW w:w="9775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beforeLines="0" w:afterLines="0"/>
                    <w:jc w:val="both"/>
                    <w:rPr>
                      <w:rFonts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自评报告</w:t>
                  </w: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  <w:lang w:eastAsia="zh-CN"/>
                    </w:rPr>
                    <w:t>（</w:t>
                  </w: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  <w:lang w:val="en-US" w:eastAsia="zh-CN"/>
                    </w:rPr>
                    <w:t>3000字以内</w:t>
                  </w: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  <w:lang w:eastAsia="zh-CN"/>
                    </w:rPr>
                    <w:t>）</w:t>
                  </w:r>
                </w:p>
                <w:p>
                  <w:pPr>
                    <w:adjustRightInd w:val="0"/>
                    <w:snapToGrid w:val="0"/>
                    <w:spacing w:beforeLines="0" w:afterLines="0"/>
                    <w:jc w:val="both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建议从以下几个方面说明：</w:t>
                  </w:r>
                </w:p>
                <w:p>
                  <w:pPr>
                    <w:adjustRightInd w:val="0"/>
                    <w:snapToGrid w:val="0"/>
                    <w:spacing w:beforeLines="0" w:afterLines="0"/>
                    <w:jc w:val="both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  <w:lang w:val="en-US" w:eastAsia="zh-CN"/>
                    </w:rPr>
                    <w:t>1.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  <w:lang w:eastAsia="zh-CN"/>
                    </w:rPr>
                    <w:t>按照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《北京市妇幼健康文化建设特色单位评价表》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  <w:lang w:eastAsia="zh-CN"/>
                    </w:rPr>
                    <w:t>，逐条对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自身妇幼健康文化建设特色情况整体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  <w:lang w:eastAsia="zh-CN"/>
                    </w:rPr>
                    <w:t>进行描述，支撑材料按照编号附后。</w:t>
                  </w:r>
                </w:p>
                <w:p>
                  <w:pPr>
                    <w:adjustRightInd w:val="0"/>
                    <w:snapToGrid w:val="0"/>
                    <w:spacing w:beforeLines="0" w:afterLines="0"/>
                    <w:jc w:val="both"/>
                    <w:rPr>
                      <w:rFonts w:hint="eastAsia" w:ascii="仿宋_GB2312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  <w:lang w:val="en-US" w:eastAsia="zh-CN"/>
                    </w:rPr>
                    <w:t>2.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  <w:lang w:eastAsia="zh-CN"/>
                    </w:rPr>
                    <w:t>自评得分情况。</w:t>
                  </w:r>
                </w:p>
                <w:p>
                  <w:pPr>
                    <w:adjustRightInd w:val="0"/>
                    <w:snapToGrid w:val="0"/>
                    <w:spacing w:beforeLines="0" w:afterLines="0"/>
                    <w:jc w:val="both"/>
                    <w:rPr>
                      <w:rFonts w:hint="eastAsia" w:ascii="仿宋_GB2312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  <w:lang w:val="en-US" w:eastAsia="zh-CN"/>
                    </w:rPr>
                    <w:t>3.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  <w:lang w:eastAsia="zh-CN"/>
                    </w:rPr>
                    <w:t>针对下一步妇幼健康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  <w:lang w:val="en-US" w:eastAsia="zh-CN"/>
                    </w:rPr>
                    <w:t>文化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  <w:lang w:eastAsia="zh-CN"/>
                    </w:rPr>
                    <w:t>发展的规划和建议。</w:t>
                  </w:r>
                </w:p>
                <w:p>
                  <w:pPr>
                    <w:adjustRightInd w:val="0"/>
                    <w:snapToGrid w:val="0"/>
                    <w:spacing w:beforeLines="0" w:afterLines="0"/>
                    <w:jc w:val="both"/>
                    <w:rPr>
                      <w:rFonts w:hint="eastAsia"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  <w:lang w:val="en-US" w:eastAsia="zh-CN"/>
                    </w:rPr>
                    <w:t>4.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需要说明的其他内容。</w:t>
                  </w:r>
                </w:p>
                <w:p/>
                <w:p>
                  <w:pPr>
                    <w:widowControl w:val="0"/>
                    <w:adjustRightInd w:val="0"/>
                    <w:snapToGrid w:val="0"/>
                    <w:spacing w:beforeLines="0" w:afterLines="0" w:line="240" w:lineRule="auto"/>
                    <w:jc w:val="both"/>
                    <w:rPr>
                      <w:rFonts w:ascii="仿宋_GB2312" w:hAnsi="宋体" w:eastAsia="仿宋_GB2312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053" w:hRule="atLeast"/>
              </w:trPr>
              <w:tc>
                <w:tcPr>
                  <w:tcW w:w="11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申请</w:t>
                  </w:r>
                </w:p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单位</w:t>
                  </w:r>
                </w:p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ascii="仿宋_GB2312" w:hAnsi="宋体" w:eastAsia="仿宋_GB2312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意见</w:t>
                  </w:r>
                </w:p>
              </w:tc>
              <w:tc>
                <w:tcPr>
                  <w:tcW w:w="858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beforeLines="0" w:afterLines="0"/>
                    <w:ind w:firstLine="0" w:firstLineChars="0"/>
                    <w:rPr>
                      <w:rFonts w:hint="eastAsia" w:ascii="仿宋_GB2312" w:eastAsia="仿宋_GB2312"/>
                      <w:bCs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bCs/>
                      <w:sz w:val="32"/>
                      <w:szCs w:val="32"/>
                      <w:lang w:val="en-US" w:eastAsia="zh-CN"/>
                    </w:rPr>
                    <w:t xml:space="preserve">             </w:t>
                  </w:r>
                </w:p>
                <w:p>
                  <w:pPr>
                    <w:adjustRightInd w:val="0"/>
                    <w:snapToGrid w:val="0"/>
                    <w:spacing w:beforeLines="0" w:afterLines="0"/>
                    <w:ind w:firstLine="0" w:firstLineChars="0"/>
                    <w:rPr>
                      <w:rFonts w:hint="eastAsia" w:ascii="仿宋_GB2312" w:eastAsia="仿宋_GB2312"/>
                      <w:bCs/>
                      <w:sz w:val="32"/>
                      <w:szCs w:val="32"/>
                      <w:lang w:val="en-US" w:eastAsia="zh-CN"/>
                    </w:rPr>
                  </w:pPr>
                </w:p>
                <w:p>
                  <w:pPr>
                    <w:adjustRightInd w:val="0"/>
                    <w:snapToGrid w:val="0"/>
                    <w:spacing w:beforeLines="0" w:afterLines="0"/>
                    <w:ind w:firstLine="0" w:firstLineChars="0"/>
                    <w:rPr>
                      <w:rFonts w:ascii="仿宋_GB2312" w:eastAsia="仿宋_GB2312"/>
                      <w:bCs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bCs/>
                      <w:sz w:val="32"/>
                      <w:szCs w:val="32"/>
                      <w:lang w:val="en-US" w:eastAsia="zh-CN"/>
                    </w:rPr>
                    <w:t xml:space="preserve">                                  </w:t>
                  </w:r>
                  <w:r>
                    <w:rPr>
                      <w:rFonts w:hint="eastAsia" w:ascii="仿宋_GB2312" w:eastAsia="仿宋_GB2312"/>
                      <w:bCs/>
                      <w:sz w:val="32"/>
                      <w:szCs w:val="32"/>
                    </w:rPr>
                    <w:t>单位公章</w:t>
                  </w:r>
                </w:p>
                <w:p>
                  <w:pPr>
                    <w:widowControl/>
                    <w:adjustRightInd w:val="0"/>
                    <w:snapToGrid w:val="0"/>
                    <w:spacing w:beforeLines="0" w:afterLines="0" w:line="240" w:lineRule="auto"/>
                    <w:jc w:val="both"/>
                    <w:rPr>
                      <w:rFonts w:ascii="仿宋_GB2312" w:hAnsi="宋体" w:eastAsia="仿宋_GB2312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  <w:lang w:val="en-US" w:eastAsia="zh-CN"/>
                    </w:rPr>
                    <w:t xml:space="preserve">                          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 xml:space="preserve"> 年    月    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087" w:hRule="atLeast"/>
              </w:trPr>
              <w:tc>
                <w:tcPr>
                  <w:tcW w:w="11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hint="eastAsia"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区卫生</w:t>
                  </w:r>
                </w:p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hint="eastAsia"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健康行</w:t>
                  </w:r>
                </w:p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hint="eastAsia"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政部门</w:t>
                  </w:r>
                </w:p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hint="eastAsia"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意见</w:t>
                  </w:r>
                </w:p>
              </w:tc>
              <w:tc>
                <w:tcPr>
                  <w:tcW w:w="858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hint="eastAsia" w:ascii="仿宋_GB2312" w:eastAsia="仿宋_GB2312"/>
                      <w:sz w:val="32"/>
                      <w:szCs w:val="32"/>
                    </w:rPr>
                  </w:pPr>
                </w:p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hint="eastAsia" w:ascii="仿宋_GB2312" w:eastAsia="仿宋_GB2312"/>
                      <w:sz w:val="32"/>
                      <w:szCs w:val="32"/>
                    </w:rPr>
                  </w:pPr>
                </w:p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hint="eastAsia" w:ascii="仿宋_GB2312" w:eastAsia="仿宋_GB2312"/>
                      <w:sz w:val="32"/>
                      <w:szCs w:val="32"/>
                    </w:rPr>
                  </w:pPr>
                </w:p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hint="eastAsia" w:ascii="仿宋_GB2312" w:eastAsia="仿宋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  <w:lang w:val="en-US" w:eastAsia="zh-CN"/>
                    </w:rPr>
                    <w:t xml:space="preserve">   </w:t>
                  </w:r>
                </w:p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hint="eastAsia"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  <w:lang w:val="en-US" w:eastAsia="zh-CN"/>
                    </w:rPr>
                    <w:t xml:space="preserve">                         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单位公章</w:t>
                  </w:r>
                </w:p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hint="eastAsia" w:ascii="仿宋_GB2312" w:eastAsia="仿宋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  <w:lang w:val="en-US" w:eastAsia="zh-CN"/>
                    </w:rPr>
                    <w:t xml:space="preserve">                         </w:t>
                  </w:r>
                </w:p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hint="eastAsia"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  <w:lang w:val="en-US" w:eastAsia="zh-CN"/>
                    </w:rPr>
                    <w:t xml:space="preserve">               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  <w:lang w:val="en-US" w:eastAsia="zh-CN"/>
                    </w:rPr>
                    <w:t xml:space="preserve">       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年    月    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035" w:hRule="atLeast"/>
              </w:trPr>
              <w:tc>
                <w:tcPr>
                  <w:tcW w:w="11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市卫生</w:t>
                  </w:r>
                </w:p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健康行</w:t>
                  </w:r>
                </w:p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政部门</w:t>
                  </w:r>
                </w:p>
                <w:p>
                  <w:pPr>
                    <w:adjustRightInd w:val="0"/>
                    <w:snapToGrid w:val="0"/>
                    <w:spacing w:beforeLines="0" w:afterLines="0" w:line="240" w:lineRule="auto"/>
                    <w:jc w:val="center"/>
                    <w:rPr>
                      <w:rFonts w:ascii="仿宋_GB2312" w:hAnsi="宋体" w:eastAsia="仿宋_GB2312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>意见</w:t>
                  </w:r>
                </w:p>
              </w:tc>
              <w:tc>
                <w:tcPr>
                  <w:tcW w:w="858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beforeLines="0" w:afterLines="0" w:line="240" w:lineRule="auto"/>
                    <w:ind w:right="0"/>
                    <w:rPr>
                      <w:rFonts w:ascii="仿宋_GB2312" w:eastAsia="仿宋_GB2312"/>
                      <w:bCs/>
                      <w:sz w:val="32"/>
                      <w:szCs w:val="32"/>
                    </w:rPr>
                  </w:pPr>
                </w:p>
                <w:p>
                  <w:pPr>
                    <w:adjustRightInd w:val="0"/>
                    <w:snapToGrid w:val="0"/>
                    <w:spacing w:beforeLines="0" w:afterLines="0" w:line="240" w:lineRule="auto"/>
                    <w:ind w:right="0" w:firstLine="4960" w:firstLineChars="1550"/>
                    <w:rPr>
                      <w:rFonts w:ascii="仿宋_GB2312" w:eastAsia="仿宋_GB2312"/>
                      <w:bCs/>
                      <w:sz w:val="32"/>
                      <w:szCs w:val="32"/>
                    </w:rPr>
                  </w:pPr>
                </w:p>
                <w:p>
                  <w:pPr>
                    <w:adjustRightInd w:val="0"/>
                    <w:snapToGrid w:val="0"/>
                    <w:spacing w:beforeLines="0" w:afterLines="0"/>
                    <w:ind w:firstLine="4800" w:firstLineChars="1500"/>
                    <w:rPr>
                      <w:rFonts w:ascii="仿宋_GB2312" w:eastAsia="仿宋_GB2312"/>
                      <w:bCs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bCs/>
                      <w:sz w:val="32"/>
                      <w:szCs w:val="32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_GB2312" w:eastAsia="仿宋_GB2312"/>
                      <w:bCs/>
                      <w:sz w:val="32"/>
                      <w:szCs w:val="32"/>
                    </w:rPr>
                    <w:t>单位公章</w:t>
                  </w:r>
                </w:p>
                <w:p>
                  <w:pPr>
                    <w:adjustRightInd w:val="0"/>
                    <w:snapToGrid w:val="0"/>
                    <w:spacing w:beforeLines="0" w:afterLines="0"/>
                    <w:rPr>
                      <w:rFonts w:ascii="仿宋_GB2312" w:hAnsi="宋体" w:eastAsia="仿宋_GB2312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  <w:lang w:val="en-US" w:eastAsia="zh-CN"/>
                    </w:rPr>
                    <w:t xml:space="preserve">                          </w:t>
                  </w: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 xml:space="preserve"> 年    月    日</w:t>
                  </w:r>
                </w:p>
              </w:tc>
            </w:tr>
          </w:tbl>
          <w:p/>
          <w:p>
            <w:pPr>
              <w:rPr>
                <w:rFonts w:ascii="仿宋_GB2312" w:eastAsia="仿宋_GB2312"/>
              </w:rPr>
            </w:pPr>
          </w:p>
        </w:tc>
      </w:tr>
    </w:tbl>
    <w:p>
      <w:pPr>
        <w:snapToGrid w:val="0"/>
        <w:spacing w:beforeLines="0" w:afterLine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napToGri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区卫生健康行政部门：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880"/>
        <w:gridCol w:w="1689"/>
        <w:gridCol w:w="162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机构名称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机构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类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别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及级别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联系人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@.藫儸腀.">
    <w:altName w:val="微软雅黑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0A17"/>
    <w:multiLevelType w:val="singleLevel"/>
    <w:tmpl w:val="3E590A1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25533"/>
    <w:rsid w:val="724B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黑体@.藫儸腀." w:hAnsi="Times New Roman" w:eastAsia="黑体@.藫儸腀." w:cs="黑体@.藫儸腀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2021-05-28T03:37:00Z</dcterms:created>
  <dc:creator>wu'x's</dc:creator>
  <cp:lastModifiedBy>mongolian</cp:lastModifiedBy>
  <dcterms:modified xsi:type="dcterms:W3CDTF">2021-05-28T03:44:31Z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