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申请人须知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1、遴选响应文件签署和盖章要求：遴选响应文件需打印或用不退色墨水书写，由申请人的法定代表人或其授权代表在遴选文件规定的地方签字，并进行逐页盖章或加盖骑缝章。</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2、遴选小组对申请人的遴选响应文件进行商务审查，以确定其是否满足遴选文件的实质性要求，并形成商务审查结果。申请人有任何一项不符合《商务审查表》要求的，</w:t>
      </w:r>
      <w:r>
        <w:rPr>
          <w:rFonts w:hint="eastAsia" w:ascii="仿宋_GB2312" w:hAnsi="仿宋_GB2312" w:eastAsia="仿宋_GB2312" w:cs="仿宋_GB2312"/>
          <w:b/>
          <w:bCs/>
          <w:sz w:val="32"/>
          <w:szCs w:val="32"/>
        </w:rPr>
        <w:t>遴选响应无效。</w:t>
      </w:r>
    </w:p>
    <w:p>
      <w:pPr>
        <w:spacing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合格/不合格</w:t>
            </w:r>
          </w:p>
        </w:tc>
      </w:tr>
    </w:tbl>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由各业务处室最终决定成交申请人。评分分值计算保留小数点后两位，第三位四舍五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5、成交供应商拒绝与采购人签订合同的，采购人可以按照评审报告推荐的成交候选人名单排序，确定下一候选人为成交供应商，也可以重新开展政府采购活动。</w:t>
      </w:r>
    </w:p>
    <w:p>
      <w:pPr>
        <w:widowControl/>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tbl>
      <w:tblPr>
        <w:tblStyle w:val="7"/>
        <w:tblpPr w:leftFromText="180" w:rightFromText="180" w:vertAnchor="page" w:horzAnchor="page" w:tblpX="1770" w:tblpY="213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06"/>
        <w:gridCol w:w="508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blHeader/>
        </w:trPr>
        <w:tc>
          <w:tcPr>
            <w:tcW w:w="105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内容</w:t>
            </w:r>
          </w:p>
        </w:tc>
        <w:tc>
          <w:tcPr>
            <w:tcW w:w="1306"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评分因素分项</w:t>
            </w:r>
          </w:p>
        </w:tc>
        <w:tc>
          <w:tcPr>
            <w:tcW w:w="5084"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评分标准</w:t>
            </w:r>
          </w:p>
        </w:tc>
        <w:tc>
          <w:tcPr>
            <w:tcW w:w="1088"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5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价格部分（10分）</w:t>
            </w:r>
          </w:p>
        </w:tc>
        <w:tc>
          <w:tcPr>
            <w:tcW w:w="1306" w:type="dxa"/>
            <w:noWrap w:val="0"/>
            <w:vAlign w:val="center"/>
          </w:tcPr>
          <w:p>
            <w:pPr>
              <w:spacing w:line="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eastAsia="zh-CN"/>
              </w:rPr>
              <w:t>投标</w:t>
            </w:r>
            <w:r>
              <w:rPr>
                <w:rFonts w:hint="eastAsia" w:ascii="仿宋_GB2312" w:hAnsi="仿宋_GB2312" w:eastAsia="仿宋_GB2312" w:cs="仿宋_GB2312"/>
                <w:sz w:val="24"/>
                <w:szCs w:val="24"/>
              </w:rPr>
              <w:t>报价</w:t>
            </w:r>
          </w:p>
        </w:tc>
        <w:tc>
          <w:tcPr>
            <w:tcW w:w="5084" w:type="dxa"/>
            <w:noWrap w:val="0"/>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报价得分=（评审基准价/报价）×价格权值10%×100</w:t>
            </w:r>
          </w:p>
          <w:p>
            <w:pPr>
              <w:spacing w:line="0"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注：实质性响应遴选文件要求且价格最低的报价为评审基准价。</w:t>
            </w:r>
          </w:p>
        </w:tc>
        <w:tc>
          <w:tcPr>
            <w:tcW w:w="1088" w:type="dxa"/>
            <w:noWrap w:val="0"/>
            <w:vAlign w:val="center"/>
          </w:tcPr>
          <w:p>
            <w:pPr>
              <w:spacing w:line="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50" w:type="dxa"/>
            <w:vMerge w:val="restart"/>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（25分）</w:t>
            </w:r>
          </w:p>
        </w:tc>
        <w:tc>
          <w:tcPr>
            <w:tcW w:w="1306" w:type="dxa"/>
            <w:noWrap w:val="0"/>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供应商基本情况</w:t>
            </w:r>
          </w:p>
        </w:tc>
        <w:tc>
          <w:tcPr>
            <w:tcW w:w="5084" w:type="dxa"/>
            <w:noWrap w:val="0"/>
            <w:vAlign w:val="center"/>
          </w:tcPr>
          <w:p>
            <w:pPr>
              <w:widowControl/>
              <w:spacing w:line="30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rPr>
              <w:t>供应商资质情况良好（承担专业资质等）得5分。</w:t>
            </w:r>
            <w:r>
              <w:rPr>
                <w:rFonts w:hint="eastAsia" w:ascii="仿宋_GB2312" w:hAnsi="仿宋_GB2312" w:eastAsia="仿宋_GB2312" w:cs="仿宋_GB2312"/>
                <w:sz w:val="24"/>
                <w:szCs w:val="24"/>
                <w:lang w:val="en-US" w:eastAsia="zh-CN"/>
              </w:rPr>
              <w:t>(</w:t>
            </w:r>
            <w:bookmarkStart w:id="0" w:name="_GoBack"/>
            <w:bookmarkEnd w:id="0"/>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rPr>
              <w:t>需提供相关证明材料</w:t>
            </w:r>
            <w:r>
              <w:rPr>
                <w:rFonts w:hint="eastAsia" w:ascii="仿宋_GB2312" w:hAnsi="仿宋_GB2312" w:eastAsia="仿宋_GB2312" w:cs="仿宋_GB2312"/>
                <w:sz w:val="24"/>
                <w:szCs w:val="24"/>
                <w:lang w:val="en-US" w:eastAsia="zh-CN"/>
              </w:rPr>
              <w:t>)</w:t>
            </w:r>
          </w:p>
        </w:tc>
        <w:tc>
          <w:tcPr>
            <w:tcW w:w="1088" w:type="dxa"/>
            <w:noWrap w:val="0"/>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050" w:type="dxa"/>
            <w:vMerge w:val="continue"/>
            <w:noWrap w:val="0"/>
            <w:vAlign w:val="center"/>
          </w:tcPr>
          <w:p>
            <w:pPr>
              <w:widowControl/>
              <w:jc w:val="left"/>
              <w:rPr>
                <w:rFonts w:hint="eastAsia" w:ascii="仿宋_GB2312" w:hAnsi="仿宋_GB2312" w:eastAsia="仿宋_GB2312" w:cs="仿宋_GB2312"/>
                <w:kern w:val="0"/>
                <w:sz w:val="24"/>
                <w:szCs w:val="24"/>
              </w:rPr>
            </w:pPr>
          </w:p>
        </w:tc>
        <w:tc>
          <w:tcPr>
            <w:tcW w:w="1306" w:type="dxa"/>
            <w:noWrap w:val="0"/>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供应商业绩</w:t>
            </w:r>
          </w:p>
        </w:tc>
        <w:tc>
          <w:tcPr>
            <w:tcW w:w="5084" w:type="dxa"/>
            <w:noWrap w:val="0"/>
            <w:vAlign w:val="center"/>
          </w:tcPr>
          <w:p>
            <w:pPr>
              <w:widowControl/>
              <w:spacing w:line="3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近三年供应商承接</w:t>
            </w:r>
            <w:r>
              <w:rPr>
                <w:rFonts w:hint="eastAsia" w:ascii="仿宋_GB2312" w:hAnsi="仿宋_GB2312" w:eastAsia="仿宋_GB2312" w:cs="仿宋_GB2312"/>
                <w:sz w:val="24"/>
                <w:szCs w:val="24"/>
                <w:lang w:eastAsia="zh-CN"/>
              </w:rPr>
              <w:t>疾病预防控制领域相关项目</w:t>
            </w:r>
            <w:r>
              <w:rPr>
                <w:rFonts w:hint="eastAsia" w:ascii="仿宋_GB2312" w:hAnsi="仿宋_GB2312" w:eastAsia="仿宋_GB2312" w:cs="仿宋_GB2312"/>
                <w:sz w:val="24"/>
                <w:szCs w:val="24"/>
              </w:rPr>
              <w:t>业绩，每提供1个业绩得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分，最多得</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z w:val="24"/>
                <w:szCs w:val="24"/>
                <w:lang w:eastAsia="zh-CN"/>
              </w:rPr>
              <w:t>承接其他领域相关项目业绩，每提供</w:t>
            </w:r>
            <w:r>
              <w:rPr>
                <w:rFonts w:hint="eastAsia" w:ascii="仿宋_GB2312" w:hAnsi="仿宋_GB2312" w:eastAsia="仿宋_GB2312" w:cs="仿宋_GB2312"/>
                <w:sz w:val="24"/>
                <w:szCs w:val="24"/>
                <w:lang w:val="en-US" w:eastAsia="zh-CN"/>
              </w:rPr>
              <w:t>1个得3分，最多得15分。</w:t>
            </w:r>
          </w:p>
          <w:p>
            <w:pPr>
              <w:widowControl/>
              <w:spacing w:line="30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注：需提供业绩合同或协议复印件，如无材料证明或证明材料不完整，上述内容将视为零分。</w:t>
            </w:r>
            <w:r>
              <w:rPr>
                <w:rFonts w:hint="eastAsia" w:ascii="仿宋_GB2312" w:hAnsi="仿宋_GB2312" w:eastAsia="仿宋_GB2312" w:cs="仿宋_GB2312"/>
                <w:sz w:val="24"/>
                <w:szCs w:val="24"/>
                <w:lang w:eastAsia="zh-CN"/>
              </w:rPr>
              <w:t>）</w:t>
            </w:r>
          </w:p>
        </w:tc>
        <w:tc>
          <w:tcPr>
            <w:tcW w:w="1088" w:type="dxa"/>
            <w:noWrap w:val="0"/>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50" w:type="dxa"/>
            <w:vMerge w:val="restart"/>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（65分）</w:t>
            </w:r>
          </w:p>
        </w:tc>
        <w:tc>
          <w:tcPr>
            <w:tcW w:w="1306" w:type="dxa"/>
            <w:noWrap w:val="0"/>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项目方案</w:t>
            </w:r>
            <w:r>
              <w:rPr>
                <w:rFonts w:hint="eastAsia" w:ascii="仿宋_GB2312" w:hAnsi="仿宋_GB2312" w:eastAsia="仿宋_GB2312" w:cs="仿宋_GB2312"/>
                <w:sz w:val="24"/>
                <w:szCs w:val="24"/>
                <w:lang w:eastAsia="zh-CN"/>
              </w:rPr>
              <w:t>描述</w:t>
            </w:r>
          </w:p>
        </w:tc>
        <w:tc>
          <w:tcPr>
            <w:tcW w:w="5084" w:type="dxa"/>
            <w:noWrap w:val="0"/>
            <w:vAlign w:val="center"/>
          </w:tcPr>
          <w:p>
            <w:pPr>
              <w:widowControl/>
              <w:spacing w:line="30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项目方案科学合理性强、内容详细全面，可行性强,得</w:t>
            </w:r>
            <w:r>
              <w:rPr>
                <w:rFonts w:hint="eastAsia" w:ascii="仿宋_GB2312" w:hAnsi="仿宋_GB2312" w:eastAsia="仿宋_GB2312" w:cs="仿宋_GB2312"/>
                <w:sz w:val="24"/>
                <w:szCs w:val="24"/>
                <w:lang w:val="en"/>
              </w:rPr>
              <w:t>31-50</w:t>
            </w:r>
            <w:r>
              <w:rPr>
                <w:rFonts w:hint="eastAsia" w:ascii="仿宋_GB2312" w:hAnsi="仿宋_GB2312" w:eastAsia="仿宋_GB2312" w:cs="仿宋_GB2312"/>
                <w:sz w:val="24"/>
                <w:szCs w:val="24"/>
              </w:rPr>
              <w:t>分；项目方案科学合理性较强、内容较为详细全面，可行性较好,得</w:t>
            </w:r>
            <w:r>
              <w:rPr>
                <w:rFonts w:hint="eastAsia" w:ascii="仿宋_GB2312" w:hAnsi="仿宋_GB2312" w:eastAsia="仿宋_GB2312" w:cs="仿宋_GB2312"/>
                <w:sz w:val="24"/>
                <w:szCs w:val="24"/>
                <w:lang w:val="en"/>
              </w:rPr>
              <w:t>11-30</w:t>
            </w:r>
            <w:r>
              <w:rPr>
                <w:rFonts w:hint="eastAsia" w:ascii="仿宋_GB2312" w:hAnsi="仿宋_GB2312" w:eastAsia="仿宋_GB2312" w:cs="仿宋_GB2312"/>
                <w:sz w:val="24"/>
                <w:szCs w:val="24"/>
              </w:rPr>
              <w:t>分；项目方案科学合理、内容一般，有可行性,得</w:t>
            </w:r>
            <w:r>
              <w:rPr>
                <w:rFonts w:hint="eastAsia" w:ascii="仿宋_GB2312" w:hAnsi="仿宋_GB2312" w:eastAsia="仿宋_GB2312" w:cs="仿宋_GB2312"/>
                <w:sz w:val="24"/>
                <w:szCs w:val="24"/>
                <w:lang w:val="en"/>
              </w:rPr>
              <w:t>1-</w:t>
            </w:r>
            <w:r>
              <w:rPr>
                <w:rFonts w:hint="eastAsia" w:ascii="仿宋_GB2312" w:hAnsi="仿宋_GB2312" w:eastAsia="仿宋_GB2312" w:cs="仿宋_GB2312"/>
                <w:sz w:val="24"/>
                <w:szCs w:val="24"/>
              </w:rPr>
              <w:t>10分；项目方案科学合理较差、内容不充实，可行性差,得0分。</w:t>
            </w:r>
          </w:p>
        </w:tc>
        <w:tc>
          <w:tcPr>
            <w:tcW w:w="1088" w:type="dxa"/>
            <w:noWrap w:val="0"/>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1050" w:type="dxa"/>
            <w:vMerge w:val="continue"/>
            <w:noWrap w:val="0"/>
            <w:vAlign w:val="center"/>
          </w:tcPr>
          <w:p>
            <w:pPr>
              <w:widowControl/>
              <w:jc w:val="left"/>
              <w:rPr>
                <w:rFonts w:hint="eastAsia" w:ascii="仿宋_GB2312" w:hAnsi="仿宋_GB2312" w:eastAsia="仿宋_GB2312" w:cs="仿宋_GB2312"/>
                <w:kern w:val="0"/>
                <w:sz w:val="24"/>
                <w:szCs w:val="24"/>
              </w:rPr>
            </w:pPr>
          </w:p>
        </w:tc>
        <w:tc>
          <w:tcPr>
            <w:tcW w:w="1306" w:type="dxa"/>
            <w:noWrap w:val="0"/>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项目人员配备</w:t>
            </w:r>
          </w:p>
        </w:tc>
        <w:tc>
          <w:tcPr>
            <w:tcW w:w="5084" w:type="dxa"/>
            <w:noWrap w:val="0"/>
            <w:vAlign w:val="center"/>
          </w:tcPr>
          <w:p>
            <w:pPr>
              <w:widowControl/>
              <w:spacing w:line="30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拟投入本项目团队人员评价：</w:t>
            </w:r>
          </w:p>
          <w:p>
            <w:pPr>
              <w:widowControl/>
              <w:spacing w:line="30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eastAsia="zh-CN"/>
              </w:rPr>
              <w:t>疾病预防控制领域相关</w:t>
            </w:r>
            <w:r>
              <w:rPr>
                <w:rFonts w:hint="eastAsia" w:ascii="仿宋_GB2312" w:hAnsi="仿宋_GB2312" w:eastAsia="仿宋_GB2312" w:cs="仿宋_GB2312"/>
                <w:kern w:val="0"/>
                <w:sz w:val="24"/>
                <w:szCs w:val="24"/>
              </w:rPr>
              <w:t>工作经验丰富，学历（专业）优于/符合要求，分工明确，与项目实际契合度高，得10分；</w:t>
            </w:r>
          </w:p>
          <w:p>
            <w:pPr>
              <w:widowControl/>
              <w:spacing w:line="30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eastAsia="zh-CN"/>
              </w:rPr>
              <w:t>疾病预防控制领域相关</w:t>
            </w:r>
            <w:r>
              <w:rPr>
                <w:rFonts w:hint="eastAsia" w:ascii="仿宋_GB2312" w:hAnsi="仿宋_GB2312" w:eastAsia="仿宋_GB2312" w:cs="仿宋_GB2312"/>
                <w:kern w:val="0"/>
                <w:sz w:val="24"/>
                <w:szCs w:val="24"/>
              </w:rPr>
              <w:t>工作经验较丰富，学历（专业）符合要求，分工较明确，与项目实际契合度较高，得7分；</w:t>
            </w:r>
          </w:p>
          <w:p>
            <w:pPr>
              <w:widowControl/>
              <w:spacing w:line="30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（3）其他领域</w:t>
            </w:r>
            <w:r>
              <w:rPr>
                <w:rFonts w:hint="eastAsia" w:ascii="仿宋_GB2312" w:hAnsi="仿宋_GB2312" w:eastAsia="仿宋_GB2312" w:cs="仿宋_GB2312"/>
                <w:kern w:val="0"/>
                <w:sz w:val="24"/>
                <w:szCs w:val="24"/>
                <w:lang w:eastAsia="zh-CN"/>
              </w:rPr>
              <w:t>相关</w:t>
            </w:r>
            <w:r>
              <w:rPr>
                <w:rFonts w:hint="eastAsia" w:ascii="仿宋_GB2312" w:hAnsi="仿宋_GB2312" w:eastAsia="仿宋_GB2312" w:cs="仿宋_GB2312"/>
                <w:kern w:val="0"/>
                <w:sz w:val="24"/>
                <w:szCs w:val="24"/>
              </w:rPr>
              <w:t>工作经验较丰富，学历（专业）基本满足要求，分工一般，与项目实际契合度一般，得4分；</w:t>
            </w:r>
          </w:p>
          <w:p>
            <w:pPr>
              <w:widowControl/>
              <w:spacing w:line="30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（4）无相关工作经验，学历（专业）较差，分工不明确，无法满足实际需要，得0分。</w:t>
            </w:r>
          </w:p>
          <w:p>
            <w:pPr>
              <w:widowControl/>
              <w:spacing w:line="30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注：需提供项目团队人员</w:t>
            </w:r>
            <w:r>
              <w:rPr>
                <w:rFonts w:hint="eastAsia" w:ascii="仿宋_GB2312" w:hAnsi="仿宋_GB2312" w:eastAsia="仿宋_GB2312" w:cs="仿宋_GB2312"/>
                <w:kern w:val="0"/>
                <w:sz w:val="24"/>
                <w:szCs w:val="24"/>
                <w:lang w:eastAsia="zh-CN"/>
              </w:rPr>
              <w:t>名册</w:t>
            </w:r>
            <w:r>
              <w:rPr>
                <w:rFonts w:hint="eastAsia" w:ascii="仿宋_GB2312" w:hAnsi="仿宋_GB2312" w:eastAsia="仿宋_GB2312" w:cs="仿宋_GB2312"/>
                <w:kern w:val="0"/>
                <w:sz w:val="24"/>
                <w:szCs w:val="24"/>
              </w:rPr>
              <w:t>。</w:t>
            </w:r>
          </w:p>
        </w:tc>
        <w:tc>
          <w:tcPr>
            <w:tcW w:w="1088" w:type="dxa"/>
            <w:noWrap w:val="0"/>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50" w:type="dxa"/>
            <w:vMerge w:val="continue"/>
            <w:noWrap w:val="0"/>
            <w:vAlign w:val="center"/>
          </w:tcPr>
          <w:p>
            <w:pPr>
              <w:widowControl/>
              <w:jc w:val="left"/>
              <w:rPr>
                <w:rFonts w:hint="eastAsia" w:ascii="仿宋_GB2312" w:hAnsi="仿宋_GB2312" w:eastAsia="仿宋_GB2312" w:cs="仿宋_GB2312"/>
                <w:kern w:val="0"/>
                <w:sz w:val="24"/>
                <w:szCs w:val="24"/>
              </w:rPr>
            </w:pPr>
          </w:p>
        </w:tc>
        <w:tc>
          <w:tcPr>
            <w:tcW w:w="1306" w:type="dxa"/>
            <w:noWrap w:val="0"/>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服务承诺</w:t>
            </w:r>
          </w:p>
        </w:tc>
        <w:tc>
          <w:tcPr>
            <w:tcW w:w="5084" w:type="dxa"/>
            <w:noWrap w:val="0"/>
            <w:vAlign w:val="center"/>
          </w:tcPr>
          <w:p>
            <w:pPr>
              <w:widowControl/>
              <w:spacing w:line="30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供应商须提供沟通机制，内容包括①服务人员安排②沟通方案，要求有专人定期沟通，配合。优秀的，得</w:t>
            </w:r>
            <w:r>
              <w:rPr>
                <w:rFonts w:hint="eastAsia" w:ascii="仿宋_GB2312" w:hAnsi="仿宋_GB2312" w:eastAsia="仿宋_GB2312" w:cs="仿宋_GB2312"/>
                <w:sz w:val="24"/>
                <w:szCs w:val="24"/>
                <w:lang w:val="en"/>
              </w:rPr>
              <w:t>5</w:t>
            </w:r>
            <w:r>
              <w:rPr>
                <w:rFonts w:hint="eastAsia" w:ascii="仿宋_GB2312" w:hAnsi="仿宋_GB2312" w:eastAsia="仿宋_GB2312" w:cs="仿宋_GB2312"/>
                <w:sz w:val="24"/>
                <w:szCs w:val="24"/>
              </w:rPr>
              <w:t>分；良好的，得</w:t>
            </w:r>
            <w:r>
              <w:rPr>
                <w:rFonts w:hint="eastAsia" w:ascii="仿宋_GB2312" w:hAnsi="仿宋_GB2312" w:eastAsia="仿宋_GB2312" w:cs="仿宋_GB2312"/>
                <w:sz w:val="24"/>
                <w:szCs w:val="24"/>
                <w:lang w:val="en"/>
              </w:rPr>
              <w:t>3</w:t>
            </w:r>
            <w:r>
              <w:rPr>
                <w:rFonts w:hint="eastAsia" w:ascii="仿宋_GB2312" w:hAnsi="仿宋_GB2312" w:eastAsia="仿宋_GB2312" w:cs="仿宋_GB2312"/>
                <w:sz w:val="24"/>
                <w:szCs w:val="24"/>
              </w:rPr>
              <w:t>分；一般的，得</w:t>
            </w:r>
            <w:r>
              <w:rPr>
                <w:rFonts w:hint="eastAsia" w:ascii="仿宋_GB2312" w:hAnsi="仿宋_GB2312" w:eastAsia="仿宋_GB2312" w:cs="仿宋_GB2312"/>
                <w:sz w:val="24"/>
                <w:szCs w:val="24"/>
                <w:lang w:val="en"/>
              </w:rPr>
              <w:t>1</w:t>
            </w:r>
            <w:r>
              <w:rPr>
                <w:rFonts w:hint="eastAsia" w:ascii="仿宋_GB2312" w:hAnsi="仿宋_GB2312" w:eastAsia="仿宋_GB2312" w:cs="仿宋_GB2312"/>
                <w:sz w:val="24"/>
                <w:szCs w:val="24"/>
              </w:rPr>
              <w:t>分；较差的，得0分。</w:t>
            </w:r>
          </w:p>
        </w:tc>
        <w:tc>
          <w:tcPr>
            <w:tcW w:w="1088" w:type="dxa"/>
            <w:noWrap w:val="0"/>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0" w:type="dxa"/>
            <w:gridSpan w:val="3"/>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总分</w:t>
            </w:r>
          </w:p>
        </w:tc>
        <w:tc>
          <w:tcPr>
            <w:tcW w:w="1088" w:type="dxa"/>
            <w:noWrap w:val="0"/>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100</w:t>
            </w:r>
            <w:r>
              <w:rPr>
                <w:rFonts w:hint="eastAsia" w:ascii="仿宋_GB2312" w:hAnsi="仿宋_GB2312" w:eastAsia="仿宋_GB2312" w:cs="仿宋_GB2312"/>
                <w:kern w:val="0"/>
                <w:sz w:val="24"/>
                <w:szCs w:val="24"/>
                <w:lang w:eastAsia="zh-CN"/>
              </w:rPr>
              <w:t>分</w:t>
            </w: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cs="宋体"/>
          <w:b/>
          <w:bCs/>
          <w:sz w:val="32"/>
          <w:szCs w:val="28"/>
        </w:rPr>
      </w:pPr>
      <w:r>
        <w:rPr>
          <w:rFonts w:ascii="仿宋" w:hAnsi="仿宋" w:eastAsia="仿宋" w:cs="宋体"/>
          <w:b/>
          <w:bCs/>
          <w:sz w:val="32"/>
          <w:szCs w:val="28"/>
        </w:rPr>
        <w:t>评分标准</w:t>
      </w:r>
    </w:p>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3DE30965"/>
    <w:rsid w:val="43CBE285"/>
    <w:rsid w:val="473506D4"/>
    <w:rsid w:val="4D7FAF96"/>
    <w:rsid w:val="6EF7721D"/>
    <w:rsid w:val="7AFFAF45"/>
    <w:rsid w:val="7CAFFD4A"/>
    <w:rsid w:val="7FDABB22"/>
    <w:rsid w:val="BFEA5C0F"/>
    <w:rsid w:val="CF3FCA98"/>
    <w:rsid w:val="DBDDCAE0"/>
    <w:rsid w:val="F3F9B870"/>
    <w:rsid w:val="FFB701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List Paragraph"/>
    <w:basedOn w:val="1"/>
    <w:link w:val="14"/>
    <w:qFormat/>
    <w:uiPriority w:val="34"/>
    <w:pPr>
      <w:ind w:firstLine="420" w:firstLineChars="200"/>
    </w:pPr>
    <w:rPr>
      <w:rFonts w:ascii="Calibri" w:hAnsi="Calibri"/>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列出段落 Char"/>
    <w:link w:val="11"/>
    <w:qFormat/>
    <w:uiPriority w:val="34"/>
    <w:rPr>
      <w:rFonts w:ascii="Calibri" w:hAnsi="Calibri"/>
    </w:rPr>
  </w:style>
  <w:style w:type="character" w:customStyle="1" w:styleId="15">
    <w:name w:val="批注文字 Char"/>
    <w:basedOn w:val="9"/>
    <w:link w:val="2"/>
    <w:semiHidden/>
    <w:qFormat/>
    <w:uiPriority w:val="99"/>
  </w:style>
  <w:style w:type="character" w:customStyle="1" w:styleId="16">
    <w:name w:val="批注主题 Char"/>
    <w:basedOn w:val="15"/>
    <w:link w:val="6"/>
    <w:semiHidden/>
    <w:qFormat/>
    <w:uiPriority w:val="99"/>
    <w:rPr>
      <w:b/>
      <w:bCs/>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3</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2022-04-22T04:00:00Z</dcterms:created>
  <dc:creator>强文晓</dc:creator>
  <cp:lastModifiedBy>admin</cp:lastModifiedBy>
  <cp:lastPrinted>2026-04-09T01:44:00Z</cp:lastPrinted>
  <dcterms:modified xsi:type="dcterms:W3CDTF">2026-04-10T09:29:50Z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