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ascii="仿宋" w:hAnsi="仿宋" w:eastAsia="仿宋" w:cs="宋体"/>
          <w:b/>
          <w:bCs/>
          <w:sz w:val="32"/>
          <w:szCs w:val="28"/>
        </w:rPr>
      </w:pPr>
      <w:r>
        <w:rPr>
          <w:rFonts w:ascii="仿宋" w:hAnsi="仿宋" w:eastAsia="仿宋" w:cs="宋体"/>
          <w:b/>
          <w:bCs/>
          <w:sz w:val="32"/>
          <w:szCs w:val="28"/>
        </w:rPr>
        <w:t>申请人须知</w:t>
      </w:r>
    </w:p>
    <w:p>
      <w:pPr>
        <w:spacing w:line="360" w:lineRule="auto"/>
        <w:rPr>
          <w:rFonts w:ascii="仿宋" w:hAnsi="仿宋" w:eastAsia="仿宋" w:cs="宋体"/>
          <w:bCs/>
          <w:sz w:val="28"/>
          <w:szCs w:val="28"/>
        </w:rPr>
      </w:pPr>
      <w:r>
        <w:rPr>
          <w:rFonts w:hint="eastAsia" w:ascii="仿宋" w:hAnsi="仿宋" w:eastAsia="仿宋" w:cs="宋体"/>
          <w:bCs/>
          <w:sz w:val="28"/>
          <w:szCs w:val="28"/>
        </w:rPr>
        <w:t>1、遴选响应文件签署和盖章要求：遴选响应文件需打印或用不退色墨水书写，由申请人的法定代表人或其授权代表在遴选文件规定的地方签字，并进行逐页盖章或加盖骑缝章。</w:t>
      </w:r>
    </w:p>
    <w:p>
      <w:pPr>
        <w:spacing w:line="360" w:lineRule="auto"/>
        <w:rPr>
          <w:rFonts w:ascii="仿宋" w:hAnsi="仿宋" w:eastAsia="仿宋" w:cs="宋体"/>
          <w:b/>
          <w:bCs/>
          <w:sz w:val="28"/>
          <w:szCs w:val="28"/>
        </w:rPr>
      </w:pPr>
      <w:r>
        <w:rPr>
          <w:rFonts w:hint="eastAsia" w:ascii="仿宋" w:hAnsi="仿宋" w:eastAsia="仿宋" w:cs="宋体"/>
          <w:bCs/>
          <w:sz w:val="28"/>
          <w:szCs w:val="28"/>
        </w:rPr>
        <w:t>2、遴选小组对申请人的遴选响应文件进行商务审查，以确定其是否满足遴选文件的实质性要求，并形成商务审查结果。申请人有任何一项不符合《商务审查表》要求的，</w:t>
      </w:r>
      <w:r>
        <w:rPr>
          <w:rFonts w:hint="eastAsia" w:ascii="仿宋" w:hAnsi="仿宋" w:eastAsia="仿宋" w:cs="宋体"/>
          <w:b/>
          <w:bCs/>
          <w:sz w:val="28"/>
          <w:szCs w:val="28"/>
        </w:rPr>
        <w:t>遴选响应无效。</w:t>
      </w:r>
    </w:p>
    <w:p>
      <w:pPr>
        <w:spacing w:line="360" w:lineRule="auto"/>
        <w:jc w:val="center"/>
        <w:outlineLvl w:val="1"/>
        <w:rPr>
          <w:rFonts w:ascii="仿宋" w:hAnsi="仿宋" w:eastAsia="仿宋" w:cs="宋体"/>
          <w:bCs/>
          <w:sz w:val="28"/>
          <w:szCs w:val="28"/>
        </w:rPr>
      </w:pPr>
      <w:r>
        <w:rPr>
          <w:rFonts w:hint="eastAsia" w:ascii="仿宋" w:hAnsi="仿宋" w:eastAsia="仿宋" w:cs="宋体"/>
          <w:bCs/>
          <w:sz w:val="28"/>
          <w:szCs w:val="28"/>
        </w:rPr>
        <w:t>商务审查表</w:t>
      </w:r>
    </w:p>
    <w:tbl>
      <w:tblPr>
        <w:tblStyle w:val="10"/>
        <w:tblW w:w="8528" w:type="dxa"/>
        <w:tblInd w:w="0" w:type="dxa"/>
        <w:tblLayout w:type="fixed"/>
        <w:tblCellMar>
          <w:top w:w="0" w:type="dxa"/>
          <w:left w:w="108" w:type="dxa"/>
          <w:bottom w:w="0" w:type="dxa"/>
          <w:right w:w="108" w:type="dxa"/>
        </w:tblCellMar>
      </w:tblPr>
      <w:tblGrid>
        <w:gridCol w:w="1102"/>
        <w:gridCol w:w="4042"/>
        <w:gridCol w:w="3384"/>
      </w:tblGrid>
      <w:tr>
        <w:tblPrEx>
          <w:tblCellMar>
            <w:top w:w="0" w:type="dxa"/>
            <w:left w:w="108" w:type="dxa"/>
            <w:bottom w:w="0" w:type="dxa"/>
            <w:right w:w="108" w:type="dxa"/>
          </w:tblCellMar>
        </w:tblPrEx>
        <w:trPr>
          <w:trHeight w:val="840" w:hRule="atLeast"/>
        </w:trPr>
        <w:tc>
          <w:tcPr>
            <w:tcW w:w="110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序号</w:t>
            </w:r>
          </w:p>
        </w:tc>
        <w:tc>
          <w:tcPr>
            <w:tcW w:w="7426" w:type="dxa"/>
            <w:gridSpan w:val="2"/>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kern w:val="0"/>
                <w:sz w:val="20"/>
                <w:szCs w:val="20"/>
              </w:rPr>
            </w:pPr>
            <w:r>
              <w:rPr>
                <w:rFonts w:hint="eastAsia" w:ascii="仿宋" w:hAnsi="仿宋" w:eastAsia="仿宋" w:cs="宋体"/>
                <w:kern w:val="0"/>
                <w:sz w:val="28"/>
                <w:szCs w:val="28"/>
              </w:rPr>
              <w:t>审查内容</w:t>
            </w:r>
          </w:p>
        </w:tc>
      </w:tr>
      <w:tr>
        <w:tblPrEx>
          <w:tblCellMar>
            <w:top w:w="0" w:type="dxa"/>
            <w:left w:w="108" w:type="dxa"/>
            <w:bottom w:w="0" w:type="dxa"/>
            <w:right w:w="108" w:type="dxa"/>
          </w:tblCellMar>
        </w:tblPrEx>
        <w:trPr>
          <w:trHeight w:val="668"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1</w:t>
            </w:r>
          </w:p>
        </w:tc>
        <w:tc>
          <w:tcPr>
            <w:tcW w:w="7426" w:type="dxa"/>
            <w:gridSpan w:val="2"/>
            <w:tcBorders>
              <w:top w:val="nil"/>
              <w:left w:val="single" w:color="000000" w:sz="4" w:space="0"/>
              <w:bottom w:val="single" w:color="000000"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遴选报价是否超过遴选文件规定预算金额</w:t>
            </w:r>
          </w:p>
        </w:tc>
      </w:tr>
      <w:tr>
        <w:tblPrEx>
          <w:tblCellMar>
            <w:top w:w="0" w:type="dxa"/>
            <w:left w:w="108" w:type="dxa"/>
            <w:bottom w:w="0" w:type="dxa"/>
            <w:right w:w="108" w:type="dxa"/>
          </w:tblCellMar>
        </w:tblPrEx>
        <w:trPr>
          <w:trHeight w:val="706"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2</w:t>
            </w:r>
          </w:p>
        </w:tc>
        <w:tc>
          <w:tcPr>
            <w:tcW w:w="7426" w:type="dxa"/>
            <w:gridSpan w:val="2"/>
            <w:tcBorders>
              <w:top w:val="nil"/>
              <w:left w:val="single" w:color="000000" w:sz="4" w:space="0"/>
              <w:bottom w:val="single" w:color="000000"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遴选文件的签署、盖章是否合格</w:t>
            </w:r>
          </w:p>
        </w:tc>
      </w:tr>
      <w:tr>
        <w:tblPrEx>
          <w:tblCellMar>
            <w:top w:w="0" w:type="dxa"/>
            <w:left w:w="108" w:type="dxa"/>
            <w:bottom w:w="0" w:type="dxa"/>
            <w:right w:w="108" w:type="dxa"/>
          </w:tblCellMar>
        </w:tblPrEx>
        <w:trPr>
          <w:trHeight w:val="830"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3</w:t>
            </w:r>
          </w:p>
        </w:tc>
        <w:tc>
          <w:tcPr>
            <w:tcW w:w="7426" w:type="dxa"/>
            <w:gridSpan w:val="2"/>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是否提供满足遴选文件中要求的申请人资格要求的承诺函</w:t>
            </w:r>
          </w:p>
        </w:tc>
      </w:tr>
      <w:tr>
        <w:tblPrEx>
          <w:tblCellMar>
            <w:top w:w="0" w:type="dxa"/>
            <w:left w:w="108" w:type="dxa"/>
            <w:bottom w:w="0" w:type="dxa"/>
            <w:right w:w="108" w:type="dxa"/>
          </w:tblCellMar>
        </w:tblPrEx>
        <w:trPr>
          <w:trHeight w:val="765" w:hRule="atLeast"/>
        </w:trPr>
        <w:tc>
          <w:tcPr>
            <w:tcW w:w="5144" w:type="dxa"/>
            <w:gridSpan w:val="2"/>
            <w:tcBorders>
              <w:top w:val="single" w:color="auto" w:sz="4" w:space="0"/>
              <w:left w:val="single" w:color="auto" w:sz="4" w:space="0"/>
              <w:bottom w:val="single" w:color="auto" w:sz="4" w:space="0"/>
              <w:right w:val="nil"/>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结论</w:t>
            </w:r>
          </w:p>
        </w:tc>
        <w:tc>
          <w:tcPr>
            <w:tcW w:w="3384"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合格/不合格</w:t>
            </w:r>
          </w:p>
        </w:tc>
      </w:tr>
    </w:tbl>
    <w:p>
      <w:pPr>
        <w:spacing w:line="360" w:lineRule="auto"/>
        <w:rPr>
          <w:rFonts w:ascii="仿宋" w:hAnsi="仿宋" w:eastAsia="仿宋" w:cs="宋体"/>
          <w:bCs/>
          <w:sz w:val="28"/>
          <w:szCs w:val="28"/>
        </w:rPr>
      </w:pPr>
      <w:r>
        <w:rPr>
          <w:rFonts w:hint="eastAsia" w:ascii="仿宋" w:hAnsi="仿宋" w:eastAsia="仿宋" w:cs="宋体"/>
          <w:bCs/>
          <w:sz w:val="28"/>
          <w:szCs w:val="28"/>
        </w:rPr>
        <w:t>3、遴选响应文件有关事项的澄清或者说明：评审过程中，遴选小组会将以书面形式要求申请人对其遴选响应文件中含义不明确、同类问题表述不一致或者有明显文字和计算错误的内容，作出必要的澄清、说明或者补正。申请人的澄清、说明或者补正应当采用书面形式，并加盖公章，或者由法定代表人或其授权的代表签字。申请人的澄清、说明或者补正不得超出遴选文件的范围或者改变遴选文件的实质性内容。澄清文件将作为遴选文件内容的一部分。</w:t>
      </w:r>
    </w:p>
    <w:p>
      <w:pPr>
        <w:spacing w:line="360" w:lineRule="auto"/>
        <w:rPr>
          <w:rFonts w:ascii="仿宋" w:hAnsi="仿宋" w:eastAsia="仿宋" w:cs="宋体"/>
          <w:bCs/>
          <w:sz w:val="28"/>
          <w:szCs w:val="28"/>
        </w:rPr>
      </w:pPr>
      <w:r>
        <w:rPr>
          <w:rFonts w:hint="eastAsia" w:ascii="仿宋" w:hAnsi="仿宋" w:eastAsia="仿宋" w:cs="宋体"/>
          <w:bCs/>
          <w:sz w:val="28"/>
          <w:szCs w:val="28"/>
        </w:rPr>
        <w:t>4、本项目采用的评标方法为综合评分法。采用综合评分法时，评审结果按评审后得分由高到低顺序排列。得分相同的，按遴选响应报价由低到高顺序排列。得分且遴选响应报价相同的并列。遴选响应文件满足遴选文件全部实质性要求，且按照评审因素的量化指标评审得分最高的申请人为排名第一的成交候选人。评分分值计算保留小数点后两位，第三位四舍五入。</w:t>
      </w:r>
    </w:p>
    <w:p>
      <w:pPr>
        <w:spacing w:line="360" w:lineRule="auto"/>
        <w:rPr>
          <w:rFonts w:ascii="仿宋" w:hAnsi="仿宋" w:eastAsia="仿宋" w:cs="宋体"/>
          <w:b/>
          <w:bCs/>
          <w:color w:val="FF0000"/>
          <w:sz w:val="28"/>
          <w:szCs w:val="28"/>
        </w:rPr>
      </w:pPr>
      <w:r>
        <w:rPr>
          <w:rFonts w:hint="eastAsia" w:ascii="仿宋" w:hAnsi="仿宋" w:eastAsia="仿宋" w:cs="宋体"/>
          <w:b/>
          <w:bCs/>
          <w:color w:val="FF0000"/>
          <w:sz w:val="28"/>
          <w:szCs w:val="28"/>
        </w:rPr>
        <w:t>5、本项目如仅有1家供应商进入到综合打分，则该供应商的总分应不低于60分，否则按废标处理。</w:t>
      </w:r>
    </w:p>
    <w:p>
      <w:pPr>
        <w:spacing w:line="360" w:lineRule="auto"/>
        <w:rPr>
          <w:rFonts w:ascii="仿宋" w:hAnsi="仿宋" w:eastAsia="仿宋" w:cs="宋体"/>
          <w:bCs/>
          <w:sz w:val="28"/>
          <w:szCs w:val="28"/>
        </w:rPr>
      </w:pPr>
      <w:r>
        <w:rPr>
          <w:rFonts w:hint="eastAsia" w:ascii="仿宋" w:hAnsi="仿宋" w:eastAsia="仿宋" w:cs="宋体"/>
          <w:bCs/>
          <w:sz w:val="28"/>
          <w:szCs w:val="28"/>
        </w:rPr>
        <w:t>6、成交供应商拒绝与采购人签订合同的，采购人可以按照评审报告推荐的成交候选人名单排序，确定下一候选人为成交供应商，也可以重新开展政府采购活动。</w:t>
      </w:r>
    </w:p>
    <w:p>
      <w:pPr>
        <w:widowControl/>
        <w:jc w:val="left"/>
        <w:rPr>
          <w:rFonts w:ascii="仿宋" w:hAnsi="仿宋" w:eastAsia="仿宋" w:cs="宋体"/>
          <w:b/>
          <w:bCs/>
          <w:sz w:val="28"/>
          <w:szCs w:val="28"/>
        </w:rPr>
      </w:pPr>
      <w:r>
        <w:rPr>
          <w:rFonts w:ascii="仿宋" w:hAnsi="仿宋" w:eastAsia="仿宋" w:cs="宋体"/>
          <w:b/>
          <w:bCs/>
          <w:sz w:val="28"/>
          <w:szCs w:val="28"/>
        </w:rPr>
        <w:br w:type="page"/>
      </w:r>
    </w:p>
    <w:p>
      <w:pPr>
        <w:pStyle w:val="4"/>
      </w:pPr>
      <w:r>
        <w:t>评分表</w:t>
      </w:r>
    </w:p>
    <w:tbl>
      <w:tblPr>
        <w:tblStyle w:val="10"/>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2"/>
        <w:gridCol w:w="1191"/>
        <w:gridCol w:w="5106"/>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82" w:type="dxa"/>
            <w:vAlign w:val="center"/>
          </w:tcPr>
          <w:p>
            <w:pPr>
              <w:pStyle w:val="2"/>
              <w:ind w:firstLine="0" w:firstLineChars="0"/>
              <w:jc w:val="center"/>
              <w:rPr>
                <w:rFonts w:ascii="仿宋" w:hAnsi="仿宋" w:eastAsia="仿宋"/>
                <w:sz w:val="21"/>
                <w:szCs w:val="21"/>
              </w:rPr>
            </w:pPr>
            <w:r>
              <w:rPr>
                <w:rFonts w:hint="eastAsia" w:ascii="仿宋" w:hAnsi="仿宋" w:eastAsia="仿宋"/>
                <w:b/>
                <w:sz w:val="21"/>
                <w:szCs w:val="21"/>
              </w:rPr>
              <w:t>内容</w:t>
            </w:r>
          </w:p>
        </w:tc>
        <w:tc>
          <w:tcPr>
            <w:tcW w:w="1191" w:type="dxa"/>
            <w:vAlign w:val="center"/>
          </w:tcPr>
          <w:p>
            <w:pPr>
              <w:pStyle w:val="2"/>
              <w:ind w:firstLine="0" w:firstLineChars="0"/>
              <w:jc w:val="center"/>
              <w:rPr>
                <w:rFonts w:ascii="仿宋" w:hAnsi="仿宋" w:eastAsia="仿宋"/>
                <w:sz w:val="21"/>
                <w:szCs w:val="21"/>
              </w:rPr>
            </w:pPr>
            <w:r>
              <w:rPr>
                <w:rFonts w:hint="eastAsia" w:ascii="仿宋" w:hAnsi="仿宋" w:eastAsia="仿宋"/>
                <w:b/>
                <w:sz w:val="21"/>
                <w:szCs w:val="21"/>
              </w:rPr>
              <w:t>评分内容</w:t>
            </w:r>
          </w:p>
        </w:tc>
        <w:tc>
          <w:tcPr>
            <w:tcW w:w="5106" w:type="dxa"/>
            <w:vAlign w:val="center"/>
          </w:tcPr>
          <w:p>
            <w:pPr>
              <w:pStyle w:val="2"/>
              <w:ind w:firstLine="0" w:firstLineChars="0"/>
              <w:jc w:val="center"/>
              <w:rPr>
                <w:rFonts w:ascii="仿宋" w:hAnsi="仿宋" w:eastAsia="仿宋"/>
                <w:sz w:val="21"/>
                <w:szCs w:val="21"/>
              </w:rPr>
            </w:pPr>
            <w:r>
              <w:rPr>
                <w:rFonts w:hint="eastAsia" w:ascii="仿宋" w:hAnsi="仿宋" w:eastAsia="仿宋"/>
                <w:b/>
                <w:sz w:val="21"/>
                <w:szCs w:val="21"/>
              </w:rPr>
              <w:t>评标标准</w:t>
            </w:r>
          </w:p>
        </w:tc>
        <w:tc>
          <w:tcPr>
            <w:tcW w:w="851" w:type="dxa"/>
            <w:vAlign w:val="center"/>
          </w:tcPr>
          <w:p>
            <w:pPr>
              <w:pStyle w:val="2"/>
              <w:ind w:firstLine="0" w:firstLineChars="0"/>
              <w:jc w:val="center"/>
              <w:rPr>
                <w:rFonts w:ascii="仿宋" w:hAnsi="仿宋" w:eastAsia="仿宋"/>
                <w:b/>
                <w:sz w:val="21"/>
                <w:szCs w:val="21"/>
              </w:rPr>
            </w:pPr>
            <w:r>
              <w:rPr>
                <w:rFonts w:hint="eastAsia" w:ascii="仿宋" w:hAnsi="仿宋" w:eastAsia="仿宋"/>
                <w:b/>
                <w:sz w:val="21"/>
                <w:szCs w:val="21"/>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2" w:type="dxa"/>
            <w:vAlign w:val="center"/>
          </w:tcPr>
          <w:p>
            <w:pPr>
              <w:pStyle w:val="2"/>
              <w:ind w:firstLine="0" w:firstLineChars="0"/>
              <w:rPr>
                <w:rFonts w:ascii="仿宋" w:hAnsi="仿宋" w:eastAsia="仿宋"/>
                <w:b/>
                <w:bCs/>
                <w:sz w:val="21"/>
                <w:szCs w:val="21"/>
              </w:rPr>
            </w:pPr>
            <w:r>
              <w:rPr>
                <w:rFonts w:hint="eastAsia" w:ascii="仿宋" w:hAnsi="仿宋" w:eastAsia="仿宋"/>
                <w:b/>
                <w:bCs/>
                <w:sz w:val="21"/>
                <w:szCs w:val="21"/>
              </w:rPr>
              <w:t>价格部分（10分）</w:t>
            </w:r>
          </w:p>
        </w:tc>
        <w:tc>
          <w:tcPr>
            <w:tcW w:w="1191" w:type="dxa"/>
            <w:vAlign w:val="center"/>
          </w:tcPr>
          <w:p>
            <w:pPr>
              <w:pStyle w:val="2"/>
              <w:ind w:firstLine="0" w:firstLineChars="0"/>
              <w:jc w:val="center"/>
              <w:rPr>
                <w:rFonts w:ascii="仿宋" w:hAnsi="仿宋" w:eastAsia="仿宋" w:cs="宋体"/>
                <w:b/>
                <w:bCs/>
                <w:sz w:val="21"/>
                <w:szCs w:val="21"/>
              </w:rPr>
            </w:pPr>
            <w:r>
              <w:rPr>
                <w:rFonts w:hint="eastAsia" w:ascii="仿宋" w:hAnsi="仿宋" w:eastAsia="仿宋" w:cs="宋体"/>
                <w:b/>
                <w:bCs/>
                <w:sz w:val="21"/>
                <w:szCs w:val="21"/>
              </w:rPr>
              <w:t>遴选报价</w:t>
            </w:r>
          </w:p>
          <w:p>
            <w:pPr>
              <w:pStyle w:val="2"/>
              <w:ind w:firstLine="0" w:firstLineChars="0"/>
              <w:jc w:val="center"/>
              <w:rPr>
                <w:rFonts w:ascii="仿宋" w:hAnsi="仿宋" w:eastAsia="仿宋"/>
                <w:b/>
                <w:bCs/>
                <w:sz w:val="21"/>
                <w:szCs w:val="21"/>
              </w:rPr>
            </w:pPr>
            <w:r>
              <w:rPr>
                <w:rFonts w:hint="eastAsia" w:ascii="仿宋" w:hAnsi="仿宋" w:eastAsia="仿宋"/>
                <w:b/>
                <w:bCs/>
                <w:sz w:val="21"/>
                <w:szCs w:val="21"/>
              </w:rPr>
              <w:t>（10分）</w:t>
            </w:r>
          </w:p>
        </w:tc>
        <w:tc>
          <w:tcPr>
            <w:tcW w:w="5106" w:type="dxa"/>
            <w:vAlign w:val="center"/>
          </w:tcPr>
          <w:p>
            <w:pPr>
              <w:rPr>
                <w:rFonts w:ascii="仿宋" w:hAnsi="仿宋" w:eastAsia="仿宋"/>
                <w:b/>
                <w:szCs w:val="21"/>
              </w:rPr>
            </w:pPr>
            <w:r>
              <w:rPr>
                <w:rFonts w:hint="eastAsia" w:ascii="仿宋" w:hAnsi="仿宋" w:eastAsia="仿宋" w:cs="仿宋_GB2312"/>
                <w:szCs w:val="21"/>
              </w:rPr>
              <w:t>综合评分法中的价格分统一采用低价优先法计算，即满足遴选文件要求且价格最低的评审价为评标基准价，其价格分为满分。</w:t>
            </w:r>
          </w:p>
          <w:p>
            <w:pPr>
              <w:pStyle w:val="2"/>
              <w:rPr>
                <w:rFonts w:ascii="Tahoma" w:hAnsi="Tahoma"/>
                <w:sz w:val="21"/>
                <w:szCs w:val="21"/>
              </w:rPr>
            </w:pPr>
            <w:r>
              <w:rPr>
                <w:rFonts w:hint="eastAsia" w:ascii="仿宋" w:hAnsi="仿宋" w:eastAsia="仿宋" w:cs="仿宋_GB2312"/>
                <w:sz w:val="21"/>
                <w:szCs w:val="21"/>
              </w:rPr>
              <w:t>其他供应商的价格分统一按照下列公式计算：价格分数=（基准价/遴选报价）×价格权值1</w:t>
            </w:r>
            <w:r>
              <w:rPr>
                <w:rFonts w:ascii="仿宋" w:hAnsi="仿宋" w:eastAsia="仿宋" w:cs="仿宋_GB2312"/>
                <w:sz w:val="21"/>
                <w:szCs w:val="21"/>
              </w:rPr>
              <w:t>0%</w:t>
            </w:r>
            <w:r>
              <w:rPr>
                <w:rFonts w:hint="eastAsia" w:ascii="仿宋" w:hAnsi="仿宋" w:eastAsia="仿宋" w:cs="仿宋_GB2312"/>
                <w:sz w:val="21"/>
                <w:szCs w:val="21"/>
              </w:rPr>
              <w:t>×10</w:t>
            </w:r>
            <w:r>
              <w:rPr>
                <w:rFonts w:ascii="仿宋" w:hAnsi="仿宋" w:eastAsia="仿宋" w:cs="仿宋_GB2312"/>
                <w:sz w:val="21"/>
                <w:szCs w:val="21"/>
              </w:rPr>
              <w:t>0</w:t>
            </w:r>
          </w:p>
          <w:p>
            <w:pPr>
              <w:rPr>
                <w:rFonts w:ascii="仿宋" w:hAnsi="仿宋" w:eastAsia="仿宋"/>
                <w:szCs w:val="21"/>
              </w:rPr>
            </w:pPr>
            <w:r>
              <w:rPr>
                <w:rFonts w:hint="eastAsia" w:ascii="仿宋" w:hAnsi="仿宋" w:eastAsia="仿宋" w:cs="仿宋_GB2312"/>
                <w:szCs w:val="21"/>
              </w:rPr>
              <w:t>如评审专家组认为某供应商报价明显低于其他供应商报价时，会要求其在合理的时间内提供书面说明，必要时提交相关材料。如供应商不能在指定时间证明其报价合理性的，评审专家组有权将其作为无效遴选处理。</w:t>
            </w:r>
          </w:p>
        </w:tc>
        <w:tc>
          <w:tcPr>
            <w:tcW w:w="851" w:type="dxa"/>
          </w:tcPr>
          <w:p>
            <w:pPr>
              <w:jc w:val="center"/>
              <w:rPr>
                <w:rFonts w:ascii="仿宋" w:hAnsi="仿宋" w:eastAsia="仿宋"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1182" w:type="dxa"/>
            <w:vMerge w:val="restart"/>
            <w:vAlign w:val="center"/>
          </w:tcPr>
          <w:p>
            <w:pPr>
              <w:pStyle w:val="2"/>
              <w:ind w:firstLine="0" w:firstLineChars="0"/>
              <w:rPr>
                <w:rFonts w:ascii="仿宋" w:hAnsi="仿宋" w:eastAsia="仿宋"/>
                <w:b/>
                <w:bCs/>
                <w:sz w:val="21"/>
                <w:szCs w:val="21"/>
              </w:rPr>
            </w:pPr>
            <w:r>
              <w:rPr>
                <w:rFonts w:hint="eastAsia" w:ascii="仿宋" w:hAnsi="仿宋" w:eastAsia="仿宋"/>
                <w:b/>
                <w:bCs/>
                <w:sz w:val="21"/>
                <w:szCs w:val="21"/>
              </w:rPr>
              <w:t>单位条件（</w:t>
            </w:r>
            <w:r>
              <w:rPr>
                <w:rFonts w:hint="eastAsia" w:ascii="仿宋" w:hAnsi="仿宋" w:eastAsia="仿宋"/>
                <w:b/>
                <w:bCs/>
                <w:sz w:val="21"/>
                <w:szCs w:val="21"/>
                <w:lang w:val="en-US" w:eastAsia="zh-CN"/>
              </w:rPr>
              <w:t>25</w:t>
            </w:r>
            <w:bookmarkStart w:id="0" w:name="_GoBack"/>
            <w:bookmarkEnd w:id="0"/>
            <w:r>
              <w:rPr>
                <w:rFonts w:hint="eastAsia" w:ascii="仿宋" w:hAnsi="仿宋" w:eastAsia="仿宋"/>
                <w:b/>
                <w:bCs/>
                <w:sz w:val="21"/>
                <w:szCs w:val="21"/>
              </w:rPr>
              <w:t>分）</w:t>
            </w:r>
          </w:p>
        </w:tc>
        <w:tc>
          <w:tcPr>
            <w:tcW w:w="1191" w:type="dxa"/>
            <w:vAlign w:val="center"/>
          </w:tcPr>
          <w:p>
            <w:pPr>
              <w:pStyle w:val="2"/>
              <w:ind w:firstLine="0" w:firstLineChars="0"/>
              <w:jc w:val="center"/>
              <w:rPr>
                <w:rFonts w:ascii="仿宋" w:hAnsi="仿宋" w:eastAsia="仿宋" w:cs="仿宋_GB2312"/>
                <w:b/>
                <w:bCs/>
                <w:sz w:val="21"/>
                <w:szCs w:val="21"/>
              </w:rPr>
            </w:pPr>
            <w:r>
              <w:rPr>
                <w:rFonts w:hint="eastAsia" w:ascii="仿宋" w:hAnsi="仿宋" w:eastAsia="仿宋" w:cs="仿宋_GB2312"/>
                <w:b/>
                <w:bCs/>
                <w:sz w:val="21"/>
                <w:szCs w:val="21"/>
              </w:rPr>
              <w:t>人员资质</w:t>
            </w:r>
          </w:p>
          <w:p>
            <w:pPr>
              <w:pStyle w:val="2"/>
              <w:ind w:firstLine="0" w:firstLineChars="0"/>
              <w:jc w:val="center"/>
              <w:rPr>
                <w:rFonts w:ascii="仿宋" w:hAnsi="仿宋" w:eastAsia="仿宋"/>
                <w:b/>
                <w:bCs/>
                <w:sz w:val="21"/>
                <w:szCs w:val="21"/>
              </w:rPr>
            </w:pPr>
            <w:r>
              <w:rPr>
                <w:rFonts w:hint="eastAsia" w:ascii="仿宋" w:hAnsi="仿宋" w:eastAsia="仿宋"/>
                <w:b/>
                <w:bCs/>
                <w:sz w:val="21"/>
                <w:szCs w:val="21"/>
              </w:rPr>
              <w:t>（10分）</w:t>
            </w:r>
          </w:p>
        </w:tc>
        <w:tc>
          <w:tcPr>
            <w:tcW w:w="5106"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根据供应商自身专业技术人员资质情况进行评价，需提供人员名单，并提供人员资质文件、简历等。其中：</w:t>
            </w:r>
          </w:p>
          <w:p>
            <w:pPr>
              <w:rPr>
                <w:rFonts w:ascii="仿宋_GB2312" w:hAnsi="仿宋_GB2312" w:eastAsia="仿宋_GB2312" w:cs="仿宋_GB2312"/>
                <w:szCs w:val="21"/>
              </w:rPr>
            </w:pPr>
            <w:r>
              <w:rPr>
                <w:rFonts w:hint="eastAsia" w:ascii="仿宋_GB2312" w:hAnsi="仿宋_GB2312" w:eastAsia="仿宋_GB2312" w:cs="仿宋_GB2312"/>
                <w:szCs w:val="21"/>
              </w:rPr>
              <w:t>主任医师不少于</w:t>
            </w:r>
            <w:r>
              <w:rPr>
                <w:rFonts w:ascii="仿宋_GB2312" w:hAnsi="仿宋_GB2312" w:eastAsia="仿宋_GB2312" w:cs="仿宋_GB2312"/>
                <w:szCs w:val="21"/>
              </w:rPr>
              <w:t>3</w:t>
            </w:r>
            <w:r>
              <w:rPr>
                <w:rFonts w:hint="eastAsia" w:ascii="仿宋_GB2312" w:hAnsi="仿宋_GB2312" w:eastAsia="仿宋_GB2312" w:cs="仿宋_GB2312"/>
                <w:szCs w:val="21"/>
              </w:rPr>
              <w:t>人，每提供1人得</w:t>
            </w:r>
            <w:r>
              <w:rPr>
                <w:rFonts w:ascii="仿宋_GB2312" w:hAnsi="仿宋_GB2312" w:eastAsia="仿宋_GB2312" w:cs="仿宋_GB2312"/>
                <w:szCs w:val="21"/>
              </w:rPr>
              <w:t>3</w:t>
            </w:r>
            <w:r>
              <w:rPr>
                <w:rFonts w:hint="eastAsia" w:ascii="仿宋_GB2312" w:hAnsi="仿宋_GB2312" w:eastAsia="仿宋_GB2312" w:cs="仿宋_GB2312"/>
                <w:szCs w:val="21"/>
              </w:rPr>
              <w:t>分，最高10分；</w:t>
            </w:r>
          </w:p>
          <w:p>
            <w:pPr>
              <w:rPr>
                <w:rFonts w:ascii="仿宋_GB2312" w:hAnsi="仿宋_GB2312" w:eastAsia="仿宋_GB2312" w:cs="仿宋_GB2312"/>
                <w:szCs w:val="21"/>
              </w:rPr>
            </w:pPr>
            <w:r>
              <w:rPr>
                <w:rFonts w:hint="eastAsia" w:ascii="仿宋_GB2312" w:hAnsi="仿宋_GB2312" w:eastAsia="仿宋_GB2312" w:cs="仿宋_GB2312"/>
                <w:szCs w:val="21"/>
              </w:rPr>
              <w:t>副主任医师不少于</w:t>
            </w:r>
            <w:r>
              <w:rPr>
                <w:rFonts w:ascii="仿宋_GB2312" w:hAnsi="仿宋_GB2312" w:eastAsia="仿宋_GB2312" w:cs="仿宋_GB2312"/>
                <w:szCs w:val="21"/>
              </w:rPr>
              <w:t>3</w:t>
            </w:r>
            <w:r>
              <w:rPr>
                <w:rFonts w:hint="eastAsia" w:ascii="仿宋_GB2312" w:hAnsi="仿宋_GB2312" w:eastAsia="仿宋_GB2312" w:cs="仿宋_GB2312"/>
                <w:szCs w:val="21"/>
              </w:rPr>
              <w:t>人，每提供1人得2分，最高6分；</w:t>
            </w:r>
          </w:p>
          <w:p>
            <w:pPr>
              <w:rPr>
                <w:rFonts w:ascii="仿宋_GB2312" w:hAnsi="仿宋_GB2312" w:eastAsia="仿宋_GB2312" w:cs="仿宋_GB2312"/>
                <w:szCs w:val="21"/>
              </w:rPr>
            </w:pPr>
            <w:r>
              <w:rPr>
                <w:rFonts w:hint="eastAsia" w:ascii="仿宋_GB2312" w:hAnsi="仿宋_GB2312" w:eastAsia="仿宋_GB2312" w:cs="仿宋_GB2312"/>
                <w:szCs w:val="21"/>
              </w:rPr>
              <w:t>主治医师不少于4人，每提供1人得1分，最高4分；</w:t>
            </w:r>
          </w:p>
          <w:p>
            <w:pPr>
              <w:pStyle w:val="2"/>
              <w:ind w:firstLine="0" w:firstLineChars="0"/>
              <w:rPr>
                <w:rFonts w:ascii="仿宋" w:hAnsi="仿宋" w:eastAsia="仿宋"/>
                <w:sz w:val="21"/>
                <w:szCs w:val="21"/>
              </w:rPr>
            </w:pPr>
            <w:r>
              <w:rPr>
                <w:rFonts w:hint="eastAsia" w:ascii="仿宋_GB2312" w:hAnsi="仿宋_GB2312" w:eastAsia="仿宋_GB2312" w:cs="仿宋_GB2312"/>
                <w:sz w:val="21"/>
                <w:szCs w:val="21"/>
              </w:rPr>
              <w:t>医师不少于2人，每提供1人得1分，最高2分</w:t>
            </w:r>
          </w:p>
        </w:tc>
        <w:tc>
          <w:tcPr>
            <w:tcW w:w="851" w:type="dxa"/>
          </w:tcPr>
          <w:p>
            <w:pPr>
              <w:jc w:val="center"/>
              <w:rPr>
                <w:rFonts w:ascii="仿宋" w:hAnsi="仿宋" w:eastAsia="仿宋"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2" w:type="dxa"/>
            <w:vMerge w:val="continue"/>
          </w:tcPr>
          <w:p>
            <w:pPr>
              <w:pStyle w:val="2"/>
              <w:ind w:firstLine="0" w:firstLineChars="0"/>
              <w:rPr>
                <w:rFonts w:ascii="仿宋" w:hAnsi="仿宋" w:eastAsia="仿宋"/>
                <w:b/>
                <w:bCs/>
                <w:sz w:val="21"/>
                <w:szCs w:val="21"/>
              </w:rPr>
            </w:pPr>
          </w:p>
        </w:tc>
        <w:tc>
          <w:tcPr>
            <w:tcW w:w="1191" w:type="dxa"/>
            <w:vAlign w:val="center"/>
          </w:tcPr>
          <w:p>
            <w:pPr>
              <w:pStyle w:val="2"/>
              <w:ind w:firstLine="0" w:firstLineChars="0"/>
              <w:jc w:val="center"/>
              <w:rPr>
                <w:rFonts w:ascii="仿宋" w:hAnsi="仿宋" w:eastAsia="仿宋"/>
                <w:b/>
                <w:bCs/>
                <w:sz w:val="21"/>
                <w:szCs w:val="21"/>
              </w:rPr>
            </w:pPr>
            <w:r>
              <w:rPr>
                <w:rFonts w:hint="eastAsia" w:ascii="仿宋" w:hAnsi="仿宋" w:eastAsia="仿宋"/>
                <w:b/>
                <w:bCs/>
                <w:sz w:val="21"/>
                <w:szCs w:val="21"/>
              </w:rPr>
              <w:t>管理经验</w:t>
            </w:r>
          </w:p>
          <w:p>
            <w:pPr>
              <w:pStyle w:val="2"/>
              <w:ind w:firstLine="0" w:firstLineChars="0"/>
              <w:jc w:val="center"/>
              <w:rPr>
                <w:rFonts w:ascii="仿宋" w:hAnsi="仿宋" w:eastAsia="仿宋"/>
                <w:b/>
                <w:bCs/>
                <w:sz w:val="21"/>
                <w:szCs w:val="21"/>
              </w:rPr>
            </w:pPr>
            <w:r>
              <w:rPr>
                <w:rFonts w:hint="eastAsia" w:ascii="仿宋" w:hAnsi="仿宋" w:eastAsia="仿宋"/>
                <w:b/>
                <w:bCs/>
                <w:sz w:val="21"/>
                <w:szCs w:val="21"/>
              </w:rPr>
              <w:t>（1</w:t>
            </w:r>
            <w:r>
              <w:rPr>
                <w:rFonts w:ascii="仿宋" w:hAnsi="仿宋" w:eastAsia="仿宋"/>
                <w:b/>
                <w:bCs/>
                <w:sz w:val="21"/>
                <w:szCs w:val="21"/>
              </w:rPr>
              <w:t>5</w:t>
            </w:r>
            <w:r>
              <w:rPr>
                <w:rFonts w:hint="eastAsia" w:ascii="仿宋" w:hAnsi="仿宋" w:eastAsia="仿宋"/>
                <w:b/>
                <w:bCs/>
                <w:sz w:val="21"/>
                <w:szCs w:val="21"/>
              </w:rPr>
              <w:t>分）</w:t>
            </w:r>
          </w:p>
        </w:tc>
        <w:tc>
          <w:tcPr>
            <w:tcW w:w="5106" w:type="dxa"/>
            <w:vAlign w:val="center"/>
          </w:tcPr>
          <w:p>
            <w:pPr>
              <w:rPr>
                <w:rFonts w:ascii="仿宋" w:hAnsi="仿宋" w:eastAsia="仿宋"/>
                <w:szCs w:val="21"/>
              </w:rPr>
            </w:pPr>
            <w:r>
              <w:rPr>
                <w:rFonts w:hint="eastAsia" w:ascii="仿宋" w:hAnsi="仿宋" w:eastAsia="仿宋"/>
                <w:szCs w:val="21"/>
              </w:rPr>
              <w:t xml:space="preserve">在过去3年曾承担相关管理项目。（需要提供证明材料） </w:t>
            </w:r>
          </w:p>
          <w:p>
            <w:pPr>
              <w:rPr>
                <w:rFonts w:ascii="仿宋" w:hAnsi="仿宋" w:eastAsia="仿宋" w:cs="仿宋_GB2312"/>
                <w:kern w:val="0"/>
                <w:szCs w:val="21"/>
              </w:rPr>
            </w:pPr>
            <w:r>
              <w:rPr>
                <w:rFonts w:hint="eastAsia" w:ascii="仿宋" w:hAnsi="仿宋" w:eastAsia="仿宋" w:cs="仿宋_GB2312"/>
                <w:kern w:val="0"/>
                <w:szCs w:val="21"/>
              </w:rPr>
              <w:t>根据项目级别、水平和社会效应进行酌情评价。国家层面5分/每个，市级层面3分/每个，本单位层面1分/每个，最高1</w:t>
            </w:r>
            <w:r>
              <w:rPr>
                <w:rFonts w:ascii="仿宋" w:hAnsi="仿宋" w:eastAsia="仿宋" w:cs="仿宋_GB2312"/>
                <w:kern w:val="0"/>
                <w:szCs w:val="21"/>
              </w:rPr>
              <w:t>5</w:t>
            </w:r>
            <w:r>
              <w:rPr>
                <w:rFonts w:hint="eastAsia" w:ascii="仿宋" w:hAnsi="仿宋" w:eastAsia="仿宋" w:cs="仿宋_GB2312"/>
                <w:kern w:val="0"/>
                <w:szCs w:val="21"/>
              </w:rPr>
              <w:t xml:space="preserve">分。 </w:t>
            </w:r>
            <w:r>
              <w:rPr>
                <w:rFonts w:ascii="仿宋" w:hAnsi="仿宋" w:eastAsia="仿宋" w:cs="仿宋_GB2312"/>
                <w:kern w:val="0"/>
                <w:szCs w:val="21"/>
              </w:rPr>
              <w:t xml:space="preserve"> </w:t>
            </w:r>
          </w:p>
        </w:tc>
        <w:tc>
          <w:tcPr>
            <w:tcW w:w="851" w:type="dxa"/>
          </w:tcPr>
          <w:p>
            <w:pPr>
              <w:jc w:val="center"/>
              <w:rPr>
                <w:rFonts w:ascii="仿宋" w:hAnsi="仿宋" w:eastAsia="仿宋"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2" w:type="dxa"/>
            <w:vMerge w:val="restart"/>
          </w:tcPr>
          <w:p>
            <w:pPr>
              <w:pStyle w:val="2"/>
              <w:ind w:firstLine="422"/>
              <w:rPr>
                <w:rFonts w:ascii="仿宋" w:hAnsi="仿宋" w:eastAsia="仿宋"/>
                <w:b/>
                <w:bCs/>
                <w:sz w:val="21"/>
                <w:szCs w:val="21"/>
              </w:rPr>
            </w:pPr>
          </w:p>
          <w:p>
            <w:pPr>
              <w:pStyle w:val="2"/>
              <w:ind w:firstLine="422"/>
              <w:rPr>
                <w:rFonts w:ascii="仿宋" w:hAnsi="仿宋" w:eastAsia="仿宋"/>
                <w:b/>
                <w:bCs/>
                <w:sz w:val="21"/>
                <w:szCs w:val="21"/>
              </w:rPr>
            </w:pPr>
          </w:p>
          <w:p>
            <w:pPr>
              <w:pStyle w:val="2"/>
              <w:ind w:left="1" w:hanging="1" w:firstLineChars="0"/>
              <w:rPr>
                <w:rFonts w:ascii="仿宋" w:hAnsi="仿宋" w:eastAsia="仿宋"/>
                <w:b/>
                <w:bCs/>
                <w:sz w:val="21"/>
                <w:szCs w:val="21"/>
              </w:rPr>
            </w:pPr>
            <w:r>
              <w:rPr>
                <w:rFonts w:hint="eastAsia" w:ascii="仿宋" w:hAnsi="仿宋" w:eastAsia="仿宋"/>
                <w:b/>
                <w:bCs/>
                <w:sz w:val="21"/>
                <w:szCs w:val="21"/>
              </w:rPr>
              <w:t>业务计划（6</w:t>
            </w:r>
            <w:r>
              <w:rPr>
                <w:rFonts w:hint="eastAsia" w:ascii="仿宋" w:hAnsi="仿宋" w:eastAsia="仿宋"/>
                <w:b/>
                <w:bCs/>
                <w:sz w:val="21"/>
                <w:szCs w:val="21"/>
                <w:lang w:val="en-US" w:eastAsia="zh-CN"/>
              </w:rPr>
              <w:t>5</w:t>
            </w:r>
            <w:r>
              <w:rPr>
                <w:rFonts w:hint="eastAsia" w:ascii="仿宋" w:hAnsi="仿宋" w:eastAsia="仿宋"/>
                <w:b/>
                <w:bCs/>
                <w:sz w:val="21"/>
                <w:szCs w:val="21"/>
              </w:rPr>
              <w:t>分）</w:t>
            </w:r>
          </w:p>
        </w:tc>
        <w:tc>
          <w:tcPr>
            <w:tcW w:w="1191" w:type="dxa"/>
            <w:vAlign w:val="center"/>
          </w:tcPr>
          <w:p>
            <w:pPr>
              <w:pStyle w:val="2"/>
              <w:ind w:firstLine="0" w:firstLineChars="0"/>
              <w:rPr>
                <w:rFonts w:ascii="仿宋" w:hAnsi="仿宋" w:eastAsia="仿宋"/>
                <w:b/>
                <w:bCs/>
                <w:sz w:val="21"/>
                <w:szCs w:val="21"/>
              </w:rPr>
            </w:pPr>
            <w:r>
              <w:rPr>
                <w:rFonts w:hint="eastAsia" w:ascii="仿宋" w:hAnsi="仿宋" w:eastAsia="仿宋"/>
                <w:b/>
                <w:bCs/>
                <w:sz w:val="21"/>
                <w:szCs w:val="21"/>
              </w:rPr>
              <w:t>工作方案</w:t>
            </w:r>
          </w:p>
          <w:p>
            <w:pPr>
              <w:pStyle w:val="2"/>
              <w:ind w:firstLine="0" w:firstLineChars="0"/>
              <w:rPr>
                <w:rFonts w:ascii="仿宋" w:hAnsi="仿宋" w:eastAsia="仿宋"/>
                <w:b/>
                <w:bCs/>
                <w:sz w:val="21"/>
                <w:szCs w:val="21"/>
              </w:rPr>
            </w:pPr>
            <w:r>
              <w:rPr>
                <w:rFonts w:hint="eastAsia" w:ascii="仿宋" w:hAnsi="仿宋" w:eastAsia="仿宋"/>
                <w:b/>
                <w:bCs/>
                <w:sz w:val="21"/>
                <w:szCs w:val="21"/>
              </w:rPr>
              <w:t>（</w:t>
            </w:r>
            <w:r>
              <w:rPr>
                <w:rFonts w:ascii="仿宋" w:hAnsi="仿宋" w:eastAsia="仿宋"/>
                <w:b/>
                <w:bCs/>
                <w:sz w:val="21"/>
                <w:szCs w:val="21"/>
              </w:rPr>
              <w:t>20</w:t>
            </w:r>
            <w:r>
              <w:rPr>
                <w:rFonts w:hint="eastAsia" w:ascii="仿宋" w:hAnsi="仿宋" w:eastAsia="仿宋"/>
                <w:b/>
                <w:bCs/>
                <w:sz w:val="21"/>
                <w:szCs w:val="21"/>
              </w:rPr>
              <w:t>分）</w:t>
            </w:r>
          </w:p>
        </w:tc>
        <w:tc>
          <w:tcPr>
            <w:tcW w:w="5106" w:type="dxa"/>
            <w:vAlign w:val="center"/>
          </w:tcPr>
          <w:p>
            <w:pPr>
              <w:rPr>
                <w:rFonts w:ascii="仿宋" w:hAnsi="仿宋" w:eastAsia="仿宋" w:cs="仿宋_GB2312"/>
                <w:szCs w:val="21"/>
              </w:rPr>
            </w:pPr>
            <w:r>
              <w:rPr>
                <w:rFonts w:hint="eastAsia" w:ascii="仿宋" w:hAnsi="仿宋" w:eastAsia="仿宋" w:cs="仿宋_GB2312"/>
                <w:szCs w:val="21"/>
              </w:rPr>
              <w:t>项目方案科学合理性强、内容详细全面，可行性强,得</w:t>
            </w:r>
            <w:r>
              <w:rPr>
                <w:rFonts w:ascii="仿宋" w:hAnsi="仿宋" w:eastAsia="仿宋" w:cs="仿宋_GB2312"/>
                <w:szCs w:val="21"/>
              </w:rPr>
              <w:t>18-20</w:t>
            </w:r>
            <w:r>
              <w:rPr>
                <w:rFonts w:hint="eastAsia" w:ascii="仿宋" w:hAnsi="仿宋" w:eastAsia="仿宋" w:cs="仿宋_GB2312"/>
                <w:szCs w:val="21"/>
              </w:rPr>
              <w:t>分；</w:t>
            </w:r>
          </w:p>
          <w:p>
            <w:pPr>
              <w:rPr>
                <w:rFonts w:ascii="仿宋" w:hAnsi="仿宋" w:eastAsia="仿宋" w:cs="仿宋_GB2312"/>
                <w:szCs w:val="21"/>
              </w:rPr>
            </w:pPr>
            <w:r>
              <w:rPr>
                <w:rFonts w:hint="eastAsia" w:ascii="仿宋" w:hAnsi="仿宋" w:eastAsia="仿宋" w:cs="仿宋_GB2312"/>
                <w:szCs w:val="21"/>
              </w:rPr>
              <w:t>项目方案科学合理性较强、内容较为详细全面，可行性较好,得</w:t>
            </w:r>
            <w:r>
              <w:rPr>
                <w:rFonts w:ascii="仿宋" w:hAnsi="仿宋" w:eastAsia="仿宋" w:cs="仿宋_GB2312"/>
                <w:szCs w:val="21"/>
              </w:rPr>
              <w:t>12-17</w:t>
            </w:r>
            <w:r>
              <w:rPr>
                <w:rFonts w:hint="eastAsia" w:ascii="仿宋" w:hAnsi="仿宋" w:eastAsia="仿宋" w:cs="仿宋_GB2312"/>
                <w:szCs w:val="21"/>
              </w:rPr>
              <w:t>分；</w:t>
            </w:r>
          </w:p>
          <w:p>
            <w:pPr>
              <w:rPr>
                <w:rFonts w:ascii="仿宋" w:hAnsi="仿宋" w:eastAsia="仿宋" w:cs="仿宋_GB2312"/>
                <w:szCs w:val="21"/>
              </w:rPr>
            </w:pPr>
            <w:r>
              <w:rPr>
                <w:rFonts w:hint="eastAsia" w:ascii="仿宋" w:hAnsi="仿宋" w:eastAsia="仿宋" w:cs="仿宋_GB2312"/>
                <w:szCs w:val="21"/>
              </w:rPr>
              <w:t>项目方案科学合理、内容一般，有可行性,得</w:t>
            </w:r>
            <w:r>
              <w:rPr>
                <w:rFonts w:ascii="仿宋" w:hAnsi="仿宋" w:eastAsia="仿宋" w:cs="仿宋_GB2312"/>
                <w:szCs w:val="21"/>
              </w:rPr>
              <w:t>6-11</w:t>
            </w:r>
            <w:r>
              <w:rPr>
                <w:rFonts w:hint="eastAsia" w:ascii="仿宋" w:hAnsi="仿宋" w:eastAsia="仿宋" w:cs="仿宋_GB2312"/>
                <w:szCs w:val="21"/>
              </w:rPr>
              <w:t>分；</w:t>
            </w:r>
          </w:p>
          <w:p>
            <w:pPr>
              <w:rPr>
                <w:rFonts w:ascii="仿宋" w:hAnsi="仿宋" w:eastAsia="仿宋" w:cs="仿宋_GB2312"/>
                <w:szCs w:val="21"/>
              </w:rPr>
            </w:pPr>
            <w:r>
              <w:rPr>
                <w:rFonts w:hint="eastAsia" w:ascii="仿宋" w:hAnsi="仿宋" w:eastAsia="仿宋" w:cs="仿宋_GB2312"/>
                <w:szCs w:val="21"/>
              </w:rPr>
              <w:t>项目方案科学合理较差、内容不充实，可行性差,得</w:t>
            </w:r>
            <w:r>
              <w:rPr>
                <w:rFonts w:ascii="仿宋" w:hAnsi="仿宋" w:eastAsia="仿宋" w:cs="仿宋_GB2312"/>
                <w:szCs w:val="21"/>
              </w:rPr>
              <w:t>0-5</w:t>
            </w:r>
            <w:r>
              <w:rPr>
                <w:rFonts w:hint="eastAsia" w:ascii="仿宋" w:hAnsi="仿宋" w:eastAsia="仿宋" w:cs="仿宋_GB2312"/>
                <w:szCs w:val="21"/>
              </w:rPr>
              <w:t>分。</w:t>
            </w:r>
          </w:p>
        </w:tc>
        <w:tc>
          <w:tcPr>
            <w:tcW w:w="851" w:type="dxa"/>
          </w:tcPr>
          <w:p>
            <w:pPr>
              <w:pStyle w:val="2"/>
              <w:ind w:firstLine="0" w:firstLineChars="0"/>
              <w:jc w:val="center"/>
              <w:rPr>
                <w:rFonts w:ascii="仿宋" w:hAnsi="仿宋" w:eastAsia="仿宋"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2" w:type="dxa"/>
            <w:vMerge w:val="continue"/>
          </w:tcPr>
          <w:p>
            <w:pPr>
              <w:pStyle w:val="2"/>
              <w:ind w:firstLine="422"/>
              <w:rPr>
                <w:rFonts w:ascii="仿宋" w:hAnsi="仿宋" w:eastAsia="仿宋"/>
                <w:b/>
                <w:bCs/>
                <w:sz w:val="21"/>
                <w:szCs w:val="21"/>
              </w:rPr>
            </w:pPr>
          </w:p>
        </w:tc>
        <w:tc>
          <w:tcPr>
            <w:tcW w:w="1191" w:type="dxa"/>
            <w:vAlign w:val="center"/>
          </w:tcPr>
          <w:p>
            <w:pPr>
              <w:pStyle w:val="2"/>
              <w:ind w:firstLine="0" w:firstLineChars="0"/>
              <w:jc w:val="center"/>
              <w:rPr>
                <w:rFonts w:ascii="仿宋" w:hAnsi="仿宋" w:eastAsia="仿宋"/>
                <w:b/>
                <w:bCs/>
                <w:sz w:val="21"/>
                <w:szCs w:val="21"/>
              </w:rPr>
            </w:pPr>
            <w:r>
              <w:rPr>
                <w:rFonts w:hint="eastAsia" w:ascii="仿宋" w:hAnsi="仿宋" w:eastAsia="仿宋"/>
                <w:b/>
                <w:bCs/>
                <w:sz w:val="21"/>
                <w:szCs w:val="21"/>
              </w:rPr>
              <w:t>数据备案</w:t>
            </w:r>
          </w:p>
          <w:p>
            <w:pPr>
              <w:pStyle w:val="2"/>
              <w:ind w:firstLine="0" w:firstLineChars="0"/>
              <w:jc w:val="center"/>
              <w:rPr>
                <w:rFonts w:ascii="仿宋" w:hAnsi="仿宋" w:eastAsia="仿宋"/>
                <w:b/>
                <w:bCs/>
                <w:sz w:val="21"/>
                <w:szCs w:val="21"/>
              </w:rPr>
            </w:pPr>
            <w:r>
              <w:rPr>
                <w:rFonts w:hint="eastAsia" w:ascii="仿宋" w:hAnsi="仿宋" w:eastAsia="仿宋"/>
                <w:b/>
                <w:bCs/>
                <w:sz w:val="21"/>
                <w:szCs w:val="21"/>
              </w:rPr>
              <w:t>（</w:t>
            </w:r>
            <w:r>
              <w:rPr>
                <w:rFonts w:ascii="仿宋" w:hAnsi="仿宋" w:eastAsia="仿宋"/>
                <w:b/>
                <w:bCs/>
                <w:sz w:val="21"/>
                <w:szCs w:val="21"/>
              </w:rPr>
              <w:t>20</w:t>
            </w:r>
            <w:r>
              <w:rPr>
                <w:rFonts w:hint="eastAsia" w:ascii="仿宋" w:hAnsi="仿宋" w:eastAsia="仿宋"/>
                <w:b/>
                <w:bCs/>
                <w:sz w:val="21"/>
                <w:szCs w:val="21"/>
              </w:rPr>
              <w:t>分）</w:t>
            </w:r>
          </w:p>
        </w:tc>
        <w:tc>
          <w:tcPr>
            <w:tcW w:w="5106" w:type="dxa"/>
            <w:vAlign w:val="center"/>
          </w:tcPr>
          <w:p>
            <w:pPr>
              <w:rPr>
                <w:rFonts w:ascii="仿宋" w:hAnsi="仿宋" w:eastAsia="仿宋" w:cs="仿宋_GB2312"/>
                <w:szCs w:val="21"/>
              </w:rPr>
            </w:pPr>
            <w:r>
              <w:rPr>
                <w:rFonts w:hint="eastAsia" w:ascii="仿宋" w:hAnsi="仿宋" w:eastAsia="仿宋" w:cs="仿宋_GB2312"/>
                <w:szCs w:val="21"/>
              </w:rPr>
              <w:t>能提供完善</w:t>
            </w:r>
            <w:r>
              <w:rPr>
                <w:rFonts w:hint="eastAsia" w:ascii="仿宋" w:hAnsi="仿宋" w:eastAsia="仿宋" w:cs="仿宋_GB2312"/>
                <w:szCs w:val="21"/>
                <w:lang w:eastAsia="zh-CN"/>
              </w:rPr>
              <w:t>安全</w:t>
            </w:r>
            <w:r>
              <w:rPr>
                <w:rFonts w:hint="eastAsia" w:ascii="仿宋" w:hAnsi="仿宋" w:eastAsia="仿宋" w:cs="仿宋_GB2312"/>
                <w:szCs w:val="21"/>
              </w:rPr>
              <w:t>的个案网络数据存储和备案,得</w:t>
            </w:r>
            <w:r>
              <w:rPr>
                <w:rFonts w:ascii="仿宋" w:hAnsi="仿宋" w:eastAsia="仿宋" w:cs="仿宋_GB2312"/>
                <w:szCs w:val="21"/>
              </w:rPr>
              <w:t>18-20</w:t>
            </w:r>
            <w:r>
              <w:rPr>
                <w:rFonts w:hint="eastAsia" w:ascii="仿宋" w:hAnsi="仿宋" w:eastAsia="仿宋" w:cs="仿宋_GB2312"/>
                <w:szCs w:val="21"/>
              </w:rPr>
              <w:t>分；</w:t>
            </w:r>
          </w:p>
          <w:p>
            <w:pPr>
              <w:rPr>
                <w:rFonts w:ascii="仿宋" w:hAnsi="仿宋" w:eastAsia="仿宋" w:cs="仿宋_GB2312"/>
                <w:szCs w:val="21"/>
              </w:rPr>
            </w:pPr>
            <w:r>
              <w:rPr>
                <w:rFonts w:ascii="仿宋" w:hAnsi="仿宋" w:eastAsia="仿宋" w:cs="仿宋_GB2312"/>
                <w:szCs w:val="21"/>
              </w:rPr>
              <w:t>能提供完善</w:t>
            </w:r>
            <w:r>
              <w:rPr>
                <w:rFonts w:hint="eastAsia" w:ascii="仿宋" w:hAnsi="仿宋" w:eastAsia="仿宋" w:cs="仿宋_GB2312"/>
                <w:szCs w:val="21"/>
                <w:lang w:eastAsia="zh-CN"/>
              </w:rPr>
              <w:t>安全</w:t>
            </w:r>
            <w:r>
              <w:rPr>
                <w:rFonts w:ascii="仿宋" w:hAnsi="仿宋" w:eastAsia="仿宋" w:cs="仿宋_GB2312"/>
                <w:szCs w:val="21"/>
              </w:rPr>
              <w:t>的个案线下电子数据表格</w:t>
            </w:r>
            <w:r>
              <w:rPr>
                <w:rFonts w:hint="eastAsia" w:ascii="仿宋" w:hAnsi="仿宋" w:eastAsia="仿宋" w:cs="仿宋_GB2312"/>
                <w:szCs w:val="21"/>
              </w:rPr>
              <w:t>，</w:t>
            </w:r>
            <w:r>
              <w:rPr>
                <w:rFonts w:ascii="仿宋" w:hAnsi="仿宋" w:eastAsia="仿宋" w:cs="仿宋_GB2312"/>
                <w:szCs w:val="21"/>
              </w:rPr>
              <w:t>得12-17</w:t>
            </w:r>
            <w:r>
              <w:rPr>
                <w:rFonts w:hint="eastAsia" w:ascii="仿宋" w:hAnsi="仿宋" w:eastAsia="仿宋" w:cs="仿宋_GB2312"/>
                <w:szCs w:val="21"/>
              </w:rPr>
              <w:t>分；</w:t>
            </w:r>
          </w:p>
          <w:p>
            <w:pPr>
              <w:rPr>
                <w:rFonts w:ascii="仿宋" w:hAnsi="仿宋" w:eastAsia="仿宋" w:cs="仿宋_GB2312"/>
                <w:szCs w:val="21"/>
              </w:rPr>
            </w:pPr>
            <w:r>
              <w:rPr>
                <w:rFonts w:hint="eastAsia" w:ascii="仿宋" w:hAnsi="仿宋" w:eastAsia="仿宋" w:cs="仿宋_GB2312"/>
                <w:szCs w:val="21"/>
              </w:rPr>
              <w:t>有线下电子数据但查看不方便,得</w:t>
            </w:r>
            <w:r>
              <w:rPr>
                <w:rFonts w:ascii="仿宋" w:hAnsi="仿宋" w:eastAsia="仿宋" w:cs="仿宋_GB2312"/>
                <w:szCs w:val="21"/>
              </w:rPr>
              <w:t>6-11</w:t>
            </w:r>
            <w:r>
              <w:rPr>
                <w:rFonts w:hint="eastAsia" w:ascii="仿宋" w:hAnsi="仿宋" w:eastAsia="仿宋" w:cs="仿宋_GB2312"/>
                <w:szCs w:val="21"/>
              </w:rPr>
              <w:t>分；</w:t>
            </w:r>
          </w:p>
          <w:p>
            <w:pPr>
              <w:rPr>
                <w:rFonts w:ascii="仿宋" w:hAnsi="仿宋" w:eastAsia="仿宋" w:cs="仿宋_GB2312"/>
                <w:szCs w:val="21"/>
              </w:rPr>
            </w:pPr>
            <w:r>
              <w:rPr>
                <w:rFonts w:hint="eastAsia" w:ascii="仿宋" w:hAnsi="仿宋" w:eastAsia="仿宋" w:cs="仿宋_GB2312"/>
                <w:szCs w:val="21"/>
              </w:rPr>
              <w:t>没有电子数据,得</w:t>
            </w:r>
            <w:r>
              <w:rPr>
                <w:rFonts w:ascii="仿宋" w:hAnsi="仿宋" w:eastAsia="仿宋" w:cs="仿宋_GB2312"/>
                <w:szCs w:val="21"/>
              </w:rPr>
              <w:t>0-5</w:t>
            </w:r>
            <w:r>
              <w:rPr>
                <w:rFonts w:hint="eastAsia" w:ascii="仿宋" w:hAnsi="仿宋" w:eastAsia="仿宋" w:cs="仿宋_GB2312"/>
                <w:szCs w:val="21"/>
              </w:rPr>
              <w:t>分。</w:t>
            </w:r>
          </w:p>
        </w:tc>
        <w:tc>
          <w:tcPr>
            <w:tcW w:w="851" w:type="dxa"/>
          </w:tcPr>
          <w:p>
            <w:pPr>
              <w:jc w:val="center"/>
              <w:rPr>
                <w:rFonts w:ascii="仿宋" w:hAnsi="仿宋" w:eastAsia="仿宋"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0" w:hRule="atLeast"/>
        </w:trPr>
        <w:tc>
          <w:tcPr>
            <w:tcW w:w="1182" w:type="dxa"/>
            <w:vMerge w:val="continue"/>
          </w:tcPr>
          <w:p>
            <w:pPr>
              <w:pStyle w:val="2"/>
              <w:ind w:firstLine="0" w:firstLineChars="0"/>
              <w:rPr>
                <w:rFonts w:ascii="仿宋" w:hAnsi="仿宋" w:eastAsia="仿宋"/>
                <w:b/>
                <w:bCs/>
                <w:sz w:val="21"/>
                <w:szCs w:val="21"/>
              </w:rPr>
            </w:pPr>
          </w:p>
        </w:tc>
        <w:tc>
          <w:tcPr>
            <w:tcW w:w="1191" w:type="dxa"/>
            <w:vAlign w:val="center"/>
          </w:tcPr>
          <w:p>
            <w:pPr>
              <w:pStyle w:val="2"/>
              <w:ind w:firstLine="0" w:firstLineChars="0"/>
              <w:jc w:val="center"/>
              <w:rPr>
                <w:rFonts w:ascii="仿宋" w:hAnsi="仿宋" w:eastAsia="仿宋"/>
                <w:b/>
                <w:bCs/>
                <w:sz w:val="21"/>
                <w:szCs w:val="21"/>
              </w:rPr>
            </w:pPr>
            <w:r>
              <w:rPr>
                <w:rFonts w:hint="eastAsia" w:ascii="仿宋" w:hAnsi="仿宋" w:eastAsia="仿宋"/>
                <w:b/>
                <w:bCs/>
                <w:sz w:val="21"/>
                <w:szCs w:val="21"/>
              </w:rPr>
              <w:t>组织管理</w:t>
            </w:r>
          </w:p>
          <w:p>
            <w:pPr>
              <w:pStyle w:val="2"/>
              <w:ind w:firstLine="0" w:firstLineChars="0"/>
              <w:jc w:val="center"/>
              <w:rPr>
                <w:rFonts w:ascii="仿宋" w:hAnsi="仿宋" w:eastAsia="仿宋"/>
                <w:b/>
                <w:bCs/>
                <w:sz w:val="21"/>
                <w:szCs w:val="21"/>
              </w:rPr>
            </w:pPr>
            <w:r>
              <w:rPr>
                <w:rFonts w:hint="eastAsia" w:ascii="仿宋" w:hAnsi="仿宋" w:eastAsia="仿宋"/>
                <w:b/>
                <w:bCs/>
                <w:sz w:val="21"/>
                <w:szCs w:val="21"/>
              </w:rPr>
              <w:t>（1</w:t>
            </w:r>
            <w:r>
              <w:rPr>
                <w:rFonts w:hint="eastAsia" w:ascii="仿宋" w:hAnsi="仿宋" w:eastAsia="仿宋"/>
                <w:b/>
                <w:bCs/>
                <w:sz w:val="21"/>
                <w:szCs w:val="21"/>
                <w:lang w:val="en-US" w:eastAsia="zh-CN"/>
              </w:rPr>
              <w:t>5</w:t>
            </w:r>
            <w:r>
              <w:rPr>
                <w:rFonts w:hint="eastAsia" w:ascii="仿宋" w:hAnsi="仿宋" w:eastAsia="仿宋"/>
                <w:b/>
                <w:bCs/>
                <w:sz w:val="21"/>
                <w:szCs w:val="21"/>
              </w:rPr>
              <w:t>分）</w:t>
            </w:r>
          </w:p>
        </w:tc>
        <w:tc>
          <w:tcPr>
            <w:tcW w:w="5106" w:type="dxa"/>
            <w:vAlign w:val="center"/>
          </w:tcPr>
          <w:p>
            <w:pPr>
              <w:rPr>
                <w:rFonts w:ascii="仿宋" w:hAnsi="仿宋" w:eastAsia="仿宋"/>
                <w:b/>
                <w:bCs/>
                <w:szCs w:val="21"/>
              </w:rPr>
            </w:pPr>
            <w:r>
              <w:rPr>
                <w:rFonts w:hint="eastAsia" w:ascii="仿宋" w:hAnsi="仿宋" w:eastAsia="仿宋"/>
                <w:b/>
                <w:bCs/>
                <w:szCs w:val="21"/>
              </w:rPr>
              <w:t>人员配备：</w:t>
            </w:r>
          </w:p>
          <w:p>
            <w:pPr>
              <w:ind w:firstLine="420" w:firstLineChars="200"/>
              <w:rPr>
                <w:rFonts w:ascii="仿宋" w:hAnsi="仿宋" w:eastAsia="仿宋"/>
                <w:szCs w:val="21"/>
              </w:rPr>
            </w:pPr>
            <w:r>
              <w:rPr>
                <w:rFonts w:hint="eastAsia" w:ascii="仿宋" w:hAnsi="仿宋" w:eastAsia="仿宋"/>
                <w:szCs w:val="21"/>
              </w:rPr>
              <w:t>拟投入本项目的管理人员及组织分工情况评价：</w:t>
            </w:r>
          </w:p>
          <w:p>
            <w:pPr>
              <w:ind w:firstLine="420" w:firstLineChars="200"/>
              <w:rPr>
                <w:rFonts w:ascii="仿宋" w:hAnsi="仿宋" w:eastAsia="仿宋"/>
                <w:szCs w:val="21"/>
              </w:rPr>
            </w:pPr>
            <w:r>
              <w:rPr>
                <w:rFonts w:hint="eastAsia" w:ascii="仿宋" w:hAnsi="仿宋" w:eastAsia="仿宋"/>
                <w:szCs w:val="21"/>
              </w:rPr>
              <w:t>基本要求，项目组织管理团队核心成员不少于</w:t>
            </w:r>
            <w:r>
              <w:rPr>
                <w:rFonts w:ascii="仿宋" w:hAnsi="仿宋" w:eastAsia="仿宋"/>
                <w:szCs w:val="21"/>
              </w:rPr>
              <w:t>3</w:t>
            </w:r>
            <w:r>
              <w:rPr>
                <w:rFonts w:hint="eastAsia" w:ascii="仿宋" w:hAnsi="仿宋" w:eastAsia="仿宋"/>
                <w:szCs w:val="21"/>
              </w:rPr>
              <w:t>人</w:t>
            </w:r>
            <w:r>
              <w:rPr>
                <w:rFonts w:hint="eastAsia" w:ascii="仿宋" w:hAnsi="仿宋" w:eastAsia="仿宋"/>
                <w:szCs w:val="21"/>
                <w:lang w:eastAsia="zh-CN"/>
              </w:rPr>
              <w:t>，</w:t>
            </w:r>
            <w:r>
              <w:rPr>
                <w:rFonts w:hint="eastAsia" w:ascii="仿宋" w:hAnsi="仿宋" w:eastAsia="仿宋"/>
                <w:szCs w:val="21"/>
              </w:rPr>
              <w:t>熟悉老年</w:t>
            </w:r>
            <w:r>
              <w:rPr>
                <w:rFonts w:hint="eastAsia" w:ascii="仿宋" w:hAnsi="仿宋" w:eastAsia="仿宋"/>
                <w:szCs w:val="21"/>
                <w:lang w:val="en-US" w:eastAsia="zh-CN"/>
              </w:rPr>
              <w:t>口腔</w:t>
            </w:r>
            <w:r>
              <w:rPr>
                <w:rFonts w:hint="eastAsia" w:ascii="仿宋" w:hAnsi="仿宋" w:eastAsia="仿宋"/>
                <w:szCs w:val="21"/>
              </w:rPr>
              <w:t>、教育教学培训相关工作，中级或高级职称，人事关系隶属本单位对应部门。</w:t>
            </w:r>
          </w:p>
          <w:p>
            <w:pPr>
              <w:rPr>
                <w:rFonts w:ascii="仿宋" w:hAnsi="仿宋" w:eastAsia="仿宋"/>
                <w:szCs w:val="21"/>
              </w:rPr>
            </w:pPr>
            <w:r>
              <w:rPr>
                <w:rFonts w:hint="eastAsia" w:ascii="仿宋" w:hAnsi="仿宋" w:eastAsia="仿宋"/>
                <w:szCs w:val="21"/>
              </w:rPr>
              <w:t>（1）类似工作经验丰富，学历（专业）优于/符合要求，分工明确，组织合理，与项目实际契合度高，得</w:t>
            </w:r>
            <w:r>
              <w:rPr>
                <w:rFonts w:hint="eastAsia" w:ascii="仿宋" w:hAnsi="仿宋" w:eastAsia="仿宋"/>
                <w:szCs w:val="21"/>
                <w:lang w:val="en-US" w:eastAsia="zh-CN"/>
              </w:rPr>
              <w:t>15</w:t>
            </w:r>
            <w:r>
              <w:rPr>
                <w:rFonts w:hint="eastAsia" w:ascii="仿宋" w:hAnsi="仿宋" w:eastAsia="仿宋"/>
                <w:szCs w:val="21"/>
              </w:rPr>
              <w:t>-10分；</w:t>
            </w:r>
          </w:p>
          <w:p>
            <w:pPr>
              <w:rPr>
                <w:rFonts w:ascii="仿宋" w:hAnsi="仿宋" w:eastAsia="仿宋"/>
                <w:szCs w:val="21"/>
              </w:rPr>
            </w:pPr>
            <w:r>
              <w:rPr>
                <w:rFonts w:hint="eastAsia" w:ascii="仿宋" w:hAnsi="仿宋" w:eastAsia="仿宋"/>
                <w:szCs w:val="21"/>
              </w:rPr>
              <w:t>（2）类似工作经验较丰富，学历（专业）符合要求，分工较明确，组织较合理，与项目实际契合度较高，得</w:t>
            </w:r>
            <w:r>
              <w:rPr>
                <w:rFonts w:hint="eastAsia" w:ascii="仿宋" w:hAnsi="仿宋" w:eastAsia="仿宋"/>
                <w:szCs w:val="21"/>
                <w:lang w:val="en-US" w:eastAsia="zh-CN"/>
              </w:rPr>
              <w:t>10</w:t>
            </w:r>
            <w:r>
              <w:rPr>
                <w:rFonts w:hint="eastAsia" w:ascii="仿宋" w:hAnsi="仿宋" w:eastAsia="仿宋"/>
                <w:szCs w:val="21"/>
              </w:rPr>
              <w:t>-</w:t>
            </w:r>
            <w:r>
              <w:rPr>
                <w:rFonts w:hint="eastAsia" w:ascii="仿宋" w:hAnsi="仿宋" w:eastAsia="仿宋"/>
                <w:szCs w:val="21"/>
                <w:lang w:val="en-US" w:eastAsia="zh-CN"/>
              </w:rPr>
              <w:t>5</w:t>
            </w:r>
            <w:r>
              <w:rPr>
                <w:rFonts w:hint="eastAsia" w:ascii="仿宋" w:hAnsi="仿宋" w:eastAsia="仿宋"/>
                <w:szCs w:val="21"/>
              </w:rPr>
              <w:t>分；</w:t>
            </w:r>
          </w:p>
          <w:p>
            <w:pPr>
              <w:rPr>
                <w:rFonts w:ascii="仿宋" w:hAnsi="仿宋" w:eastAsia="仿宋"/>
                <w:szCs w:val="21"/>
              </w:rPr>
            </w:pPr>
            <w:r>
              <w:rPr>
                <w:rFonts w:hint="eastAsia" w:ascii="仿宋" w:hAnsi="仿宋" w:eastAsia="仿宋"/>
                <w:szCs w:val="21"/>
              </w:rPr>
              <w:t>（3）类似工作经验一般，学历（专业）基本满足要求，分工一般，组织一般，与项目实际契合度一般，得</w:t>
            </w:r>
            <w:r>
              <w:rPr>
                <w:rFonts w:hint="eastAsia" w:ascii="仿宋" w:hAnsi="仿宋" w:eastAsia="仿宋"/>
                <w:szCs w:val="21"/>
                <w:lang w:val="en-US" w:eastAsia="zh-CN"/>
              </w:rPr>
              <w:t>5</w:t>
            </w:r>
            <w:r>
              <w:rPr>
                <w:rFonts w:hint="eastAsia" w:ascii="仿宋" w:hAnsi="仿宋" w:eastAsia="仿宋"/>
                <w:szCs w:val="21"/>
              </w:rPr>
              <w:t>-</w:t>
            </w:r>
            <w:r>
              <w:rPr>
                <w:rFonts w:hint="eastAsia" w:ascii="仿宋" w:hAnsi="仿宋" w:eastAsia="仿宋"/>
                <w:szCs w:val="21"/>
                <w:lang w:val="en-US" w:eastAsia="zh-CN"/>
              </w:rPr>
              <w:t>1</w:t>
            </w:r>
            <w:r>
              <w:rPr>
                <w:rFonts w:hint="eastAsia" w:ascii="仿宋" w:hAnsi="仿宋" w:eastAsia="仿宋"/>
                <w:szCs w:val="21"/>
              </w:rPr>
              <w:t>分；</w:t>
            </w:r>
          </w:p>
          <w:p>
            <w:pPr>
              <w:rPr>
                <w:rFonts w:ascii="仿宋" w:hAnsi="仿宋" w:eastAsia="仿宋"/>
                <w:szCs w:val="21"/>
              </w:rPr>
            </w:pPr>
            <w:r>
              <w:rPr>
                <w:rFonts w:hint="eastAsia" w:ascii="仿宋" w:hAnsi="仿宋" w:eastAsia="仿宋"/>
                <w:szCs w:val="21"/>
              </w:rPr>
              <w:t>（4）类似工作经验较差，学历（专业）较差，分工不明确，组织不太合理，无法满足实际需要，得0分。</w:t>
            </w:r>
          </w:p>
          <w:p>
            <w:r>
              <w:rPr>
                <w:rFonts w:hint="eastAsia" w:ascii="仿宋" w:hAnsi="仿宋" w:eastAsia="仿宋"/>
                <w:szCs w:val="21"/>
              </w:rPr>
              <w:t>注：需提供项目团队人员简介、人事隶属关系及学历资质证明。</w:t>
            </w:r>
          </w:p>
        </w:tc>
        <w:tc>
          <w:tcPr>
            <w:tcW w:w="851" w:type="dxa"/>
          </w:tcPr>
          <w:p>
            <w:pPr>
              <w:jc w:val="center"/>
              <w:rPr>
                <w:rFonts w:ascii="仿宋" w:hAnsi="仿宋" w:eastAsia="仿宋"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1182" w:type="dxa"/>
            <w:vMerge w:val="continue"/>
          </w:tcPr>
          <w:p>
            <w:pPr>
              <w:pStyle w:val="2"/>
              <w:ind w:firstLine="0" w:firstLineChars="0"/>
              <w:rPr>
                <w:rFonts w:ascii="仿宋" w:hAnsi="仿宋" w:eastAsia="仿宋"/>
                <w:b/>
                <w:bCs/>
                <w:sz w:val="21"/>
                <w:szCs w:val="21"/>
              </w:rPr>
            </w:pPr>
          </w:p>
        </w:tc>
        <w:tc>
          <w:tcPr>
            <w:tcW w:w="1191" w:type="dxa"/>
            <w:vAlign w:val="center"/>
          </w:tcPr>
          <w:p>
            <w:pPr>
              <w:pStyle w:val="2"/>
              <w:ind w:firstLine="0" w:firstLineChars="0"/>
              <w:jc w:val="center"/>
              <w:rPr>
                <w:rFonts w:ascii="仿宋" w:hAnsi="仿宋" w:eastAsia="仿宋"/>
                <w:b/>
                <w:bCs/>
                <w:sz w:val="21"/>
                <w:szCs w:val="21"/>
              </w:rPr>
            </w:pPr>
          </w:p>
          <w:p>
            <w:pPr>
              <w:pStyle w:val="2"/>
              <w:ind w:firstLine="0" w:firstLineChars="0"/>
              <w:jc w:val="center"/>
              <w:rPr>
                <w:rFonts w:ascii="仿宋" w:hAnsi="仿宋" w:eastAsia="仿宋"/>
                <w:b/>
                <w:bCs/>
                <w:sz w:val="21"/>
                <w:szCs w:val="21"/>
              </w:rPr>
            </w:pPr>
            <w:r>
              <w:rPr>
                <w:rFonts w:hint="eastAsia" w:ascii="仿宋" w:hAnsi="仿宋" w:eastAsia="仿宋"/>
                <w:b/>
                <w:bCs/>
                <w:sz w:val="21"/>
                <w:szCs w:val="21"/>
              </w:rPr>
              <w:t>经费管理</w:t>
            </w:r>
          </w:p>
          <w:p>
            <w:pPr>
              <w:pStyle w:val="2"/>
              <w:ind w:firstLine="0" w:firstLineChars="0"/>
              <w:jc w:val="center"/>
              <w:rPr>
                <w:rFonts w:ascii="仿宋" w:hAnsi="仿宋" w:eastAsia="仿宋"/>
                <w:b/>
                <w:bCs/>
                <w:sz w:val="21"/>
                <w:szCs w:val="21"/>
              </w:rPr>
            </w:pPr>
            <w:r>
              <w:rPr>
                <w:rFonts w:hint="eastAsia" w:ascii="仿宋" w:hAnsi="仿宋" w:eastAsia="仿宋"/>
                <w:b/>
                <w:bCs/>
                <w:sz w:val="21"/>
                <w:szCs w:val="21"/>
              </w:rPr>
              <w:t>（</w:t>
            </w:r>
            <w:r>
              <w:rPr>
                <w:rFonts w:ascii="仿宋" w:hAnsi="仿宋" w:eastAsia="仿宋"/>
                <w:b/>
                <w:bCs/>
                <w:sz w:val="21"/>
                <w:szCs w:val="21"/>
              </w:rPr>
              <w:t>5</w:t>
            </w:r>
            <w:r>
              <w:rPr>
                <w:rFonts w:hint="eastAsia" w:ascii="仿宋" w:hAnsi="仿宋" w:eastAsia="仿宋"/>
                <w:b/>
                <w:bCs/>
                <w:sz w:val="21"/>
                <w:szCs w:val="21"/>
              </w:rPr>
              <w:t>分）</w:t>
            </w:r>
          </w:p>
        </w:tc>
        <w:tc>
          <w:tcPr>
            <w:tcW w:w="5106" w:type="dxa"/>
            <w:vAlign w:val="center"/>
          </w:tcPr>
          <w:p>
            <w:pPr>
              <w:pStyle w:val="2"/>
              <w:ind w:firstLine="0" w:firstLineChars="0"/>
              <w:rPr>
                <w:rFonts w:ascii="仿宋" w:hAnsi="仿宋" w:eastAsia="仿宋"/>
                <w:sz w:val="21"/>
                <w:szCs w:val="21"/>
              </w:rPr>
            </w:pPr>
            <w:r>
              <w:rPr>
                <w:rFonts w:hint="eastAsia" w:ascii="仿宋" w:hAnsi="仿宋" w:eastAsia="仿宋" w:cs="仿宋_GB2312"/>
                <w:sz w:val="21"/>
                <w:szCs w:val="21"/>
              </w:rPr>
              <w:t>提供资金使用安全性的说明文件（</w:t>
            </w:r>
            <w:r>
              <w:rPr>
                <w:rFonts w:ascii="仿宋" w:hAnsi="仿宋" w:eastAsia="仿宋" w:cs="仿宋_GB2312"/>
                <w:sz w:val="21"/>
                <w:szCs w:val="21"/>
              </w:rPr>
              <w:t>3</w:t>
            </w:r>
            <w:r>
              <w:rPr>
                <w:rFonts w:hint="eastAsia" w:ascii="仿宋" w:hAnsi="仿宋" w:eastAsia="仿宋" w:cs="仿宋_GB2312"/>
                <w:sz w:val="21"/>
                <w:szCs w:val="21"/>
              </w:rPr>
              <w:t>分）和相关财务制度（</w:t>
            </w:r>
            <w:r>
              <w:rPr>
                <w:rFonts w:ascii="仿宋" w:hAnsi="仿宋" w:eastAsia="仿宋" w:cs="仿宋_GB2312"/>
                <w:sz w:val="21"/>
                <w:szCs w:val="21"/>
              </w:rPr>
              <w:t>1</w:t>
            </w:r>
            <w:r>
              <w:rPr>
                <w:rFonts w:hint="eastAsia" w:ascii="仿宋" w:hAnsi="仿宋" w:eastAsia="仿宋" w:cs="仿宋_GB2312"/>
                <w:sz w:val="21"/>
                <w:szCs w:val="21"/>
              </w:rPr>
              <w:t>分），并安排财务部门专人负责本项目经费的管理（</w:t>
            </w:r>
            <w:r>
              <w:rPr>
                <w:rFonts w:ascii="仿宋" w:hAnsi="仿宋" w:eastAsia="仿宋" w:cs="仿宋_GB2312"/>
                <w:sz w:val="21"/>
                <w:szCs w:val="21"/>
              </w:rPr>
              <w:t>1</w:t>
            </w:r>
            <w:r>
              <w:rPr>
                <w:rFonts w:hint="eastAsia" w:ascii="仿宋" w:hAnsi="仿宋" w:eastAsia="仿宋" w:cs="仿宋_GB2312"/>
                <w:sz w:val="21"/>
                <w:szCs w:val="21"/>
              </w:rPr>
              <w:t>分）。</w:t>
            </w:r>
          </w:p>
        </w:tc>
        <w:tc>
          <w:tcPr>
            <w:tcW w:w="851" w:type="dxa"/>
          </w:tcPr>
          <w:p>
            <w:pPr>
              <w:jc w:val="center"/>
              <w:rPr>
                <w:rFonts w:ascii="仿宋" w:hAnsi="仿宋" w:eastAsia="仿宋"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2" w:type="dxa"/>
            <w:vMerge w:val="continue"/>
          </w:tcPr>
          <w:p>
            <w:pPr>
              <w:pStyle w:val="2"/>
              <w:ind w:firstLine="0" w:firstLineChars="0"/>
              <w:rPr>
                <w:rFonts w:ascii="仿宋" w:hAnsi="仿宋" w:eastAsia="仿宋"/>
                <w:b/>
                <w:bCs/>
                <w:sz w:val="21"/>
                <w:szCs w:val="21"/>
              </w:rPr>
            </w:pPr>
          </w:p>
        </w:tc>
        <w:tc>
          <w:tcPr>
            <w:tcW w:w="1191" w:type="dxa"/>
            <w:vAlign w:val="center"/>
          </w:tcPr>
          <w:p>
            <w:pPr>
              <w:jc w:val="center"/>
              <w:rPr>
                <w:rFonts w:ascii="仿宋" w:hAnsi="仿宋" w:eastAsia="仿宋"/>
                <w:b/>
                <w:bCs/>
                <w:szCs w:val="21"/>
              </w:rPr>
            </w:pPr>
          </w:p>
          <w:p>
            <w:pPr>
              <w:rPr>
                <w:rFonts w:ascii="仿宋" w:hAnsi="仿宋" w:eastAsia="仿宋"/>
                <w:b/>
                <w:bCs/>
                <w:szCs w:val="21"/>
              </w:rPr>
            </w:pPr>
            <w:r>
              <w:rPr>
                <w:rFonts w:hint="eastAsia" w:ascii="仿宋" w:hAnsi="仿宋" w:eastAsia="仿宋"/>
                <w:b/>
                <w:bCs/>
                <w:szCs w:val="21"/>
              </w:rPr>
              <w:t>服务承诺</w:t>
            </w:r>
          </w:p>
          <w:p>
            <w:pPr>
              <w:rPr>
                <w:rFonts w:ascii="仿宋" w:hAnsi="仿宋" w:eastAsia="仿宋"/>
                <w:b/>
                <w:bCs/>
                <w:szCs w:val="21"/>
              </w:rPr>
            </w:pPr>
            <w:r>
              <w:rPr>
                <w:rFonts w:hint="eastAsia" w:ascii="仿宋" w:hAnsi="仿宋" w:eastAsia="仿宋"/>
                <w:b/>
                <w:bCs/>
                <w:szCs w:val="21"/>
              </w:rPr>
              <w:t>（5分）</w:t>
            </w:r>
          </w:p>
          <w:p>
            <w:pPr>
              <w:pStyle w:val="2"/>
              <w:ind w:firstLine="422"/>
              <w:rPr>
                <w:rFonts w:ascii="仿宋" w:hAnsi="仿宋" w:eastAsia="仿宋"/>
                <w:b/>
                <w:bCs/>
                <w:sz w:val="21"/>
                <w:szCs w:val="21"/>
              </w:rPr>
            </w:pPr>
          </w:p>
        </w:tc>
        <w:tc>
          <w:tcPr>
            <w:tcW w:w="5106" w:type="dxa"/>
            <w:vAlign w:val="center"/>
          </w:tcPr>
          <w:p>
            <w:pPr>
              <w:rPr>
                <w:rFonts w:ascii="仿宋" w:hAnsi="仿宋" w:eastAsia="仿宋"/>
                <w:szCs w:val="21"/>
              </w:rPr>
            </w:pPr>
            <w:r>
              <w:rPr>
                <w:rFonts w:hint="eastAsia" w:ascii="仿宋" w:hAnsi="仿宋" w:eastAsia="仿宋"/>
                <w:szCs w:val="21"/>
              </w:rPr>
              <w:t>根据本项目组织举办期间及完成后需履行的各项要求，重点考察投标单位能否按照项目实施进度的时间要求，逐条做出具体承诺，以及完成承诺的各项措施和措施的合理性。</w:t>
            </w:r>
          </w:p>
          <w:p>
            <w:pPr>
              <w:rPr>
                <w:rFonts w:ascii="仿宋" w:hAnsi="仿宋" w:eastAsia="仿宋"/>
                <w:szCs w:val="21"/>
              </w:rPr>
            </w:pPr>
            <w:r>
              <w:rPr>
                <w:rFonts w:hint="eastAsia" w:ascii="仿宋" w:hAnsi="仿宋" w:eastAsia="仿宋"/>
                <w:szCs w:val="21"/>
              </w:rPr>
              <w:t>根据招标文件的需求和投标文件响应情况进行横向比较，分档评分：优4</w:t>
            </w:r>
            <w:r>
              <w:rPr>
                <w:rFonts w:ascii="仿宋" w:hAnsi="仿宋" w:eastAsia="仿宋"/>
                <w:szCs w:val="21"/>
              </w:rPr>
              <w:t>-5</w:t>
            </w:r>
            <w:r>
              <w:rPr>
                <w:rFonts w:hint="eastAsia" w:ascii="仿宋" w:hAnsi="仿宋" w:eastAsia="仿宋"/>
                <w:szCs w:val="21"/>
              </w:rPr>
              <w:t>分;良3分；一般</w:t>
            </w:r>
            <w:r>
              <w:rPr>
                <w:rFonts w:ascii="仿宋" w:hAnsi="仿宋" w:eastAsia="仿宋"/>
                <w:szCs w:val="21"/>
              </w:rPr>
              <w:t>1-2</w:t>
            </w:r>
            <w:r>
              <w:rPr>
                <w:rFonts w:hint="eastAsia" w:ascii="仿宋" w:hAnsi="仿宋" w:eastAsia="仿宋"/>
                <w:szCs w:val="21"/>
              </w:rPr>
              <w:t xml:space="preserve">分；差不得分。 </w:t>
            </w:r>
          </w:p>
        </w:tc>
        <w:tc>
          <w:tcPr>
            <w:tcW w:w="851" w:type="dxa"/>
          </w:tcPr>
          <w:p>
            <w:pPr>
              <w:jc w:val="center"/>
              <w:rPr>
                <w:rFonts w:ascii="仿宋" w:hAnsi="仿宋" w:eastAsia="仿宋"/>
                <w:szCs w:val="21"/>
              </w:rPr>
            </w:pPr>
          </w:p>
        </w:tc>
      </w:tr>
    </w:tbl>
    <w:p>
      <w:pPr>
        <w:rPr>
          <w:b/>
        </w:rPr>
      </w:pPr>
    </w:p>
    <w:p/>
    <w:p>
      <w:pPr>
        <w:rPr>
          <w:rFonts w:ascii="仿宋" w:hAnsi="仿宋" w:eastAsia="仿宋" w:cs="宋体"/>
          <w:szCs w:val="21"/>
        </w:rPr>
      </w:pPr>
    </w:p>
    <w:p/>
    <w:p>
      <w:pPr>
        <w:rPr>
          <w:rFonts w:ascii="仿宋" w:hAnsi="仿宋" w:eastAsia="仿宋" w:cs="宋体"/>
          <w:szCs w:val="21"/>
        </w:rPr>
      </w:pP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altName w:val="DejaVu Sans"/>
    <w:panose1 w:val="020B0604030504040204"/>
    <w:charset w:val="00"/>
    <w:family w:val="swiss"/>
    <w:pitch w:val="default"/>
    <w:sig w:usb0="00000000" w:usb1="00000000" w:usb2="00000029" w:usb3="00000000" w:csb0="000101F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Arial">
    <w:altName w:val="DejaVu San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true"/>
  <w:bordersDoNotSurroundFooter w:val="true"/>
  <w:trackRevisions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85C"/>
    <w:rsid w:val="000A22BF"/>
    <w:rsid w:val="00193EAA"/>
    <w:rsid w:val="002813AC"/>
    <w:rsid w:val="00286C73"/>
    <w:rsid w:val="00296944"/>
    <w:rsid w:val="002D2684"/>
    <w:rsid w:val="003B2C36"/>
    <w:rsid w:val="003D1C53"/>
    <w:rsid w:val="003E70D5"/>
    <w:rsid w:val="004A4DDA"/>
    <w:rsid w:val="004D73E0"/>
    <w:rsid w:val="004F644E"/>
    <w:rsid w:val="004F779C"/>
    <w:rsid w:val="00504DC9"/>
    <w:rsid w:val="00515BAC"/>
    <w:rsid w:val="006337E9"/>
    <w:rsid w:val="006975EE"/>
    <w:rsid w:val="006A6FC4"/>
    <w:rsid w:val="006D7AE5"/>
    <w:rsid w:val="006F7B9A"/>
    <w:rsid w:val="0072607C"/>
    <w:rsid w:val="007A7660"/>
    <w:rsid w:val="00883370"/>
    <w:rsid w:val="008A2C42"/>
    <w:rsid w:val="0099485C"/>
    <w:rsid w:val="009B46BC"/>
    <w:rsid w:val="00B33D64"/>
    <w:rsid w:val="00B927D3"/>
    <w:rsid w:val="00BA4C9E"/>
    <w:rsid w:val="00C93AE2"/>
    <w:rsid w:val="00CA49E3"/>
    <w:rsid w:val="00CC2142"/>
    <w:rsid w:val="00D875C2"/>
    <w:rsid w:val="00DB1122"/>
    <w:rsid w:val="00FF1677"/>
    <w:rsid w:val="3DFB4AE3"/>
    <w:rsid w:val="3F957C77"/>
    <w:rsid w:val="4BEF5F9E"/>
    <w:rsid w:val="534A4F32"/>
    <w:rsid w:val="5FEF2523"/>
    <w:rsid w:val="7E79C52E"/>
    <w:rsid w:val="7EF0D426"/>
    <w:rsid w:val="D7FFFEB3"/>
    <w:rsid w:val="DBDB9AC8"/>
    <w:rsid w:val="DBFDA59E"/>
    <w:rsid w:val="DFDE0295"/>
    <w:rsid w:val="EF777469"/>
    <w:rsid w:val="EFEEB3D5"/>
    <w:rsid w:val="FBFFE6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0"/>
    <w:pPr>
      <w:keepNext/>
      <w:adjustRightInd w:val="0"/>
      <w:jc w:val="center"/>
      <w:textAlignment w:val="baseline"/>
      <w:outlineLvl w:val="0"/>
    </w:pPr>
    <w:rPr>
      <w:rFonts w:ascii="宋体" w:hAnsi="宋体"/>
      <w:b/>
      <w:spacing w:val="4"/>
      <w:kern w:val="0"/>
      <w:sz w:val="48"/>
      <w:szCs w:val="2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qFormat/>
    <w:uiPriority w:val="0"/>
    <w:pPr>
      <w:ind w:firstLine="560" w:firstLineChars="200"/>
    </w:pPr>
    <w:rPr>
      <w:sz w:val="28"/>
    </w:rPr>
  </w:style>
  <w:style w:type="paragraph" w:styleId="5">
    <w:name w:val="annotation text"/>
    <w:basedOn w:val="1"/>
    <w:link w:val="17"/>
    <w:unhideWhenUsed/>
    <w:qFormat/>
    <w:uiPriority w:val="99"/>
    <w:pPr>
      <w:jc w:val="left"/>
    </w:pPr>
  </w:style>
  <w:style w:type="paragraph" w:styleId="6">
    <w:name w:val="Balloon Text"/>
    <w:basedOn w:val="1"/>
    <w:link w:val="19"/>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5"/>
    <w:next w:val="5"/>
    <w:link w:val="18"/>
    <w:unhideWhenUsed/>
    <w:qFormat/>
    <w:uiPriority w:val="99"/>
    <w:rPr>
      <w:b/>
      <w:bCs/>
    </w:rPr>
  </w:style>
  <w:style w:type="character" w:styleId="12">
    <w:name w:val="annotation reference"/>
    <w:basedOn w:val="11"/>
    <w:unhideWhenUsed/>
    <w:qFormat/>
    <w:uiPriority w:val="99"/>
    <w:rPr>
      <w:sz w:val="21"/>
      <w:szCs w:val="21"/>
    </w:rPr>
  </w:style>
  <w:style w:type="paragraph" w:customStyle="1" w:styleId="13">
    <w:name w:val="列表段落1"/>
    <w:basedOn w:val="1"/>
    <w:link w:val="16"/>
    <w:qFormat/>
    <w:uiPriority w:val="34"/>
    <w:pPr>
      <w:ind w:firstLine="420" w:firstLineChars="200"/>
    </w:pPr>
  </w:style>
  <w:style w:type="character" w:customStyle="1" w:styleId="14">
    <w:name w:val="页眉 Char"/>
    <w:basedOn w:val="11"/>
    <w:link w:val="8"/>
    <w:qFormat/>
    <w:uiPriority w:val="99"/>
    <w:rPr>
      <w:sz w:val="18"/>
      <w:szCs w:val="18"/>
    </w:rPr>
  </w:style>
  <w:style w:type="character" w:customStyle="1" w:styleId="15">
    <w:name w:val="页脚 Char"/>
    <w:basedOn w:val="11"/>
    <w:link w:val="7"/>
    <w:qFormat/>
    <w:uiPriority w:val="99"/>
    <w:rPr>
      <w:sz w:val="18"/>
      <w:szCs w:val="18"/>
    </w:rPr>
  </w:style>
  <w:style w:type="character" w:customStyle="1" w:styleId="16">
    <w:name w:val="列出段落 Char"/>
    <w:link w:val="13"/>
    <w:qFormat/>
    <w:uiPriority w:val="34"/>
    <w:rPr>
      <w:rFonts w:ascii="Calibri" w:hAnsi="Calibri"/>
    </w:rPr>
  </w:style>
  <w:style w:type="character" w:customStyle="1" w:styleId="17">
    <w:name w:val="批注文字 Char"/>
    <w:basedOn w:val="11"/>
    <w:link w:val="5"/>
    <w:semiHidden/>
    <w:qFormat/>
    <w:uiPriority w:val="99"/>
  </w:style>
  <w:style w:type="character" w:customStyle="1" w:styleId="18">
    <w:name w:val="批注主题 Char"/>
    <w:basedOn w:val="17"/>
    <w:link w:val="9"/>
    <w:semiHidden/>
    <w:qFormat/>
    <w:uiPriority w:val="99"/>
    <w:rPr>
      <w:b/>
      <w:bCs/>
    </w:rPr>
  </w:style>
  <w:style w:type="character" w:customStyle="1" w:styleId="19">
    <w:name w:val="批注框文本 Char"/>
    <w:basedOn w:val="11"/>
    <w:link w:val="6"/>
    <w:semiHidden/>
    <w:qFormat/>
    <w:uiPriority w:val="99"/>
    <w:rPr>
      <w:sz w:val="18"/>
      <w:szCs w:val="18"/>
    </w:rPr>
  </w:style>
  <w:style w:type="character" w:customStyle="1" w:styleId="20">
    <w:name w:val="font31"/>
    <w:basedOn w:val="11"/>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310</Words>
  <Characters>1767</Characters>
  <Lines>14</Lines>
  <Paragraphs>4</Paragraphs>
  <TotalTime>9</TotalTime>
  <ScaleCrop>false</ScaleCrop>
  <LinksUpToDate>false</LinksUpToDate>
  <CharactersWithSpaces>2073</CharactersWithSpaces>
  <Application>WPS Office_11.8.2.10587_F1E327BC-269C-435d-A152-05C5408002CA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2025-03-07T22:19:00Z</dcterms:created>
  <dc:creator>强文晓</dc:creator>
  <cp:lastModifiedBy>admin</cp:lastModifiedBy>
  <dcterms:modified xsi:type="dcterms:W3CDTF">2025-04-15T09:07:44Z</dcterms:modified>
  <dc:title>申请人须知</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2052-11.8.2.10587</vt:lpwstr>
  </property>
</Properties>
</file>