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7B322">
      <w:pPr>
        <w:adjustRightInd w:val="0"/>
        <w:snapToGrid w:val="0"/>
        <w:spacing w:line="453" w:lineRule="atLeast"/>
        <w:jc w:val="left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  <w:t>2</w:t>
      </w:r>
    </w:p>
    <w:p w14:paraId="090A9E4F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51DCE27F">
      <w:pPr>
        <w:adjustRightInd w:val="0"/>
        <w:snapToGrid w:val="0"/>
        <w:spacing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2026年北京市卫生健康委员会</w:t>
      </w:r>
    </w:p>
    <w:p w14:paraId="7491244F"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伦理审查数据归集服务项目</w:t>
      </w:r>
    </w:p>
    <w:p w14:paraId="47D1734D"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 w14:paraId="7239C525"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 w14:paraId="23362D81">
      <w:pPr>
        <w:jc w:val="center"/>
        <w:rPr>
          <w:rFonts w:hint="eastAsia" w:ascii="宋体" w:hAnsi="宋体" w:cs="宋体"/>
          <w:sz w:val="30"/>
          <w:szCs w:val="30"/>
        </w:rPr>
      </w:pPr>
    </w:p>
    <w:p w14:paraId="6A557AE8">
      <w:pPr>
        <w:jc w:val="center"/>
        <w:rPr>
          <w:rFonts w:hint="eastAsia" w:ascii="宋体" w:hAnsi="宋体" w:cs="宋体"/>
          <w:sz w:val="30"/>
          <w:szCs w:val="30"/>
        </w:rPr>
      </w:pPr>
    </w:p>
    <w:p w14:paraId="144AC365">
      <w:pPr>
        <w:jc w:val="center"/>
        <w:rPr>
          <w:rFonts w:hint="eastAsia" w:ascii="宋体" w:hAnsi="宋体" w:cs="宋体"/>
          <w:sz w:val="30"/>
          <w:szCs w:val="30"/>
        </w:rPr>
      </w:pPr>
    </w:p>
    <w:p w14:paraId="381C7F65">
      <w:pPr>
        <w:jc w:val="center"/>
        <w:rPr>
          <w:rFonts w:hint="eastAsia" w:ascii="宋体" w:hAnsi="宋体" w:cs="宋体"/>
          <w:sz w:val="30"/>
          <w:szCs w:val="30"/>
        </w:rPr>
      </w:pPr>
    </w:p>
    <w:p w14:paraId="29CB0F6C">
      <w:pPr>
        <w:jc w:val="center"/>
        <w:rPr>
          <w:rFonts w:hint="eastAsia" w:ascii="宋体" w:hAnsi="宋体" w:cs="宋体"/>
          <w:sz w:val="30"/>
          <w:szCs w:val="30"/>
        </w:rPr>
      </w:pPr>
    </w:p>
    <w:p w14:paraId="1A564104">
      <w:pPr>
        <w:jc w:val="center"/>
        <w:rPr>
          <w:rFonts w:hint="eastAsia" w:ascii="宋体" w:hAnsi="宋体" w:cs="宋体"/>
          <w:sz w:val="30"/>
          <w:szCs w:val="30"/>
        </w:rPr>
      </w:pPr>
    </w:p>
    <w:p w14:paraId="4C5B4FD5">
      <w:pPr>
        <w:jc w:val="center"/>
        <w:rPr>
          <w:rFonts w:hint="eastAsia" w:ascii="宋体" w:hAnsi="宋体" w:cs="宋体"/>
          <w:sz w:val="30"/>
          <w:szCs w:val="30"/>
        </w:rPr>
      </w:pPr>
    </w:p>
    <w:p w14:paraId="5BC83F9C">
      <w:pPr>
        <w:jc w:val="center"/>
        <w:rPr>
          <w:rFonts w:hint="eastAsia" w:ascii="宋体" w:hAnsi="宋体" w:cs="宋体"/>
          <w:sz w:val="30"/>
          <w:szCs w:val="30"/>
        </w:rPr>
      </w:pPr>
    </w:p>
    <w:p w14:paraId="44713401">
      <w:pPr>
        <w:jc w:val="center"/>
        <w:rPr>
          <w:rFonts w:hint="eastAsia" w:ascii="宋体" w:hAnsi="宋体" w:cs="宋体"/>
          <w:sz w:val="30"/>
          <w:szCs w:val="30"/>
        </w:rPr>
      </w:pPr>
    </w:p>
    <w:p w14:paraId="56BA59B6">
      <w:pPr>
        <w:jc w:val="center"/>
        <w:rPr>
          <w:rFonts w:hint="eastAsia" w:ascii="宋体" w:hAnsi="宋体" w:cs="宋体"/>
          <w:sz w:val="30"/>
          <w:szCs w:val="30"/>
        </w:rPr>
      </w:pPr>
    </w:p>
    <w:p w14:paraId="164A3394">
      <w:pPr>
        <w:jc w:val="center"/>
        <w:rPr>
          <w:rFonts w:hint="eastAsia" w:ascii="宋体" w:hAnsi="宋体" w:cs="宋体"/>
          <w:sz w:val="30"/>
          <w:szCs w:val="30"/>
        </w:rPr>
      </w:pPr>
    </w:p>
    <w:p w14:paraId="6F4E09B2">
      <w:pPr>
        <w:jc w:val="center"/>
        <w:rPr>
          <w:rFonts w:ascii="宋体" w:hAnsi="宋体" w:cs="宋体"/>
          <w:sz w:val="30"/>
          <w:szCs w:val="30"/>
        </w:rPr>
      </w:pPr>
    </w:p>
    <w:p w14:paraId="129E246D"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 w14:paraId="5AD83E8B">
      <w:pPr>
        <w:spacing w:line="480" w:lineRule="auto"/>
        <w:jc w:val="center"/>
        <w:rPr>
          <w:rFonts w:hint="eastAsia"/>
          <w:lang w:val="en-US" w:eastAsia="zh-CN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-18030"/>
          <w:sz w:val="30"/>
          <w:szCs w:val="30"/>
        </w:rPr>
        <w:t>年XX月XX日</w:t>
      </w:r>
      <w:r>
        <w:br w:type="page"/>
      </w:r>
      <w:r>
        <w:rPr>
          <w:rFonts w:hint="eastAsia"/>
          <w:lang w:val="en-US" w:eastAsia="zh-CN"/>
        </w:rPr>
        <w:t xml:space="preserve">                   </w:t>
      </w:r>
    </w:p>
    <w:p w14:paraId="1FBDD224">
      <w:pPr>
        <w:spacing w:line="480" w:lineRule="auto"/>
        <w:jc w:val="center"/>
        <w:rPr>
          <w:rFonts w:hint="eastAsia"/>
          <w:b/>
          <w:sz w:val="44"/>
          <w:szCs w:val="44"/>
          <w:lang w:eastAsia="zh-CN"/>
        </w:rPr>
      </w:pPr>
      <w:r>
        <w:rPr>
          <w:b/>
          <w:sz w:val="44"/>
          <w:szCs w:val="44"/>
        </w:rPr>
        <w:t xml:space="preserve">目 </w:t>
      </w:r>
      <w:r>
        <w:rPr>
          <w:rFonts w:hint="eastAsia"/>
          <w:b/>
          <w:sz w:val="44"/>
          <w:szCs w:val="44"/>
          <w:lang w:eastAsia="zh-CN"/>
        </w:rPr>
        <w:t>录</w:t>
      </w:r>
    </w:p>
    <w:p w14:paraId="6E4D2A37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38A86381">
      <w:pPr>
        <w:pStyle w:val="13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7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</w:p>
    <w:p w14:paraId="755C8E0F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0</w:t>
      </w:r>
    </w:p>
    <w:p w14:paraId="01C30FDE">
      <w:pPr>
        <w:pStyle w:val="13"/>
        <w:spacing w:before="120"/>
        <w:rPr>
          <w:rFonts w:hint="eastAsia" w:ascii="宋体" w:hAnsi="宋体" w:eastAsia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20"/>
          <w:rFonts w:ascii="宋体" w:hAnsi="宋体"/>
          <w:color w:val="auto"/>
          <w:sz w:val="28"/>
          <w:szCs w:val="28"/>
        </w:rPr>
        <w:instrText xml:space="preserve"> </w:instrText>
      </w:r>
      <w:r>
        <w:rPr>
          <w:rFonts w:ascii="宋体" w:hAnsi="宋体"/>
        </w:rPr>
        <w:fldChar w:fldCharType="separate"/>
      </w:r>
      <w:r>
        <w:rPr>
          <w:rStyle w:val="20"/>
          <w:rFonts w:hint="eastAsia" w:ascii="宋体" w:hAnsi="宋体"/>
          <w:color w:val="auto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</w:t>
      </w:r>
      <w:r>
        <w:rPr>
          <w:rFonts w:ascii="宋体" w:hAnsi="宋体"/>
        </w:rPr>
        <w:fldChar w:fldCharType="end"/>
      </w:r>
      <w:r>
        <w:rPr>
          <w:rFonts w:ascii="宋体" w:hAnsi="宋体"/>
        </w:rPr>
        <w:fldChar w:fldCharType="end"/>
      </w:r>
      <w:r>
        <w:rPr>
          <w:rFonts w:hint="eastAsia" w:ascii="宋体" w:hAnsi="宋体"/>
          <w:lang w:val="en-US" w:eastAsia="zh-CN"/>
        </w:rPr>
        <w:t>5</w:t>
      </w:r>
    </w:p>
    <w:p w14:paraId="28139A77">
      <w:pPr>
        <w:spacing w:line="480" w:lineRule="auto"/>
        <w:ind w:firstLine="1405" w:firstLineChars="500"/>
        <w:jc w:val="both"/>
        <w:rPr>
          <w:rFonts w:hint="eastAsia"/>
          <w:b/>
          <w:sz w:val="44"/>
          <w:szCs w:val="44"/>
          <w:lang w:eastAsia="zh-CN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 w14:paraId="015B62DE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14FDC269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6784C7C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FE41F4A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008FE5C">
      <w:pPr>
        <w:pStyle w:val="3"/>
        <w:rPr>
          <w:kern w:val="2"/>
          <w:szCs w:val="48"/>
        </w:rPr>
      </w:pPr>
      <w:bookmarkStart w:id="0" w:name="_Toc101344848"/>
      <w:bookmarkStart w:id="1" w:name="_Toc73534299"/>
      <w:bookmarkStart w:id="2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 w14:paraId="4D9EBFBD"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 w14:paraId="0EF33F6A">
      <w:pPr>
        <w:snapToGrid w:val="0"/>
        <w:jc w:val="center"/>
        <w:rPr>
          <w:rStyle w:val="35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35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 w14:paraId="291EDD9B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一、基本情况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 w14:paraId="4F81A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C522C7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09D15AB">
            <w:pPr>
              <w:spacing w:line="460" w:lineRule="exact"/>
              <w:ind w:left="1161" w:hanging="1161" w:hangingChars="645"/>
              <w:jc w:val="center"/>
              <w:rPr>
                <w:rStyle w:val="35"/>
                <w:rFonts w:ascii="宋体" w:hAnsi="宋体"/>
                <w:sz w:val="18"/>
                <w:szCs w:val="18"/>
              </w:rPr>
            </w:pPr>
          </w:p>
        </w:tc>
      </w:tr>
      <w:tr w14:paraId="582CB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9210DD5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BB0AFA2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7F698A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B6A091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F932F9E">
            <w:pPr>
              <w:rPr>
                <w:rStyle w:val="35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8B28A4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E6660A7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07A16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FAE6FE6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641ED28">
            <w:pPr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6EBC4C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EF074EA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2B80BE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BB266E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658E2F4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151DE31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43A7A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380FC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4286C7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F164E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9BF5EA1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193A7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EDD57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31961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B6957A4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07A5E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79F473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310495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5C8D1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32A546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2262B9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4569C5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685EE1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5C0C28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EF5C87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6E1011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7A48A0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63189A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44B77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586BFC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B704AF4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94CC71A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751B593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4BA1A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9FC7E5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54D605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E359B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ECB426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 xml:space="preserve"> </w:t>
            </w:r>
          </w:p>
        </w:tc>
      </w:tr>
      <w:tr w14:paraId="7A154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850085">
            <w:pPr>
              <w:jc w:val="distribute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0503D3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33B7B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8AC530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EF90FE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手机</w:t>
            </w:r>
          </w:p>
        </w:tc>
      </w:tr>
      <w:tr w14:paraId="73A7F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6E8F68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5C4264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393DDCB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D0CE68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8DCA52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50993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0B970C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B4F565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A61C2A3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0881C0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0A9E669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  <w:tr w14:paraId="6E65FC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AADBE">
            <w:pPr>
              <w:jc w:val="distribute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ABCFDE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D9B1B4">
            <w:pPr>
              <w:jc w:val="center"/>
              <w:rPr>
                <w:rStyle w:val="35"/>
                <w:rFonts w:ascii="宋体" w:hAnsi="宋体"/>
                <w:sz w:val="24"/>
              </w:rPr>
            </w:pPr>
            <w:r>
              <w:rPr>
                <w:rStyle w:val="35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74A7C6">
            <w:pPr>
              <w:jc w:val="center"/>
              <w:rPr>
                <w:rStyle w:val="35"/>
                <w:rFonts w:ascii="宋体" w:hAnsi="宋体"/>
                <w:sz w:val="24"/>
              </w:rPr>
            </w:pPr>
          </w:p>
        </w:tc>
      </w:tr>
    </w:tbl>
    <w:p w14:paraId="34A9E4D1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16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468B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C61FB4">
            <w:pPr>
              <w:rPr>
                <w:rStyle w:val="35"/>
                <w:rFonts w:ascii="仿宋_GB2312" w:hAnsi="Dotum"/>
                <w:sz w:val="24"/>
              </w:rPr>
            </w:pPr>
            <w:r>
              <w:rPr>
                <w:rStyle w:val="35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240E9E9E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74DC87C0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E2A7311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26610684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907BB75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085E8059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4803E478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4E4C2C5D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625E7394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0A5BEC1C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3D05AD95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22D33277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  <w:p w14:paraId="2987BC6E">
            <w:pPr>
              <w:ind w:firstLine="480" w:firstLineChars="200"/>
              <w:rPr>
                <w:rStyle w:val="35"/>
                <w:rFonts w:ascii="仿宋_GB2312" w:hAnsi="Dotum"/>
                <w:sz w:val="24"/>
              </w:rPr>
            </w:pPr>
          </w:p>
        </w:tc>
      </w:tr>
    </w:tbl>
    <w:p w14:paraId="7A099D36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三、经费预算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1A315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9E69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D87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5077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A4C4F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444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4CEE99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34F7F8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1ED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277C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D5C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EE85F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7BBB1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738C206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7A37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541B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82F0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9880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1F1BD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1E0BC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4E5E188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4AFFFC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8C7B4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F1963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37A6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98E6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29E2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2533BA1D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466F0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6E77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D0D66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1AC5A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88392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683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C500250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24F994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564E5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23A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5D06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E2CEB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A26B9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62FDFDEE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A855F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B2ECD">
            <w:pPr>
              <w:jc w:val="center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B9E7519">
            <w:pPr>
              <w:jc w:val="center"/>
              <w:rPr>
                <w:rStyle w:val="35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4B77E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3779D0D5">
            <w:pPr>
              <w:jc w:val="center"/>
              <w:rPr>
                <w:rStyle w:val="35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C8CACE">
            <w:pPr>
              <w:jc w:val="left"/>
              <w:rPr>
                <w:rStyle w:val="35"/>
                <w:sz w:val="24"/>
              </w:rPr>
            </w:pPr>
          </w:p>
          <w:p w14:paraId="26FBE34D">
            <w:pPr>
              <w:jc w:val="left"/>
              <w:rPr>
                <w:rStyle w:val="35"/>
                <w:sz w:val="24"/>
              </w:rPr>
            </w:pPr>
          </w:p>
          <w:p w14:paraId="14B959AB">
            <w:pPr>
              <w:jc w:val="left"/>
              <w:rPr>
                <w:rStyle w:val="35"/>
                <w:sz w:val="24"/>
              </w:rPr>
            </w:pPr>
          </w:p>
          <w:p w14:paraId="71BA32E4">
            <w:pPr>
              <w:jc w:val="left"/>
              <w:rPr>
                <w:rStyle w:val="35"/>
                <w:sz w:val="24"/>
              </w:rPr>
            </w:pPr>
          </w:p>
          <w:p w14:paraId="6AEE3AC0">
            <w:pPr>
              <w:jc w:val="left"/>
              <w:rPr>
                <w:rStyle w:val="35"/>
                <w:sz w:val="24"/>
              </w:rPr>
            </w:pPr>
          </w:p>
          <w:p w14:paraId="73F9C30C">
            <w:pPr>
              <w:jc w:val="left"/>
              <w:rPr>
                <w:rStyle w:val="35"/>
                <w:sz w:val="24"/>
              </w:rPr>
            </w:pPr>
          </w:p>
          <w:p w14:paraId="2AFFC6F9">
            <w:pPr>
              <w:jc w:val="left"/>
              <w:rPr>
                <w:rStyle w:val="35"/>
                <w:sz w:val="24"/>
              </w:rPr>
            </w:pPr>
          </w:p>
          <w:p w14:paraId="70123AE7">
            <w:pPr>
              <w:ind w:firstLine="480" w:firstLineChars="200"/>
              <w:jc w:val="left"/>
              <w:rPr>
                <w:rStyle w:val="35"/>
                <w:sz w:val="24"/>
              </w:rPr>
            </w:pPr>
          </w:p>
        </w:tc>
      </w:tr>
    </w:tbl>
    <w:p w14:paraId="28A47524">
      <w:pPr>
        <w:spacing w:before="156"/>
        <w:rPr>
          <w:rStyle w:val="35"/>
          <w:rFonts w:ascii="黑体" w:eastAsia="黑体"/>
          <w:sz w:val="32"/>
          <w:szCs w:val="32"/>
        </w:rPr>
      </w:pPr>
      <w:r>
        <w:rPr>
          <w:rStyle w:val="35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16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678E1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A2F725E">
            <w:pPr>
              <w:rPr>
                <w:rStyle w:val="35"/>
                <w:sz w:val="30"/>
                <w:szCs w:val="30"/>
              </w:rPr>
            </w:pPr>
          </w:p>
          <w:p w14:paraId="5381A625">
            <w:pPr>
              <w:ind w:firstLine="60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1B6E399B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</w:p>
          <w:p w14:paraId="79E09DE1">
            <w:pPr>
              <w:ind w:firstLine="150" w:firstLineChars="50"/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>负责人签字：                            申报单位公章</w:t>
            </w:r>
          </w:p>
          <w:p w14:paraId="66CB7401">
            <w:pPr>
              <w:rPr>
                <w:rStyle w:val="35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35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年   月   日</w:t>
            </w:r>
          </w:p>
          <w:p w14:paraId="34A22950">
            <w:pPr>
              <w:rPr>
                <w:rStyle w:val="35"/>
                <w:sz w:val="30"/>
                <w:szCs w:val="30"/>
              </w:rPr>
            </w:pPr>
          </w:p>
        </w:tc>
      </w:tr>
    </w:tbl>
    <w:p w14:paraId="6B2241C7"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 w14:paraId="5ABA15F1"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 w14:paraId="0C9CCF7A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4F0EE15B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361AF341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38A1363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2AE05B49">
      <w:pPr>
        <w:pStyle w:val="3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 w14:paraId="72DF9E3E"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 w14:paraId="773D9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 w14:paraId="3D6903DD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 w14:paraId="7447C961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 w14:paraId="54DFCEB7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 w14:paraId="5627E46C"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 w14:paraId="518F2F24"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53E85225"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 w14:paraId="26C1372D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 w:ascii="宋体" w:hAnsi="宋体"/>
          <w:color w:val="000000"/>
          <w:sz w:val="24"/>
        </w:rPr>
        <w:t>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 w14:paraId="03D86C27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 w14:paraId="5783A07E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518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40D0026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35E36F7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7E993A8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8FA083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0696B928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4B47B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38A6CB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113F5CD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067806A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5160464D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788B331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5D643A3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534391A5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 w14:paraId="3FF09AB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 w14:paraId="566842AC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 w14:paraId="3AA591DE"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 w14:paraId="6B7E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 w14:paraId="1DE0C7E7"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 w14:paraId="1F0D96E6"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 w14:paraId="501316CD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 w14:paraId="0365F44D">
      <w:pPr>
        <w:pStyle w:val="7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 w14:paraId="4C377690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0AB555BB">
      <w:pPr>
        <w:pStyle w:val="7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 w14:paraId="411BB6CC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5DB46F55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013352E8">
      <w:pPr>
        <w:pStyle w:val="7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 w14:paraId="01CFC868">
      <w:pPr>
        <w:pStyle w:val="7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1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56357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7AAEC7C8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6C93616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40E2D052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13B39299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69477014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 w14:paraId="5B38B46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 w14:paraId="0250E328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19B681F0">
      <w:pPr>
        <w:pStyle w:val="7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 w14:paraId="12129512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 w14:paraId="14801997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</w:t>
      </w:r>
      <w:r>
        <w:rPr>
          <w:rFonts w:hint="eastAsia" w:ascii="宋体" w:hAnsi="宋体"/>
          <w:color w:val="000000"/>
          <w:sz w:val="24"/>
          <w:szCs w:val="20"/>
          <w:lang w:eastAsia="zh-CN"/>
        </w:rPr>
        <w:t>或</w:t>
      </w:r>
      <w:r>
        <w:rPr>
          <w:rFonts w:hint="eastAsia"/>
          <w:spacing w:val="-3"/>
        </w:rPr>
        <w:t>签章或印鉴）：_</w:t>
      </w:r>
      <w:r>
        <w:rPr>
          <w:spacing w:val="-3"/>
        </w:rPr>
        <w:t>______</w:t>
      </w:r>
    </w:p>
    <w:p w14:paraId="1BAC381B">
      <w:pPr>
        <w:pStyle w:val="7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 w14:paraId="276B2F44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0ACFB0B3">
      <w:pPr>
        <w:pStyle w:val="14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 w14:paraId="5E3F74E9">
      <w:pPr>
        <w:pStyle w:val="3"/>
        <w:rPr>
          <w:rFonts w:hint="eastAsia"/>
          <w:kern w:val="2"/>
          <w:szCs w:val="48"/>
        </w:rPr>
      </w:pPr>
      <w:bookmarkStart w:id="5" w:name="_Toc73546445"/>
      <w:bookmarkStart w:id="6" w:name="_Toc73534300"/>
      <w:r>
        <w:rPr>
          <w:kern w:val="2"/>
          <w:szCs w:val="48"/>
        </w:rPr>
        <w:br w:type="page"/>
      </w:r>
    </w:p>
    <w:p w14:paraId="61F279A1">
      <w:pPr>
        <w:pStyle w:val="3"/>
        <w:rPr>
          <w:rFonts w:hint="eastAsia"/>
          <w:kern w:val="2"/>
          <w:szCs w:val="48"/>
        </w:rPr>
      </w:pPr>
    </w:p>
    <w:p w14:paraId="09BCD865">
      <w:pPr>
        <w:pStyle w:val="3"/>
        <w:rPr>
          <w:rFonts w:hint="eastAsia"/>
          <w:kern w:val="2"/>
          <w:szCs w:val="48"/>
        </w:rPr>
      </w:pPr>
    </w:p>
    <w:p w14:paraId="7F2F85D2">
      <w:pPr>
        <w:pStyle w:val="3"/>
        <w:rPr>
          <w:rFonts w:hint="eastAsia"/>
          <w:kern w:val="2"/>
          <w:szCs w:val="48"/>
        </w:rPr>
      </w:pPr>
    </w:p>
    <w:p w14:paraId="3E11A08A">
      <w:pPr>
        <w:pStyle w:val="3"/>
        <w:rPr>
          <w:rFonts w:hint="eastAsia"/>
          <w:kern w:val="2"/>
          <w:szCs w:val="48"/>
        </w:rPr>
      </w:pPr>
    </w:p>
    <w:p w14:paraId="2BBE4D7E">
      <w:pPr>
        <w:pStyle w:val="3"/>
        <w:rPr>
          <w:rFonts w:hint="eastAsia"/>
          <w:kern w:val="2"/>
          <w:szCs w:val="48"/>
        </w:rPr>
      </w:pPr>
    </w:p>
    <w:p w14:paraId="1310EB7A">
      <w:pPr>
        <w:pStyle w:val="3"/>
        <w:rPr>
          <w:rFonts w:hint="eastAsia"/>
          <w:kern w:val="2"/>
          <w:szCs w:val="48"/>
        </w:rPr>
      </w:pPr>
    </w:p>
    <w:p w14:paraId="2FBC688A">
      <w:pPr>
        <w:pStyle w:val="3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 w14:paraId="7B419C90">
      <w:pPr>
        <w:pStyle w:val="3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 w14:paraId="5C2A0823">
      <w:pPr>
        <w:pStyle w:val="15"/>
        <w:rPr>
          <w:rFonts w:hint="eastAsia"/>
        </w:rPr>
      </w:pPr>
      <w:r>
        <w:br w:type="page"/>
      </w:r>
    </w:p>
    <w:p w14:paraId="52CA44BA">
      <w:pPr>
        <w:pStyle w:val="15"/>
        <w:rPr>
          <w:rFonts w:hint="eastAsia"/>
        </w:rPr>
      </w:pPr>
    </w:p>
    <w:p w14:paraId="11AB0A9D">
      <w:pPr>
        <w:pStyle w:val="15"/>
        <w:rPr>
          <w:rFonts w:hint="eastAsia"/>
        </w:rPr>
      </w:pPr>
    </w:p>
    <w:p w14:paraId="0A47C9FE">
      <w:pPr>
        <w:pStyle w:val="15"/>
        <w:rPr>
          <w:rFonts w:hint="eastAsia"/>
        </w:rPr>
      </w:pPr>
    </w:p>
    <w:p w14:paraId="4186B3B5">
      <w:pPr>
        <w:pStyle w:val="15"/>
        <w:rPr>
          <w:rFonts w:hint="eastAsia"/>
        </w:rPr>
      </w:pPr>
    </w:p>
    <w:p w14:paraId="36DB7872">
      <w:pPr>
        <w:pStyle w:val="15"/>
        <w:rPr>
          <w:rFonts w:hint="eastAsia"/>
        </w:rPr>
      </w:pPr>
    </w:p>
    <w:p w14:paraId="505F2AE9">
      <w:pPr>
        <w:pStyle w:val="15"/>
        <w:rPr>
          <w:rFonts w:hint="eastAsia"/>
        </w:rPr>
      </w:pPr>
    </w:p>
    <w:p w14:paraId="7DB23753">
      <w:pPr>
        <w:pStyle w:val="15"/>
        <w:rPr>
          <w:rFonts w:hint="eastAsia"/>
        </w:rPr>
      </w:pPr>
    </w:p>
    <w:p w14:paraId="444EB8A6">
      <w:pPr>
        <w:pStyle w:val="3"/>
        <w:rPr>
          <w:rFonts w:hint="eastAsia"/>
          <w:kern w:val="2"/>
          <w:sz w:val="36"/>
        </w:rPr>
      </w:pPr>
      <w:bookmarkStart w:id="9" w:name="_Toc73546446"/>
      <w:bookmarkStart w:id="10" w:name="_Toc73534301"/>
      <w:bookmarkStart w:id="11" w:name="_Toc101344853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 w14:paraId="5E8BD059"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73534456"/>
      <w:bookmarkStart w:id="13" w:name="_Toc70364381"/>
      <w:bookmarkStart w:id="14" w:name="_Toc73534302"/>
      <w:bookmarkStart w:id="15" w:name="_Toc62828248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 w14:paraId="17C7DFB4">
      <w:pPr>
        <w:rPr>
          <w:rFonts w:hint="eastAsia"/>
        </w:rPr>
      </w:pPr>
    </w:p>
    <w:p w14:paraId="08F3103D">
      <w:pPr>
        <w:pStyle w:val="14"/>
        <w:spacing w:before="120" w:beforeLines="50" w:beforeAutospacing="0" w:after="0" w:afterAutospacing="0" w:line="360" w:lineRule="auto"/>
        <w:jc w:val="center"/>
        <w:rPr>
          <w:b/>
        </w:rPr>
      </w:pPr>
    </w:p>
    <w:p w14:paraId="72B6B1FF">
      <w:pPr>
        <w:pStyle w:val="15"/>
        <w:rPr>
          <w:rFonts w:hint="eastAsia"/>
        </w:rPr>
      </w:pPr>
      <w:r>
        <w:rPr>
          <w:b w:val="0"/>
        </w:rPr>
        <w:br w:type="page"/>
      </w:r>
    </w:p>
    <w:p w14:paraId="78094E7A">
      <w:pPr>
        <w:pStyle w:val="15"/>
        <w:rPr>
          <w:rFonts w:hint="eastAsia"/>
        </w:rPr>
      </w:pPr>
    </w:p>
    <w:p w14:paraId="0E6B3AB7">
      <w:pPr>
        <w:pStyle w:val="15"/>
        <w:rPr>
          <w:rFonts w:hint="eastAsia"/>
        </w:rPr>
      </w:pPr>
    </w:p>
    <w:p w14:paraId="67F69C9B">
      <w:pPr>
        <w:pStyle w:val="15"/>
        <w:rPr>
          <w:rFonts w:hint="eastAsia"/>
        </w:rPr>
      </w:pPr>
    </w:p>
    <w:p w14:paraId="67E9A1F2">
      <w:pPr>
        <w:pStyle w:val="15"/>
        <w:rPr>
          <w:rFonts w:hint="eastAsia"/>
        </w:rPr>
      </w:pPr>
    </w:p>
    <w:p w14:paraId="61710321">
      <w:pPr>
        <w:pStyle w:val="15"/>
        <w:rPr>
          <w:rFonts w:hint="eastAsia"/>
        </w:rPr>
      </w:pPr>
    </w:p>
    <w:p w14:paraId="44996146">
      <w:pPr>
        <w:pStyle w:val="15"/>
        <w:rPr>
          <w:rFonts w:hint="eastAsia"/>
        </w:rPr>
      </w:pPr>
    </w:p>
    <w:p w14:paraId="364FA7B1">
      <w:pPr>
        <w:pStyle w:val="15"/>
        <w:rPr>
          <w:rFonts w:hint="eastAsia"/>
        </w:rPr>
      </w:pPr>
    </w:p>
    <w:p w14:paraId="21E1FA85">
      <w:pPr>
        <w:pStyle w:val="3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 w14:paraId="4A332586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 w14:paraId="5AE298DC">
      <w:pPr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 w14:paraId="23ED6B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 w14:paraId="448459D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 w14:paraId="6A96F8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 w14:paraId="54B7BC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 w14:paraId="5DAF23D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  <w:r>
        <w:rPr>
          <w:rFonts w:hint="eastAsia"/>
          <w:sz w:val="24"/>
          <w:szCs w:val="22"/>
        </w:rPr>
        <w:t>未在信用中国网站和中国政府采购网（www.creditchina.gov.cn、www.ccgp.gov.cn）上被列入失信被执行人、重大税收违法案件当事人名单、政府采购严重违法失信行为记录名单。</w:t>
      </w:r>
    </w:p>
    <w:p w14:paraId="1EF1B6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 w14:paraId="553461D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 w14:paraId="359CEF7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 w14:paraId="5BB1EE4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 w14:paraId="1B4737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ind w:firstLine="480" w:firstLineChars="200"/>
        <w:textAlignment w:val="auto"/>
        <w:rPr>
          <w:color w:val="FF0000"/>
          <w:sz w:val="24"/>
        </w:rPr>
      </w:pPr>
      <w:r>
        <w:rPr>
          <w:sz w:val="24"/>
        </w:rPr>
        <w:t>上述声明真实有效，否则我方负全部责任。</w:t>
      </w:r>
    </w:p>
    <w:p w14:paraId="58D26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 w14:paraId="30B0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" w:after="25" w:line="540" w:lineRule="exact"/>
        <w:jc w:val="right"/>
        <w:textAlignment w:val="auto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 w14:paraId="19FE5947">
      <w:pPr>
        <w:pStyle w:val="14"/>
        <w:spacing w:before="120" w:beforeLines="50" w:beforeAutospacing="0" w:after="0" w:afterAutospacing="0" w:line="360" w:lineRule="auto"/>
        <w:jc w:val="both"/>
        <w:rPr>
          <w:rFonts w:hint="eastAsia" w:cs="Times New Roman"/>
          <w:b/>
          <w:color w:val="auto"/>
        </w:rPr>
      </w:pPr>
    </w:p>
    <w:p w14:paraId="3E5D25E8">
      <w:pPr>
        <w:pStyle w:val="43"/>
        <w:spacing w:before="187" w:line="359" w:lineRule="auto"/>
        <w:ind w:left="0" w:right="156"/>
        <w:rPr>
          <w:spacing w:val="-1"/>
        </w:rPr>
      </w:pPr>
    </w:p>
    <w:p w14:paraId="4F4EFDC6">
      <w:pPr>
        <w:rPr>
          <w:rFonts w:hint="eastAsia"/>
        </w:rPr>
      </w:pPr>
    </w:p>
    <w:p w14:paraId="663E2768">
      <w:pPr>
        <w:pStyle w:val="3"/>
        <w:rPr>
          <w:rFonts w:hint="eastAsia"/>
          <w:kern w:val="2"/>
          <w:szCs w:val="48"/>
        </w:rPr>
      </w:pPr>
    </w:p>
    <w:p w14:paraId="13BC485A">
      <w:pPr>
        <w:pStyle w:val="3"/>
        <w:rPr>
          <w:rFonts w:hint="eastAsia"/>
          <w:kern w:val="2"/>
          <w:szCs w:val="48"/>
        </w:rPr>
      </w:pPr>
    </w:p>
    <w:p w14:paraId="11E20A84">
      <w:pPr>
        <w:pStyle w:val="3"/>
        <w:rPr>
          <w:rFonts w:hint="eastAsia"/>
          <w:kern w:val="2"/>
          <w:szCs w:val="48"/>
        </w:rPr>
      </w:pPr>
    </w:p>
    <w:p w14:paraId="23E190D3">
      <w:pPr>
        <w:pStyle w:val="3"/>
        <w:rPr>
          <w:rFonts w:hint="eastAsia"/>
          <w:kern w:val="2"/>
          <w:szCs w:val="48"/>
        </w:rPr>
      </w:pPr>
    </w:p>
    <w:p w14:paraId="4ED1614C">
      <w:pPr>
        <w:pStyle w:val="3"/>
        <w:rPr>
          <w:rFonts w:hint="eastAsia"/>
          <w:kern w:val="2"/>
          <w:szCs w:val="48"/>
        </w:rPr>
      </w:pPr>
    </w:p>
    <w:p w14:paraId="3581EF20">
      <w:pPr>
        <w:pStyle w:val="3"/>
        <w:rPr>
          <w:rFonts w:hint="eastAsia"/>
          <w:kern w:val="2"/>
          <w:szCs w:val="48"/>
        </w:rPr>
      </w:pPr>
    </w:p>
    <w:p w14:paraId="22112D06">
      <w:pPr>
        <w:pStyle w:val="3"/>
        <w:jc w:val="center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 w14:paraId="033AEFF4"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 w14:paraId="62AF0E80">
      <w:pPr>
        <w:jc w:val="center"/>
        <w:rPr>
          <w:b/>
        </w:rPr>
      </w:pPr>
    </w:p>
    <w:p w14:paraId="35FB40B1">
      <w:pPr>
        <w:jc w:val="center"/>
        <w:rPr>
          <w:b/>
        </w:rPr>
      </w:pPr>
      <w:r>
        <w:rPr>
          <w:b/>
        </w:rPr>
        <w:br w:type="page"/>
      </w:r>
    </w:p>
    <w:p w14:paraId="0E2BEC70">
      <w:pPr>
        <w:jc w:val="center"/>
        <w:rPr>
          <w:b/>
        </w:rPr>
      </w:pPr>
    </w:p>
    <w:p w14:paraId="4ABA3042">
      <w:pPr>
        <w:jc w:val="center"/>
        <w:rPr>
          <w:b/>
        </w:rPr>
      </w:pPr>
      <w:r>
        <w:rPr>
          <w:b/>
        </w:rPr>
        <w:t>评分索引表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956"/>
        <w:gridCol w:w="1419"/>
        <w:gridCol w:w="5387"/>
        <w:gridCol w:w="1222"/>
      </w:tblGrid>
      <w:tr w14:paraId="2BFE5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noWrap w:val="0"/>
            <w:vAlign w:val="top"/>
          </w:tcPr>
          <w:p w14:paraId="1585A6ED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375" w:type="dxa"/>
            <w:gridSpan w:val="2"/>
            <w:noWrap w:val="0"/>
            <w:vAlign w:val="top"/>
          </w:tcPr>
          <w:p w14:paraId="0677DD8B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评审因素</w:t>
            </w:r>
          </w:p>
        </w:tc>
        <w:tc>
          <w:tcPr>
            <w:tcW w:w="5387" w:type="dxa"/>
            <w:noWrap w:val="0"/>
            <w:vAlign w:val="top"/>
          </w:tcPr>
          <w:p w14:paraId="721005C6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评分标准说明</w:t>
            </w:r>
          </w:p>
        </w:tc>
        <w:tc>
          <w:tcPr>
            <w:tcW w:w="1222" w:type="dxa"/>
            <w:noWrap w:val="0"/>
            <w:vAlign w:val="top"/>
          </w:tcPr>
          <w:p w14:paraId="47AC6072">
            <w:pPr>
              <w:spacing w:line="0" w:lineRule="atLeas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页码</w:t>
            </w:r>
          </w:p>
        </w:tc>
      </w:tr>
      <w:tr w14:paraId="2EF5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427" w:type="dxa"/>
            <w:vMerge w:val="restart"/>
            <w:noWrap w:val="0"/>
            <w:vAlign w:val="center"/>
          </w:tcPr>
          <w:p w14:paraId="2E1988F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43D6D597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E00B346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5E522460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F07BF4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FCF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3DFCFDFE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4BDC6B42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A5CE597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9899289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8EC3030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665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427" w:type="dxa"/>
            <w:vMerge w:val="restart"/>
            <w:noWrap w:val="0"/>
            <w:vAlign w:val="center"/>
          </w:tcPr>
          <w:p w14:paraId="19FCC04F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956" w:type="dxa"/>
            <w:vMerge w:val="restart"/>
            <w:noWrap w:val="0"/>
            <w:vAlign w:val="center"/>
          </w:tcPr>
          <w:p w14:paraId="2136380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C08E09B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009BCFA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0CFEEEE5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F1CB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238E2E7B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05526BFC">
            <w:pPr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20CBE899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6E3C420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8EFB8E3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DF7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42F0DB95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63B2D1F5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42BC9C94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17E25C15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641DC3F7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9194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427" w:type="dxa"/>
            <w:vMerge w:val="continue"/>
            <w:noWrap w:val="0"/>
            <w:vAlign w:val="top"/>
          </w:tcPr>
          <w:p w14:paraId="179B2E16">
            <w:pPr>
              <w:spacing w:line="0" w:lineRule="atLeas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56" w:type="dxa"/>
            <w:vMerge w:val="continue"/>
            <w:noWrap w:val="0"/>
            <w:vAlign w:val="center"/>
          </w:tcPr>
          <w:p w14:paraId="7550F1CE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1A6ECCDA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04C5F20A">
            <w:pPr>
              <w:widowControl/>
              <w:spacing w:line="30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1A7D5C7A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0E44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27" w:type="dxa"/>
            <w:noWrap w:val="0"/>
            <w:vAlign w:val="center"/>
          </w:tcPr>
          <w:p w14:paraId="4901EB38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3</w:t>
            </w:r>
          </w:p>
        </w:tc>
        <w:tc>
          <w:tcPr>
            <w:tcW w:w="956" w:type="dxa"/>
            <w:noWrap w:val="0"/>
            <w:vAlign w:val="center"/>
          </w:tcPr>
          <w:p w14:paraId="1E8B1C88">
            <w:pPr>
              <w:widowControl/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19" w:type="dxa"/>
            <w:noWrap w:val="0"/>
            <w:vAlign w:val="center"/>
          </w:tcPr>
          <w:p w14:paraId="780F408C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387" w:type="dxa"/>
            <w:noWrap w:val="0"/>
            <w:vAlign w:val="center"/>
          </w:tcPr>
          <w:p w14:paraId="3B35A84A"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22" w:type="dxa"/>
            <w:noWrap w:val="0"/>
            <w:vAlign w:val="center"/>
          </w:tcPr>
          <w:p w14:paraId="415D99BA">
            <w:pPr>
              <w:spacing w:line="0" w:lineRule="atLeast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00A89D4B">
      <w:pPr>
        <w:jc w:val="center"/>
        <w:rPr>
          <w:b/>
        </w:rPr>
      </w:pPr>
    </w:p>
    <w:p w14:paraId="38F0F8C1"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 w14:paraId="49D718E5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 w14:paraId="23C6226D"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 w14:paraId="53815B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103B38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4C07C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6F54A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04B55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59785E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E758C3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9E8C53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 w14:paraId="3FD85A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06ABEF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2044A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54763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00C09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554A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80965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77C955C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D886C7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11D1B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5ED9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3712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E4D8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9929B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72A867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6F70B8F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4CBF00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A5E06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3B4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13F75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E56B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66747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CA77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343B005C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84021E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00D55E"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DD82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3ED45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4DE3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332F9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3AC0C7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 w14:paraId="4CB6BCD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185DF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5D771E1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4AB46A6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548593DD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595B17C4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 w14:paraId="28C05DB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 w14:paraId="74C129F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 w14:paraId="32AEC8F7">
            <w:pPr>
              <w:jc w:val="center"/>
              <w:rPr>
                <w:rFonts w:ascii="宋体"/>
                <w:szCs w:val="21"/>
              </w:rPr>
            </w:pPr>
          </w:p>
        </w:tc>
      </w:tr>
    </w:tbl>
    <w:p w14:paraId="20916072"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 w14:paraId="70F8D0B3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 w14:paraId="19372FD5"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 w14:paraId="6C9588FE"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 w14:paraId="19F3DA0E"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 w14:paraId="1A41E216">
      <w:pPr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（四）需求理解和分析</w:t>
      </w:r>
    </w:p>
    <w:p w14:paraId="2658A831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b/>
          <w:sz w:val="32"/>
          <w:szCs w:val="32"/>
        </w:rPr>
        <w:t>）项目人员配备</w:t>
      </w:r>
    </w:p>
    <w:p w14:paraId="7B4A6553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1F8EDF07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 w14:paraId="581E26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 w14:paraId="1E77C1F2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 w14:paraId="2DC82705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 w14:paraId="2D815A24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 w14:paraId="26423A3D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 w14:paraId="7D775356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 w14:paraId="15096389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 w14:paraId="566D2DFE"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 w14:paraId="4B54D0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5DEF681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2B86335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FC8B0F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00AA9C5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22CB266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53A9473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4156E75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7EBFCE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275BD2A9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72DEFD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67A8D132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745EFD4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522D5E9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04AB79C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281F07C4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69E9137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553C078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6577C3C6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4B5BE9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574F814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7B41351D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83EA69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6BDC56A8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7DFDDD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A9A29F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339D491C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6E35B070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AE7C6C3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5DB1027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7326644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390E0E2E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 w14:paraId="1BE2FC1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727AEC9F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B2562AB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39EA4950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3B6DC5D5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6B38C5A4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5694257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 w14:paraId="1A310A84"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 w14:paraId="2883ECC5">
      <w:pPr>
        <w:rPr>
          <w:rFonts w:hint="eastAsia" w:ascii="黑体" w:hAnsi="黑体" w:eastAsia="黑体"/>
          <w:b/>
          <w:sz w:val="32"/>
          <w:szCs w:val="32"/>
        </w:rPr>
      </w:pPr>
    </w:p>
    <w:p w14:paraId="31B456B8"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16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 w14:paraId="4FAB19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 w14:paraId="14EF1F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 w14:paraId="05E7973F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 w14:paraId="6B002735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 w14:paraId="7BB4C8D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409B69BE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41FC89D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 w14:paraId="0DA72C17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 w14:paraId="698CA7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316F7407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2807C021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 w14:paraId="1DE86220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 w14:paraId="2EC7DC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566C5F30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7714DEAC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 w14:paraId="5FA34B6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 w14:paraId="2DE886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 w14:paraId="453957B8"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 w14:paraId="06FE644B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 w14:paraId="1884DFB9"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 w14:paraId="01C79D5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42306B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 w14:paraId="07767521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 w14:paraId="7FBD6588"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 w14:paraId="705115C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1AE36AAE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4194DED6"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 w14:paraId="085B812F">
            <w:pPr>
              <w:rPr>
                <w:rFonts w:hint="eastAsia" w:ascii="宋体" w:hAnsi="宋体"/>
              </w:rPr>
            </w:pPr>
          </w:p>
        </w:tc>
      </w:tr>
      <w:tr w14:paraId="2EE9D9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0240C4F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372E0C75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399A7A22">
            <w:pPr>
              <w:rPr>
                <w:rFonts w:hint="eastAsia" w:ascii="宋体" w:hAnsi="宋体"/>
              </w:rPr>
            </w:pPr>
          </w:p>
        </w:tc>
      </w:tr>
      <w:tr w14:paraId="5191D46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5A966AF2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01C15091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42F0C728">
            <w:pPr>
              <w:rPr>
                <w:rFonts w:hint="eastAsia" w:ascii="宋体" w:hAnsi="宋体"/>
              </w:rPr>
            </w:pPr>
          </w:p>
        </w:tc>
      </w:tr>
      <w:tr w14:paraId="02E5F0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482B01E6"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7982CCEF"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A4C364C">
            <w:pPr>
              <w:rPr>
                <w:rFonts w:hint="eastAsia" w:ascii="宋体" w:hAnsi="宋体"/>
              </w:rPr>
            </w:pPr>
          </w:p>
        </w:tc>
      </w:tr>
      <w:tr w14:paraId="0C1CAD6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 w14:paraId="7C77685E"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 w14:paraId="20635153"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 w14:paraId="202422F4">
            <w:pPr>
              <w:pStyle w:val="6"/>
              <w:widowControl/>
              <w:rPr>
                <w:rFonts w:hint="eastAsia" w:ascii="宋体" w:hAnsi="宋体"/>
              </w:rPr>
            </w:pPr>
          </w:p>
        </w:tc>
      </w:tr>
    </w:tbl>
    <w:p w14:paraId="1F8F07CB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 w14:paraId="58B28B2D"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b/>
          <w:sz w:val="32"/>
          <w:szCs w:val="32"/>
        </w:rPr>
        <w:t>）质量保证措施</w:t>
      </w:r>
    </w:p>
    <w:p w14:paraId="3A76B043"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b/>
          <w:sz w:val="32"/>
          <w:szCs w:val="32"/>
        </w:rPr>
        <w:t>）服务承诺</w:t>
      </w:r>
    </w:p>
    <w:p w14:paraId="2EC8A343">
      <w:pPr>
        <w:rPr>
          <w:rFonts w:hint="default" w:ascii="黑体" w:hAnsi="黑体" w:eastAsia="黑体"/>
          <w:b/>
          <w:sz w:val="32"/>
          <w:szCs w:val="32"/>
          <w:lang w:val="en-US" w:eastAsia="zh-CN"/>
        </w:rPr>
      </w:pPr>
    </w:p>
    <w:p w14:paraId="30B247F1">
      <w:bookmarkStart w:id="25" w:name="_GoBack"/>
      <w:bookmarkEnd w:id="25"/>
    </w:p>
    <w:sectPr>
      <w:headerReference r:id="rId8" w:type="default"/>
      <w:footerReference r:id="rId9" w:type="default"/>
      <w:footerReference r:id="rId10" w:type="even"/>
      <w:pgSz w:w="11906" w:h="16838"/>
      <w:pgMar w:top="2098" w:right="1587" w:bottom="1984" w:left="1587" w:header="851" w:footer="1020" w:gutter="0"/>
      <w:cols w:space="720" w:num="1"/>
      <w:docGrid w:type="lines"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altName w:val="DejaVu Sans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18030">
    <w:altName w:val="微软雅黑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otum">
    <w:altName w:val="Tw Cen MT Condensed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A46FB1">
    <w:pPr>
      <w:pStyle w:val="11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FD312">
    <w:pPr>
      <w:pStyle w:val="11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 w14:paraId="3824C87C"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93C87">
    <w:pPr>
      <w:pStyle w:val="11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5FB5C">
    <w:pPr>
      <w:pStyle w:val="11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1E3F9">
    <w:pPr>
      <w:pStyle w:val="11"/>
      <w:framePr w:wrap="around" w:vAnchor="text" w:hAnchor="margin" w:xAlign="outside" w:y="1"/>
      <w:ind w:left="210" w:leftChars="100"/>
      <w:rPr>
        <w:rStyle w:val="19"/>
        <w:rFonts w:ascii="宋体" w:hAnsi="宋体"/>
        <w:sz w:val="28"/>
        <w:szCs w:val="28"/>
      </w:rPr>
    </w:pPr>
    <w:r>
      <w:rPr>
        <w:rStyle w:val="19"/>
        <w:rFonts w:hint="eastAsia" w:ascii="宋体" w:hAnsi="宋体"/>
        <w:sz w:val="28"/>
        <w:szCs w:val="28"/>
      </w:rPr>
      <w:t xml:space="preserve">－ </w:t>
    </w:r>
    <w:r>
      <w:rPr>
        <w:rStyle w:val="19"/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Style w:val="19"/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</w:rPr>
      <w:t>4</w:t>
    </w:r>
    <w:r>
      <w:rPr>
        <w:rStyle w:val="19"/>
        <w:rFonts w:ascii="宋体" w:hAnsi="宋体"/>
        <w:sz w:val="28"/>
        <w:szCs w:val="28"/>
      </w:rPr>
      <w:fldChar w:fldCharType="end"/>
    </w:r>
    <w:r>
      <w:rPr>
        <w:rStyle w:val="19"/>
        <w:rFonts w:hint="eastAsia" w:ascii="宋体" w:hAnsi="宋体"/>
        <w:sz w:val="28"/>
        <w:szCs w:val="28"/>
      </w:rPr>
      <w:t xml:space="preserve"> －</w:t>
    </w:r>
  </w:p>
  <w:p w14:paraId="4A77904B">
    <w:pPr>
      <w:pStyle w:val="11"/>
      <w:ind w:right="360" w:firstLine="360"/>
      <w:rPr>
        <w:rFonts w:ascii="宋体" w:hAnsi="宋体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A43A27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1AD03">
    <w:pPr>
      <w:widowControl/>
      <w:adjustRightInd w:val="0"/>
      <w:spacing w:line="360" w:lineRule="auto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FB0A2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4691"/>
    <w:rsid w:val="04652BB5"/>
    <w:rsid w:val="05E03D0C"/>
    <w:rsid w:val="07397B77"/>
    <w:rsid w:val="09475E50"/>
    <w:rsid w:val="0A310FDA"/>
    <w:rsid w:val="0A762E91"/>
    <w:rsid w:val="0C3F2E5D"/>
    <w:rsid w:val="0D372865"/>
    <w:rsid w:val="107E71A5"/>
    <w:rsid w:val="117A3266"/>
    <w:rsid w:val="11DF20B9"/>
    <w:rsid w:val="129E211B"/>
    <w:rsid w:val="13E90F0C"/>
    <w:rsid w:val="141C0359"/>
    <w:rsid w:val="14976381"/>
    <w:rsid w:val="15F35395"/>
    <w:rsid w:val="1700747A"/>
    <w:rsid w:val="18EB4A4A"/>
    <w:rsid w:val="1BC17CE4"/>
    <w:rsid w:val="1D2C7FD0"/>
    <w:rsid w:val="1FE96D72"/>
    <w:rsid w:val="204A64FA"/>
    <w:rsid w:val="21EF7359"/>
    <w:rsid w:val="23251200"/>
    <w:rsid w:val="25320446"/>
    <w:rsid w:val="26712A32"/>
    <w:rsid w:val="27247AA4"/>
    <w:rsid w:val="29E4176D"/>
    <w:rsid w:val="29FE3744"/>
    <w:rsid w:val="2B5446D0"/>
    <w:rsid w:val="2BAC0068"/>
    <w:rsid w:val="2DAD7CBB"/>
    <w:rsid w:val="2E0C1292"/>
    <w:rsid w:val="2E254102"/>
    <w:rsid w:val="2EB912ED"/>
    <w:rsid w:val="2F37233F"/>
    <w:rsid w:val="32071C76"/>
    <w:rsid w:val="346314E0"/>
    <w:rsid w:val="34780D65"/>
    <w:rsid w:val="349B511E"/>
    <w:rsid w:val="350975E6"/>
    <w:rsid w:val="37313B18"/>
    <w:rsid w:val="39ED4C94"/>
    <w:rsid w:val="3AEC225A"/>
    <w:rsid w:val="3C3B1E95"/>
    <w:rsid w:val="3CDE029E"/>
    <w:rsid w:val="413A7C99"/>
    <w:rsid w:val="4182569C"/>
    <w:rsid w:val="41A73354"/>
    <w:rsid w:val="41EC7E3A"/>
    <w:rsid w:val="43301127"/>
    <w:rsid w:val="443F1622"/>
    <w:rsid w:val="489932CB"/>
    <w:rsid w:val="48DD765B"/>
    <w:rsid w:val="4A331C29"/>
    <w:rsid w:val="4ACB3DE8"/>
    <w:rsid w:val="4B9C55AC"/>
    <w:rsid w:val="4C0D64AA"/>
    <w:rsid w:val="4CA02E3A"/>
    <w:rsid w:val="4E0866D0"/>
    <w:rsid w:val="4E785D32"/>
    <w:rsid w:val="4F5B577E"/>
    <w:rsid w:val="50343A8E"/>
    <w:rsid w:val="509176A9"/>
    <w:rsid w:val="50BA4F00"/>
    <w:rsid w:val="51404FB5"/>
    <w:rsid w:val="51556929"/>
    <w:rsid w:val="52EC6E19"/>
    <w:rsid w:val="53256715"/>
    <w:rsid w:val="55C61EB9"/>
    <w:rsid w:val="563A433F"/>
    <w:rsid w:val="56921A85"/>
    <w:rsid w:val="56F72230"/>
    <w:rsid w:val="57A71B95"/>
    <w:rsid w:val="5805272B"/>
    <w:rsid w:val="5BA04C44"/>
    <w:rsid w:val="5C377C0C"/>
    <w:rsid w:val="5C3F445D"/>
    <w:rsid w:val="5F6D0970"/>
    <w:rsid w:val="5FA0174C"/>
    <w:rsid w:val="60894991"/>
    <w:rsid w:val="62943029"/>
    <w:rsid w:val="638135AD"/>
    <w:rsid w:val="63B15515"/>
    <w:rsid w:val="64EE4C72"/>
    <w:rsid w:val="662D5327"/>
    <w:rsid w:val="675B4115"/>
    <w:rsid w:val="67D0240D"/>
    <w:rsid w:val="689C6948"/>
    <w:rsid w:val="68B41D2F"/>
    <w:rsid w:val="6A5A6906"/>
    <w:rsid w:val="6CA81BAB"/>
    <w:rsid w:val="6CBF5146"/>
    <w:rsid w:val="6DC4271A"/>
    <w:rsid w:val="6E6C1285"/>
    <w:rsid w:val="6F1C418A"/>
    <w:rsid w:val="7113780F"/>
    <w:rsid w:val="71C34D91"/>
    <w:rsid w:val="73D03795"/>
    <w:rsid w:val="73F908A2"/>
    <w:rsid w:val="751F6782"/>
    <w:rsid w:val="75C31803"/>
    <w:rsid w:val="772C29BE"/>
    <w:rsid w:val="78034139"/>
    <w:rsid w:val="791B47AB"/>
    <w:rsid w:val="7AC949F9"/>
    <w:rsid w:val="7C8C4D79"/>
    <w:rsid w:val="7DBA7178"/>
    <w:rsid w:val="7DF03769"/>
    <w:rsid w:val="7DFD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autoSpaceDE/>
      <w:autoSpaceDN/>
      <w:spacing w:before="340" w:beforeAutospacing="0" w:after="330" w:afterAutospacing="0" w:line="578" w:lineRule="auto"/>
      <w:outlineLvl w:val="0"/>
    </w:pPr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4">
    <w:name w:val="heading 3"/>
    <w:basedOn w:val="1"/>
    <w:next w:val="1"/>
    <w:qFormat/>
    <w:uiPriority w:val="0"/>
    <w:pPr>
      <w:keepNext/>
      <w:keepLines/>
      <w:autoSpaceDE/>
      <w:autoSpaceDN/>
      <w:spacing w:before="260" w:beforeAutospacing="0" w:after="260" w:afterAutospacing="0" w:line="415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paragraph" w:styleId="5">
    <w:name w:val="heading 4"/>
    <w:next w:val="1"/>
    <w:qFormat/>
    <w:uiPriority w:val="9"/>
    <w:pPr>
      <w:keepNext/>
      <w:keepLines/>
      <w:widowControl w:val="0"/>
      <w:spacing w:line="360" w:lineRule="auto"/>
      <w:jc w:val="both"/>
      <w:outlineLvl w:val="3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6">
    <w:name w:val="annotation text"/>
    <w:basedOn w:val="1"/>
    <w:unhideWhenUsed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40" w:line="276" w:lineRule="auto"/>
    </w:p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9">
    <w:name w:val="Body Text First Indent 2"/>
    <w:basedOn w:val="8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eastAsia="宋体" w:cs="Times New Roman"/>
      <w:sz w:val="20"/>
    </w:rPr>
  </w:style>
  <w:style w:type="paragraph" w:styleId="10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font61"/>
    <w:basedOn w:val="1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22">
    <w:name w:val="font151"/>
    <w:basedOn w:val="1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21"/>
    <w:basedOn w:val="1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24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5">
    <w:name w:val="font1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6">
    <w:name w:val="font121"/>
    <w:basedOn w:val="18"/>
    <w:qFormat/>
    <w:uiPriority w:val="0"/>
    <w:rPr>
      <w:rFonts w:hint="eastAsia" w:ascii="宋体" w:hAnsi="宋体" w:eastAsia="宋体" w:cs="宋体"/>
      <w:color w:val="FF99CC"/>
      <w:sz w:val="22"/>
      <w:szCs w:val="22"/>
      <w:u w:val="none"/>
    </w:rPr>
  </w:style>
  <w:style w:type="character" w:customStyle="1" w:styleId="27">
    <w:name w:val="font81"/>
    <w:basedOn w:val="18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9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9">
    <w:name w:val="font161"/>
    <w:basedOn w:val="18"/>
    <w:qFormat/>
    <w:uiPriority w:val="0"/>
    <w:rPr>
      <w:rFonts w:hint="eastAsia" w:ascii="宋体" w:hAnsi="宋体" w:eastAsia="宋体" w:cs="宋体"/>
      <w:color w:val="FF00FF"/>
      <w:sz w:val="22"/>
      <w:szCs w:val="22"/>
      <w:u w:val="none"/>
    </w:rPr>
  </w:style>
  <w:style w:type="character" w:customStyle="1" w:styleId="30">
    <w:name w:val="font9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font2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171"/>
    <w:basedOn w:val="18"/>
    <w:qFormat/>
    <w:uiPriority w:val="0"/>
    <w:rPr>
      <w:rFonts w:hint="eastAsia" w:ascii="宋体" w:hAnsi="宋体" w:eastAsia="宋体" w:cs="宋体"/>
      <w:color w:val="FF00FF"/>
      <w:sz w:val="21"/>
      <w:szCs w:val="21"/>
      <w:u w:val="none"/>
    </w:rPr>
  </w:style>
  <w:style w:type="character" w:customStyle="1" w:styleId="33">
    <w:name w:val="font18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4">
    <w:name w:val="font131"/>
    <w:basedOn w:val="18"/>
    <w:qFormat/>
    <w:uiPriority w:val="0"/>
    <w:rPr>
      <w:rFonts w:hint="default" w:ascii="Times New Roman" w:hAnsi="Times New Roman" w:cs="Times New Roman"/>
      <w:color w:val="FF99CC"/>
      <w:sz w:val="22"/>
      <w:szCs w:val="22"/>
      <w:u w:val="none"/>
    </w:rPr>
  </w:style>
  <w:style w:type="character" w:customStyle="1" w:styleId="35">
    <w:name w:val="NormalCharacter"/>
    <w:qFormat/>
    <w:uiPriority w:val="0"/>
  </w:style>
  <w:style w:type="character" w:customStyle="1" w:styleId="36">
    <w:name w:val="font41"/>
    <w:basedOn w:val="18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customStyle="1" w:styleId="37">
    <w:name w:val="font111"/>
    <w:basedOn w:val="18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38">
    <w:name w:val="font71"/>
    <w:basedOn w:val="18"/>
    <w:qFormat/>
    <w:uiPriority w:val="0"/>
    <w:rPr>
      <w:rFonts w:hint="default"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39">
    <w:name w:val="font5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0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41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42">
    <w:name w:val="List Paragraph"/>
    <w:qFormat/>
    <w:uiPriority w:val="34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959</Words>
  <Characters>1121</Characters>
  <Lines>0</Lines>
  <Paragraphs>0</Paragraphs>
  <TotalTime>0</TotalTime>
  <ScaleCrop>false</ScaleCrop>
  <LinksUpToDate>false</LinksUpToDate>
  <CharactersWithSpaces>1250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2026-03-23T01:56:06Z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eyJoZGlkIjoiOWQ0YzU0NzczNzMzMTM3Y2NkN2Y1MzRjNjhmNzJkN2YiLCJ1c2VySWQiOiI1MjM0MjE0NjQifQ==</vt:lpwstr>
  </property>
  <property fmtid="{D5CDD505-2E9C-101B-9397-08002B2CF9AE}" pid="4" name="ICV">
    <vt:lpwstr>8BCB661462764977B898FE78EDC8BD88_12</vt:lpwstr>
  </property>
</Properties>
</file>