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3CDCA">
      <w:pPr>
        <w:spacing w:line="360" w:lineRule="auto"/>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lang w:eastAsia="zh-CN"/>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1</w:t>
      </w:r>
    </w:p>
    <w:p w14:paraId="3E58199A">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申请须知</w:t>
      </w:r>
    </w:p>
    <w:p w14:paraId="6EF1FC80">
      <w:pPr>
        <w:spacing w:line="360" w:lineRule="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1、遴选响应文件签署和盖章要求：遴选响应文件需打印或用不退色墨水书写，由申请人的法定代表人或其授权代表在遴选文件规定的地方签字，并进行逐页盖章或加盖骑缝章。</w:t>
      </w:r>
    </w:p>
    <w:p w14:paraId="5132DD70">
      <w:pPr>
        <w:spacing w:line="360" w:lineRule="auto"/>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color w:val="000000" w:themeColor="text1"/>
          <w:sz w:val="28"/>
          <w:szCs w:val="28"/>
          <w14:textFill>
            <w14:solidFill>
              <w14:schemeClr w14:val="tx1"/>
            </w14:solidFill>
          </w14:textFill>
        </w:rPr>
        <w:t>遴选响应无效。</w:t>
      </w:r>
    </w:p>
    <w:p w14:paraId="07905C81">
      <w:pPr>
        <w:spacing w:line="360" w:lineRule="auto"/>
        <w:jc w:val="center"/>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14:paraId="47C5F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14:paraId="47687455">
            <w:pPr>
              <w:widowControl/>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序号</w:t>
            </w:r>
          </w:p>
        </w:tc>
        <w:tc>
          <w:tcPr>
            <w:tcW w:w="7426" w:type="dxa"/>
            <w:gridSpan w:val="2"/>
            <w:tcBorders>
              <w:top w:val="single" w:color="auto" w:sz="4" w:space="0"/>
              <w:left w:val="nil"/>
              <w:bottom w:val="single" w:color="auto" w:sz="4" w:space="0"/>
              <w:right w:val="single" w:color="auto" w:sz="4" w:space="0"/>
            </w:tcBorders>
            <w:vAlign w:val="center"/>
          </w:tcPr>
          <w:p w14:paraId="183C8B17">
            <w:pPr>
              <w:widowControl/>
              <w:jc w:val="center"/>
              <w:rPr>
                <w:rFonts w:ascii="仿宋" w:hAnsi="仿宋" w:eastAsia="仿宋" w:cs="Times New Roman"/>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审查内容</w:t>
            </w:r>
          </w:p>
        </w:tc>
      </w:tr>
      <w:tr w14:paraId="390F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14:paraId="427400F9">
            <w:pPr>
              <w:widowControl/>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w:t>
            </w:r>
          </w:p>
        </w:tc>
        <w:tc>
          <w:tcPr>
            <w:tcW w:w="7426" w:type="dxa"/>
            <w:gridSpan w:val="2"/>
            <w:tcBorders>
              <w:top w:val="nil"/>
              <w:left w:val="single" w:color="000000" w:sz="4" w:space="0"/>
              <w:bottom w:val="single" w:color="000000" w:sz="4" w:space="0"/>
              <w:right w:val="single" w:color="auto" w:sz="4" w:space="0"/>
            </w:tcBorders>
            <w:vAlign w:val="center"/>
          </w:tcPr>
          <w:p w14:paraId="18B2980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遴选报价是否超过遴选文件规定预算金额</w:t>
            </w:r>
          </w:p>
        </w:tc>
      </w:tr>
      <w:tr w14:paraId="19A2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14:paraId="19B536DF">
            <w:pPr>
              <w:widowControl/>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w:t>
            </w:r>
          </w:p>
        </w:tc>
        <w:tc>
          <w:tcPr>
            <w:tcW w:w="7426" w:type="dxa"/>
            <w:gridSpan w:val="2"/>
            <w:tcBorders>
              <w:top w:val="nil"/>
              <w:left w:val="single" w:color="000000" w:sz="4" w:space="0"/>
              <w:bottom w:val="single" w:color="000000" w:sz="4" w:space="0"/>
              <w:right w:val="single" w:color="auto" w:sz="4" w:space="0"/>
            </w:tcBorders>
            <w:vAlign w:val="center"/>
          </w:tcPr>
          <w:p w14:paraId="20478D2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遴选文件的签署、盖章是否合格</w:t>
            </w:r>
          </w:p>
        </w:tc>
      </w:tr>
      <w:tr w14:paraId="008A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14:paraId="7FBD440A">
            <w:pPr>
              <w:widowControl/>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3</w:t>
            </w:r>
          </w:p>
        </w:tc>
        <w:tc>
          <w:tcPr>
            <w:tcW w:w="7426" w:type="dxa"/>
            <w:gridSpan w:val="2"/>
            <w:tcBorders>
              <w:top w:val="nil"/>
              <w:left w:val="single" w:color="auto" w:sz="4" w:space="0"/>
              <w:bottom w:val="single" w:color="auto" w:sz="4" w:space="0"/>
              <w:right w:val="single" w:color="auto" w:sz="4" w:space="0"/>
            </w:tcBorders>
            <w:vAlign w:val="center"/>
          </w:tcPr>
          <w:p w14:paraId="30060B6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是否提供满足遴选文件中要求的申请人资格要求的承诺函</w:t>
            </w:r>
          </w:p>
        </w:tc>
      </w:tr>
      <w:tr w14:paraId="7F07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14:paraId="593712A8">
            <w:pPr>
              <w:widowControl/>
              <w:jc w:val="center"/>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14:paraId="1CE23862">
            <w:pPr>
              <w:widowControl/>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rPr>
              <w:t>是否为独立法人</w:t>
            </w:r>
          </w:p>
        </w:tc>
      </w:tr>
      <w:tr w14:paraId="01FF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14:paraId="55D8B252">
            <w:pPr>
              <w:widowControl/>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结论</w:t>
            </w:r>
          </w:p>
        </w:tc>
        <w:tc>
          <w:tcPr>
            <w:tcW w:w="3384" w:type="dxa"/>
            <w:tcBorders>
              <w:top w:val="nil"/>
              <w:left w:val="single" w:color="auto" w:sz="4" w:space="0"/>
              <w:bottom w:val="single" w:color="auto" w:sz="4" w:space="0"/>
              <w:right w:val="single" w:color="auto" w:sz="4" w:space="0"/>
            </w:tcBorders>
            <w:vAlign w:val="center"/>
          </w:tcPr>
          <w:p w14:paraId="1CED966E">
            <w:pPr>
              <w:widowControl/>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合格/不合格</w:t>
            </w:r>
          </w:p>
        </w:tc>
      </w:tr>
    </w:tbl>
    <w:p w14:paraId="2310D6AE">
      <w:pPr>
        <w:spacing w:line="360" w:lineRule="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14:paraId="5DE09DE7">
      <w:pPr>
        <w:spacing w:line="360" w:lineRule="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color w:val="000000" w:themeColor="text1"/>
          <w:sz w:val="28"/>
          <w:szCs w:val="28"/>
          <w14:textFill>
            <w14:solidFill>
              <w14:schemeClr w14:val="tx1"/>
            </w14:solidFill>
          </w14:textFill>
        </w:rPr>
        <w:t>由</w:t>
      </w:r>
      <w:r>
        <w:rPr>
          <w:rFonts w:hint="eastAsia" w:ascii="仿宋" w:hAnsi="仿宋" w:eastAsia="仿宋" w:cs="宋体"/>
          <w:b/>
          <w:bCs/>
          <w:color w:val="000000" w:themeColor="text1"/>
          <w:sz w:val="28"/>
          <w:szCs w:val="28"/>
          <w:lang w:eastAsia="zh-CN"/>
          <w14:textFill>
            <w14:solidFill>
              <w14:schemeClr w14:val="tx1"/>
            </w14:solidFill>
          </w14:textFill>
        </w:rPr>
        <w:t>采购单位</w:t>
      </w:r>
      <w:r>
        <w:rPr>
          <w:rFonts w:hint="eastAsia" w:ascii="仿宋" w:hAnsi="仿宋" w:eastAsia="仿宋" w:cs="宋体"/>
          <w:b/>
          <w:bCs/>
          <w:color w:val="000000" w:themeColor="text1"/>
          <w:sz w:val="28"/>
          <w:szCs w:val="28"/>
          <w14:textFill>
            <w14:solidFill>
              <w14:schemeClr w14:val="tx1"/>
            </w14:solidFill>
          </w14:textFill>
        </w:rPr>
        <w:t>最终决定成交申请人。</w:t>
      </w:r>
      <w:r>
        <w:rPr>
          <w:rFonts w:hint="eastAsia" w:ascii="仿宋" w:hAnsi="仿宋" w:eastAsia="仿宋" w:cs="宋体"/>
          <w:bCs/>
          <w:color w:val="000000" w:themeColor="text1"/>
          <w:sz w:val="28"/>
          <w:szCs w:val="28"/>
          <w14:textFill>
            <w14:solidFill>
              <w14:schemeClr w14:val="tx1"/>
            </w14:solidFill>
          </w14:textFill>
        </w:rPr>
        <w:t>评分分值计算保留小数点后两位，第三位四舍五入。</w:t>
      </w:r>
    </w:p>
    <w:p w14:paraId="1488BBA8">
      <w:pPr>
        <w:spacing w:line="360" w:lineRule="auto"/>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5、成交供应商拒绝与采购人签订合同的，采购人可以按照评审报告推荐的成交候选人名单排序，确定下一候选人为成交供应商，也可以重新开展政府采购活动。</w:t>
      </w:r>
    </w:p>
    <w:p w14:paraId="5CF39D63">
      <w:pPr>
        <w:widowControl/>
        <w:jc w:val="left"/>
        <w:rPr>
          <w:rFonts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br w:type="page"/>
      </w:r>
    </w:p>
    <w:tbl>
      <w:tblPr>
        <w:tblStyle w:val="7"/>
        <w:tblpPr w:leftFromText="180" w:rightFromText="180" w:horzAnchor="margin" w:tblpXSpec="left" w:tblpY="786"/>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14:paraId="148D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003" w:type="dxa"/>
            <w:tcBorders>
              <w:top w:val="single" w:color="auto" w:sz="4" w:space="0"/>
              <w:left w:val="single" w:color="auto" w:sz="4" w:space="0"/>
              <w:bottom w:val="single" w:color="auto" w:sz="4" w:space="0"/>
              <w:right w:val="single" w:color="auto" w:sz="4" w:space="0"/>
            </w:tcBorders>
            <w:vAlign w:val="center"/>
          </w:tcPr>
          <w:p w14:paraId="21D0225B">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内容</w:t>
            </w:r>
          </w:p>
        </w:tc>
        <w:tc>
          <w:tcPr>
            <w:tcW w:w="1344" w:type="dxa"/>
            <w:tcBorders>
              <w:top w:val="single" w:color="auto" w:sz="4" w:space="0"/>
              <w:left w:val="nil"/>
              <w:bottom w:val="nil"/>
              <w:right w:val="single" w:color="auto" w:sz="4" w:space="0"/>
            </w:tcBorders>
            <w:vAlign w:val="center"/>
          </w:tcPr>
          <w:p w14:paraId="4CB1786D">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评分因素分项</w:t>
            </w:r>
          </w:p>
        </w:tc>
        <w:tc>
          <w:tcPr>
            <w:tcW w:w="4798" w:type="dxa"/>
            <w:tcBorders>
              <w:top w:val="single" w:color="auto" w:sz="4" w:space="0"/>
              <w:left w:val="nil"/>
              <w:bottom w:val="nil"/>
              <w:right w:val="single" w:color="auto" w:sz="4" w:space="0"/>
            </w:tcBorders>
            <w:vAlign w:val="center"/>
          </w:tcPr>
          <w:p w14:paraId="3CD1B28F">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14:paraId="039D10C0">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分值</w:t>
            </w:r>
          </w:p>
        </w:tc>
      </w:tr>
      <w:tr w14:paraId="6015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14:paraId="543A0D89">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14:paraId="32D275D1">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14:paraId="16A83B05">
            <w:pPr>
              <w:widowControl/>
              <w:rPr>
                <w:rFonts w:ascii="仿宋" w:hAnsi="仿宋" w:eastAsia="仿宋" w:cs="宋体"/>
                <w:kern w:val="0"/>
                <w:sz w:val="18"/>
                <w:szCs w:val="18"/>
              </w:rPr>
            </w:pPr>
            <w:r>
              <w:rPr>
                <w:rFonts w:hint="eastAsia" w:ascii="仿宋" w:hAnsi="仿宋" w:eastAsia="仿宋" w:cs="宋体"/>
                <w:kern w:val="0"/>
                <w:sz w:val="18"/>
                <w:szCs w:val="18"/>
              </w:rPr>
              <w:t>报价得分=（评审基准价/报价）×价格权值10%×100</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14:paraId="69594914">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14:paraId="5CF0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14:paraId="4AEEAED6">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w:t>
            </w:r>
            <w:r>
              <w:rPr>
                <w:rFonts w:hint="eastAsia" w:ascii="仿宋" w:hAnsi="仿宋" w:eastAsia="仿宋" w:cs="宋体"/>
                <w:kern w:val="0"/>
                <w:sz w:val="18"/>
                <w:szCs w:val="18"/>
                <w:lang w:val="en-US" w:eastAsia="zh-CN"/>
              </w:rPr>
              <w:t>0</w:t>
            </w:r>
            <w:r>
              <w:rPr>
                <w:rFonts w:hint="eastAsia" w:ascii="仿宋" w:hAnsi="仿宋" w:eastAsia="仿宋" w:cs="宋体"/>
                <w:kern w:val="0"/>
                <w:sz w:val="18"/>
                <w:szCs w:val="18"/>
              </w:rPr>
              <w:t>分）</w:t>
            </w:r>
          </w:p>
        </w:tc>
        <w:tc>
          <w:tcPr>
            <w:tcW w:w="1344" w:type="dxa"/>
            <w:tcBorders>
              <w:top w:val="nil"/>
              <w:left w:val="nil"/>
              <w:bottom w:val="single" w:color="auto" w:sz="4" w:space="0"/>
              <w:right w:val="single" w:color="auto" w:sz="4" w:space="0"/>
            </w:tcBorders>
            <w:vAlign w:val="center"/>
          </w:tcPr>
          <w:p w14:paraId="59E4E782">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基本情况</w:t>
            </w:r>
          </w:p>
        </w:tc>
        <w:tc>
          <w:tcPr>
            <w:tcW w:w="4798" w:type="dxa"/>
            <w:tcBorders>
              <w:top w:val="nil"/>
              <w:left w:val="nil"/>
              <w:bottom w:val="single" w:color="auto" w:sz="4" w:space="0"/>
              <w:right w:val="single" w:color="auto" w:sz="4" w:space="0"/>
            </w:tcBorders>
            <w:vAlign w:val="center"/>
          </w:tcPr>
          <w:p w14:paraId="66B50E28">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供应商资质情况良好得</w:t>
            </w:r>
            <w:r>
              <w:rPr>
                <w:rFonts w:hint="eastAsia" w:ascii="仿宋" w:hAnsi="仿宋" w:eastAsia="仿宋" w:cs="宋体"/>
                <w:kern w:val="0"/>
                <w:sz w:val="18"/>
                <w:szCs w:val="18"/>
                <w:lang w:val="en-US" w:eastAsia="zh-CN"/>
              </w:rPr>
              <w:t>10</w:t>
            </w:r>
            <w:r>
              <w:rPr>
                <w:rFonts w:hint="eastAsia" w:ascii="仿宋" w:hAnsi="仿宋" w:eastAsia="仿宋" w:cs="宋体"/>
                <w:kern w:val="0"/>
                <w:sz w:val="18"/>
                <w:szCs w:val="18"/>
              </w:rPr>
              <w:t>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14:paraId="01EA4CEC">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10</w:t>
            </w:r>
          </w:p>
        </w:tc>
      </w:tr>
      <w:tr w14:paraId="2F718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14:paraId="2DF3458E">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14:paraId="49807106">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vAlign w:val="center"/>
          </w:tcPr>
          <w:p w14:paraId="4C3C6299">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w:t>
            </w:r>
            <w:r>
              <w:rPr>
                <w:rFonts w:hint="eastAsia" w:ascii="仿宋" w:hAnsi="仿宋" w:eastAsia="仿宋" w:cs="宋体"/>
                <w:color w:val="000000"/>
                <w:kern w:val="0"/>
                <w:sz w:val="18"/>
                <w:szCs w:val="18"/>
                <w:lang w:val="en-US" w:eastAsia="zh-CN"/>
              </w:rPr>
              <w:t>23</w:t>
            </w:r>
            <w:r>
              <w:rPr>
                <w:rFonts w:hint="eastAsia" w:ascii="仿宋" w:hAnsi="仿宋" w:eastAsia="仿宋" w:cs="宋体"/>
                <w:color w:val="000000"/>
                <w:kern w:val="0"/>
                <w:sz w:val="18"/>
                <w:szCs w:val="18"/>
              </w:rPr>
              <w:t>年1月起至本采购活动遴选公告发布前（以合同签订日期为准））承接过类似服务业绩，每提供1个业绩得5分，最多得</w:t>
            </w:r>
            <w:r>
              <w:rPr>
                <w:rFonts w:hint="eastAsia" w:ascii="仿宋" w:hAnsi="仿宋" w:eastAsia="仿宋" w:cs="宋体"/>
                <w:color w:val="000000"/>
                <w:kern w:val="0"/>
                <w:sz w:val="18"/>
                <w:szCs w:val="18"/>
                <w:lang w:val="en-US" w:eastAsia="zh-CN"/>
              </w:rPr>
              <w:t>1</w:t>
            </w:r>
            <w:r>
              <w:rPr>
                <w:rFonts w:hint="eastAsia" w:ascii="仿宋" w:hAnsi="仿宋" w:eastAsia="仿宋" w:cs="宋体"/>
                <w:color w:val="000000"/>
                <w:kern w:val="0"/>
                <w:sz w:val="18"/>
                <w:szCs w:val="18"/>
              </w:rPr>
              <w:t>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14:paraId="55205FC3">
            <w:pPr>
              <w:widowControl/>
              <w:jc w:val="center"/>
              <w:rPr>
                <w:rFonts w:ascii="仿宋" w:hAnsi="仿宋" w:eastAsia="仿宋" w:cs="宋体"/>
                <w:kern w:val="0"/>
                <w:sz w:val="18"/>
                <w:szCs w:val="18"/>
              </w:rPr>
            </w:pPr>
            <w:r>
              <w:rPr>
                <w:rFonts w:hint="eastAsia" w:ascii="仿宋" w:hAnsi="仿宋" w:eastAsia="仿宋" w:cs="宋体"/>
                <w:kern w:val="0"/>
                <w:sz w:val="18"/>
                <w:szCs w:val="18"/>
                <w:lang w:val="en-US" w:eastAsia="zh-CN"/>
              </w:rPr>
              <w:t>1</w:t>
            </w:r>
            <w:r>
              <w:rPr>
                <w:rFonts w:hint="eastAsia" w:ascii="仿宋" w:hAnsi="仿宋" w:eastAsia="仿宋" w:cs="宋体"/>
                <w:kern w:val="0"/>
                <w:sz w:val="18"/>
                <w:szCs w:val="18"/>
              </w:rPr>
              <w:t>0</w:t>
            </w:r>
          </w:p>
        </w:tc>
      </w:tr>
      <w:tr w14:paraId="52D2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14:paraId="1B3D0BB5">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w:t>
            </w:r>
            <w:r>
              <w:rPr>
                <w:rFonts w:hint="eastAsia" w:ascii="仿宋" w:hAnsi="仿宋" w:eastAsia="仿宋" w:cs="宋体"/>
                <w:kern w:val="0"/>
                <w:sz w:val="18"/>
                <w:szCs w:val="18"/>
                <w:lang w:val="en-US" w:eastAsia="zh-CN"/>
              </w:rPr>
              <w:t>70</w:t>
            </w:r>
            <w:r>
              <w:rPr>
                <w:rFonts w:hint="eastAsia" w:ascii="仿宋" w:hAnsi="仿宋" w:eastAsia="仿宋" w:cs="宋体"/>
                <w:kern w:val="0"/>
                <w:sz w:val="18"/>
                <w:szCs w:val="18"/>
              </w:rPr>
              <w:t>分）</w:t>
            </w:r>
          </w:p>
        </w:tc>
        <w:tc>
          <w:tcPr>
            <w:tcW w:w="1344" w:type="dxa"/>
            <w:tcBorders>
              <w:top w:val="nil"/>
              <w:left w:val="nil"/>
              <w:bottom w:val="single" w:color="auto" w:sz="4" w:space="0"/>
              <w:right w:val="single" w:color="auto" w:sz="4" w:space="0"/>
            </w:tcBorders>
            <w:vAlign w:val="center"/>
          </w:tcPr>
          <w:p w14:paraId="6F4B2976">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vAlign w:val="center"/>
          </w:tcPr>
          <w:p w14:paraId="3A3B3BF6">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方案科学合理性强、内容详细全面，可行性强,得13-20分；项目方案科学合理性较强、内容较为详细全面，可行性较好,得7-12分；项目方案科学合理、内容一般，有可行性,得1-6分；项目方案科学合理较差、内容不充实，可行性差,得0分。</w:t>
            </w:r>
          </w:p>
        </w:tc>
        <w:tc>
          <w:tcPr>
            <w:tcW w:w="1383" w:type="dxa"/>
            <w:tcBorders>
              <w:top w:val="nil"/>
              <w:left w:val="nil"/>
              <w:bottom w:val="single" w:color="auto" w:sz="4" w:space="0"/>
              <w:right w:val="single" w:color="auto" w:sz="4" w:space="0"/>
            </w:tcBorders>
            <w:vAlign w:val="center"/>
          </w:tcPr>
          <w:p w14:paraId="699FBC78">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14:paraId="4D22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14:paraId="7945E29C">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14:paraId="46BFD7BF">
            <w:pPr>
              <w:widowControl/>
              <w:jc w:val="center"/>
              <w:rPr>
                <w:rFonts w:ascii="仿宋" w:hAnsi="仿宋" w:eastAsia="仿宋" w:cs="宋体"/>
                <w:kern w:val="0"/>
                <w:sz w:val="18"/>
                <w:szCs w:val="18"/>
              </w:rPr>
            </w:pPr>
            <w:r>
              <w:rPr>
                <w:rFonts w:hint="eastAsia" w:ascii="仿宋" w:hAnsi="仿宋" w:eastAsia="仿宋" w:cs="宋体"/>
                <w:kern w:val="0"/>
                <w:sz w:val="18"/>
                <w:szCs w:val="18"/>
              </w:rPr>
              <w:t>项目人员配备</w:t>
            </w:r>
          </w:p>
        </w:tc>
        <w:tc>
          <w:tcPr>
            <w:tcW w:w="4798" w:type="dxa"/>
            <w:tcBorders>
              <w:top w:val="nil"/>
              <w:left w:val="nil"/>
              <w:bottom w:val="single" w:color="auto" w:sz="4" w:space="0"/>
              <w:right w:val="single" w:color="auto" w:sz="4" w:space="0"/>
            </w:tcBorders>
            <w:vAlign w:val="center"/>
          </w:tcPr>
          <w:p w14:paraId="0118A387">
            <w:pPr>
              <w:widowControl/>
              <w:rPr>
                <w:rFonts w:ascii="仿宋" w:hAnsi="仿宋" w:eastAsia="仿宋" w:cs="宋体"/>
                <w:kern w:val="0"/>
                <w:sz w:val="18"/>
                <w:szCs w:val="18"/>
              </w:rPr>
            </w:pPr>
            <w:r>
              <w:rPr>
                <w:rFonts w:hint="eastAsia" w:ascii="仿宋" w:hAnsi="仿宋" w:eastAsia="仿宋" w:cs="宋体"/>
                <w:kern w:val="0"/>
                <w:sz w:val="18"/>
                <w:szCs w:val="18"/>
              </w:rPr>
              <w:t>拟投入本项目团队人员评价：</w:t>
            </w:r>
            <w:r>
              <w:rPr>
                <w:rFonts w:hint="eastAsia" w:ascii="仿宋" w:hAnsi="仿宋" w:eastAsia="仿宋" w:cs="宋体"/>
                <w:kern w:val="0"/>
                <w:sz w:val="18"/>
                <w:szCs w:val="18"/>
              </w:rPr>
              <w:br w:type="textWrapping"/>
            </w:r>
            <w:r>
              <w:rPr>
                <w:rFonts w:hint="eastAsia" w:ascii="仿宋" w:hAnsi="仿宋" w:eastAsia="仿宋" w:cs="宋体"/>
                <w:kern w:val="0"/>
                <w:sz w:val="18"/>
                <w:szCs w:val="18"/>
              </w:rPr>
              <w:t>（1）类似工作经验丰富，学历（专业）优于/符合要求，分工明确，与项目实际契合度高，得13-20分；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（2）类似工作经验较丰富，学历（专业）符合要求，分工较明确，与项目实际契合度较高，得7-12分；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（3）类似工作经验一般，学历（专业）基本满足要求，分工一般，与项目实际契合度一般，得1-6分；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（4）类似工作经验较差，学历（专业）较差，分工不明确，无法满足实际需要，得0分。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注：需提供项目团队人员劳动合同复印件、工作简历、学历证书复印件。</w:t>
            </w:r>
          </w:p>
        </w:tc>
        <w:tc>
          <w:tcPr>
            <w:tcW w:w="1383" w:type="dxa"/>
            <w:tcBorders>
              <w:top w:val="nil"/>
              <w:left w:val="nil"/>
              <w:bottom w:val="single" w:color="auto" w:sz="4" w:space="0"/>
              <w:right w:val="single" w:color="auto" w:sz="4" w:space="0"/>
            </w:tcBorders>
            <w:vAlign w:val="center"/>
          </w:tcPr>
          <w:p w14:paraId="40925966">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14:paraId="1939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14:paraId="6E0A0E9C">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14:paraId="56634D1D">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14:paraId="2C071A35">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供应商质量管理体系健全，技术支持有保障，人员安排合理，能够在服务期内高质量完成合同要求。优秀的，得11-15分；良好的，得6-10分；一般的，得1-5分；较差的，得0分。</w:t>
            </w:r>
          </w:p>
        </w:tc>
        <w:tc>
          <w:tcPr>
            <w:tcW w:w="1383" w:type="dxa"/>
            <w:tcBorders>
              <w:top w:val="nil"/>
              <w:left w:val="nil"/>
              <w:bottom w:val="single" w:color="auto" w:sz="4" w:space="0"/>
              <w:right w:val="single" w:color="auto" w:sz="4" w:space="0"/>
            </w:tcBorders>
            <w:vAlign w:val="center"/>
          </w:tcPr>
          <w:p w14:paraId="57682527">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14:paraId="410F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14:paraId="64D565E2">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14:paraId="3865FF11">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14:paraId="070067EF">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供应商须提供沟通机制，内容包括①服务人员安排②沟通方案，要求有专人定期沟通，配合。</w:t>
            </w:r>
            <w:r>
              <w:rPr>
                <w:rFonts w:hint="eastAsia" w:ascii="仿宋" w:hAnsi="仿宋" w:eastAsia="仿宋" w:cs="宋体"/>
                <w:color w:val="000000"/>
                <w:kern w:val="0"/>
                <w:sz w:val="18"/>
                <w:szCs w:val="18"/>
              </w:rPr>
              <w:t>优秀的，得11-15分；良好的，得6-10分；一般的，得1-5分；较差的，得0分。</w:t>
            </w:r>
          </w:p>
        </w:tc>
        <w:tc>
          <w:tcPr>
            <w:tcW w:w="1383" w:type="dxa"/>
            <w:tcBorders>
              <w:top w:val="nil"/>
              <w:left w:val="nil"/>
              <w:bottom w:val="single" w:color="auto" w:sz="4" w:space="0"/>
              <w:right w:val="single" w:color="auto" w:sz="4" w:space="0"/>
            </w:tcBorders>
            <w:vAlign w:val="center"/>
          </w:tcPr>
          <w:p w14:paraId="266AA640">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1</w:t>
            </w:r>
            <w:r>
              <w:rPr>
                <w:rFonts w:hint="eastAsia" w:ascii="仿宋" w:hAnsi="仿宋" w:eastAsia="仿宋" w:cs="宋体"/>
                <w:kern w:val="0"/>
                <w:sz w:val="18"/>
                <w:szCs w:val="18"/>
                <w:lang w:val="en-US" w:eastAsia="zh-CN"/>
              </w:rPr>
              <w:t>5</w:t>
            </w:r>
          </w:p>
        </w:tc>
      </w:tr>
      <w:tr w14:paraId="34D8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14:paraId="26D89091">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14:paraId="003B766D">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14:paraId="3E0F5F7E">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bookmarkStart w:id="0" w:name="_GoBack"/>
      <w:bookmarkEnd w:id="0"/>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C83043A">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kN2Y0MzhhNjllODQ2ODc5ODgwNTI3Y2M5OGEzZjI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04AC7617"/>
    <w:rsid w:val="09834FCF"/>
    <w:rsid w:val="17F483C9"/>
    <w:rsid w:val="3577592B"/>
    <w:rsid w:val="473506D4"/>
    <w:rsid w:val="4D8757B4"/>
    <w:rsid w:val="6FF5BD8F"/>
    <w:rsid w:val="76301681"/>
    <w:rsid w:val="7D622C04"/>
    <w:rsid w:val="AD9AE9C3"/>
    <w:rsid w:val="C92CD0A9"/>
    <w:rsid w:val="CF7738A6"/>
    <w:rsid w:val="EFF557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List Paragraph"/>
    <w:basedOn w:val="1"/>
    <w:link w:val="13"/>
    <w:qFormat/>
    <w:uiPriority w:val="34"/>
    <w:pPr>
      <w:ind w:firstLine="420" w:firstLineChars="200"/>
    </w:pPr>
    <w:rPr>
      <w:rFonts w:ascii="Calibri" w:hAnsi="Calibri"/>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列出段落 Char"/>
    <w:link w:val="10"/>
    <w:qFormat/>
    <w:uiPriority w:val="34"/>
    <w:rPr>
      <w:rFonts w:ascii="Calibri" w:hAnsi="Calibri"/>
    </w:r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1469</Words>
  <Characters>1523</Characters>
  <Lines>15</Lines>
  <Paragraphs>4</Paragraphs>
  <TotalTime>1</TotalTime>
  <ScaleCrop>false</ScaleCrop>
  <LinksUpToDate>false</LinksUpToDate>
  <CharactersWithSpaces>1523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2022-04-20T04:00:00Z</dcterms:created>
  <dc:creator>强文晓</dc:creator>
  <cp:lastModifiedBy>黔世京生</cp:lastModifiedBy>
  <dcterms:modified xsi:type="dcterms:W3CDTF">2026-02-25T00:52:54Z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C346C4FB85F5461C88B271C50B4AB252_13</vt:lpwstr>
  </property>
  <property fmtid="{D5CDD505-2E9C-101B-9397-08002B2CF9AE}" pid="4" name="KSOTemplateDocerSaveRecord">
    <vt:lpwstr>eyJoZGlkIjoiMzEwNTM5NzYwMDRjMzkwZTVkZjY2ODkwMGIxNGU0OTUiLCJ1c2VySWQiOiIyODU5NzIyOTYifQ==</vt:lpwstr>
  </property>
</Properties>
</file>