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85D8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Times New Roman" w:eastAsia="方正小标宋简体"/>
          <w:sz w:val="44"/>
          <w:lang w:val="en-US" w:eastAsia="zh-CN"/>
        </w:rPr>
      </w:pPr>
    </w:p>
    <w:p w14:paraId="31750C0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Times New Roman" w:eastAsia="方正小标宋简体"/>
          <w:sz w:val="44"/>
          <w:lang w:val="en-US" w:eastAsia="zh-CN"/>
        </w:rPr>
      </w:pPr>
      <w:r>
        <w:rPr>
          <w:rFonts w:hint="eastAsia" w:ascii="方正小标宋简体" w:hAnsi="Times New Roman" w:eastAsia="方正小标宋简体"/>
          <w:sz w:val="44"/>
          <w:lang w:val="en-US" w:eastAsia="zh-CN"/>
        </w:rPr>
        <w:t>全国卫生健康系统</w:t>
      </w:r>
      <w:r>
        <w:rPr>
          <w:rFonts w:hint="default" w:ascii="方正小标宋简体" w:hAnsi="Times New Roman" w:eastAsia="方正小标宋简体"/>
          <w:sz w:val="44"/>
          <w:lang w:val="en-US" w:eastAsia="zh-CN"/>
        </w:rPr>
        <w:t>先进集体、先进工作者及</w:t>
      </w:r>
      <w:r>
        <w:rPr>
          <w:rFonts w:hint="eastAsia" w:ascii="方正小标宋简体" w:hAnsi="Times New Roman" w:eastAsia="方正小标宋简体"/>
          <w:sz w:val="44"/>
          <w:lang w:val="en-US" w:eastAsia="zh-CN"/>
        </w:rPr>
        <w:t>“</w:t>
      </w:r>
      <w:r>
        <w:rPr>
          <w:rFonts w:hint="default" w:ascii="方正小标宋简体" w:hAnsi="Times New Roman" w:eastAsia="方正小标宋简体"/>
          <w:sz w:val="44"/>
          <w:lang w:val="en-US" w:eastAsia="zh-CN"/>
        </w:rPr>
        <w:t>白求恩奖章</w:t>
      </w:r>
      <w:r>
        <w:rPr>
          <w:rFonts w:hint="eastAsia" w:ascii="方正小标宋简体" w:hAnsi="Times New Roman" w:eastAsia="方正小标宋简体"/>
          <w:sz w:val="44"/>
          <w:lang w:val="en-US" w:eastAsia="zh-CN"/>
        </w:rPr>
        <w:t>”</w:t>
      </w:r>
      <w:r>
        <w:rPr>
          <w:rFonts w:hint="default" w:ascii="方正小标宋简体" w:hAnsi="Times New Roman" w:eastAsia="方正小标宋简体"/>
          <w:sz w:val="44"/>
          <w:lang w:val="en-US" w:eastAsia="zh-CN"/>
        </w:rPr>
        <w:t>获得者</w:t>
      </w:r>
      <w:r>
        <w:rPr>
          <w:rFonts w:hint="eastAsia" w:ascii="方正小标宋简体" w:hAnsi="Times New Roman" w:eastAsia="方正小标宋简体"/>
          <w:sz w:val="44"/>
          <w:lang w:val="en-US" w:eastAsia="zh-CN"/>
        </w:rPr>
        <w:t>正式</w:t>
      </w:r>
      <w:r>
        <w:rPr>
          <w:rFonts w:hint="default" w:ascii="方正小标宋简体" w:hAnsi="Times New Roman" w:eastAsia="方正小标宋简体"/>
          <w:sz w:val="44"/>
          <w:lang w:val="en-US" w:eastAsia="zh-CN"/>
        </w:rPr>
        <w:t>推荐对象名单</w:t>
      </w:r>
    </w:p>
    <w:p w14:paraId="7321AB36">
      <w:pPr>
        <w:bidi w:val="0"/>
        <w:spacing w:line="560" w:lineRule="exact"/>
        <w:ind w:firstLine="640" w:firstLineChars="200"/>
        <w:jc w:val="center"/>
        <w:rPr>
          <w:rFonts w:hint="default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（北京市）</w:t>
      </w:r>
    </w:p>
    <w:p w14:paraId="0A9B0E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</w:p>
    <w:p w14:paraId="221CB6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default" w:ascii="黑体" w:hAnsi="黑体" w:eastAsia="黑体"/>
          <w:sz w:val="32"/>
          <w:szCs w:val="32"/>
          <w:lang w:val="en-US" w:eastAsia="zh-CN"/>
        </w:rPr>
        <w:t>先进集体推荐对象建议名单</w:t>
      </w:r>
    </w:p>
    <w:p w14:paraId="07E663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00" w:firstLineChars="200"/>
        <w:textAlignment w:val="auto"/>
        <w:rPr>
          <w:rFonts w:hint="default" w:ascii="仿宋_GB2312" w:hAnsi="Times New Roman" w:eastAsia="仿宋_GB2312"/>
          <w:sz w:val="30"/>
          <w:szCs w:val="30"/>
          <w:lang w:val="en-US" w:eastAsia="zh-CN"/>
        </w:rPr>
      </w:pPr>
      <w:r>
        <w:rPr>
          <w:rFonts w:hint="default" w:ascii="仿宋_GB2312" w:hAnsi="Times New Roman" w:eastAsia="仿宋_GB2312"/>
          <w:sz w:val="30"/>
          <w:szCs w:val="30"/>
          <w:lang w:val="en-US" w:eastAsia="zh-CN"/>
        </w:rPr>
        <w:t>北京大学第三医院</w:t>
      </w:r>
    </w:p>
    <w:p w14:paraId="56D591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rPr>
          <w:rFonts w:hint="default" w:ascii="仿宋_GB2312" w:hAnsi="Times New Roman" w:eastAsia="仿宋_GB2312"/>
          <w:sz w:val="30"/>
          <w:szCs w:val="30"/>
          <w:lang w:val="en-US" w:eastAsia="zh-CN"/>
        </w:rPr>
      </w:pPr>
      <w:r>
        <w:rPr>
          <w:rFonts w:hint="default" w:ascii="仿宋_GB2312" w:hAnsi="Times New Roman" w:eastAsia="仿宋_GB2312"/>
          <w:sz w:val="30"/>
          <w:szCs w:val="30"/>
          <w:lang w:val="en-US" w:eastAsia="zh-CN"/>
        </w:rPr>
        <w:t>首都医科大学附属北京中医医院</w:t>
      </w:r>
    </w:p>
    <w:p w14:paraId="57FE6D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rPr>
          <w:rFonts w:hint="default" w:ascii="仿宋_GB2312" w:hAnsi="Times New Roman" w:eastAsia="仿宋_GB2312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北京市</w:t>
      </w:r>
      <w:r>
        <w:rPr>
          <w:rFonts w:hint="default" w:ascii="仿宋_GB2312" w:hAnsi="Times New Roman" w:eastAsia="仿宋_GB2312"/>
          <w:sz w:val="30"/>
          <w:szCs w:val="30"/>
          <w:lang w:val="en-US" w:eastAsia="zh-CN"/>
        </w:rPr>
        <w:t>房山区疾病预防控制中心</w:t>
      </w:r>
    </w:p>
    <w:p w14:paraId="6B0185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rPr>
          <w:rFonts w:hint="default" w:ascii="仿宋_GB2312" w:hAnsi="Times New Roman" w:eastAsia="仿宋_GB2312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北京市</w:t>
      </w:r>
      <w:r>
        <w:rPr>
          <w:rFonts w:hint="default" w:ascii="仿宋_GB2312" w:hAnsi="Times New Roman" w:eastAsia="仿宋_GB2312"/>
          <w:sz w:val="30"/>
          <w:szCs w:val="30"/>
          <w:lang w:val="en-US" w:eastAsia="zh-CN"/>
        </w:rPr>
        <w:t>朝阳区太阳宫社区卫生服务中心</w:t>
      </w:r>
    </w:p>
    <w:p w14:paraId="4DC422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rPr>
          <w:rFonts w:hint="default" w:ascii="仿宋_GB2312" w:hAnsi="Times New Roman" w:eastAsia="仿宋_GB2312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北京市</w:t>
      </w:r>
      <w:r>
        <w:rPr>
          <w:rFonts w:hint="default" w:ascii="仿宋_GB2312" w:hAnsi="Times New Roman" w:eastAsia="仿宋_GB2312"/>
          <w:sz w:val="30"/>
          <w:szCs w:val="30"/>
          <w:lang w:val="en-US" w:eastAsia="zh-CN"/>
        </w:rPr>
        <w:t>平谷区医院</w:t>
      </w:r>
    </w:p>
    <w:p w14:paraId="6C1020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rPr>
          <w:rFonts w:hint="default" w:ascii="仿宋_GB2312" w:hAnsi="Times New Roman" w:eastAsia="仿宋_GB2312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北京市</w:t>
      </w:r>
      <w:r>
        <w:rPr>
          <w:rFonts w:hint="default" w:ascii="仿宋_GB2312" w:hAnsi="Times New Roman" w:eastAsia="仿宋_GB2312"/>
          <w:sz w:val="30"/>
          <w:szCs w:val="30"/>
          <w:lang w:val="en-US" w:eastAsia="zh-CN"/>
        </w:rPr>
        <w:t>密云区疾病预防控制中心</w:t>
      </w:r>
    </w:p>
    <w:p w14:paraId="4CC642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rPr>
          <w:rFonts w:hint="default" w:ascii="仿宋_GB2312" w:hAnsi="Times New Roman" w:eastAsia="仿宋_GB2312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北京市</w:t>
      </w:r>
      <w:r>
        <w:rPr>
          <w:rFonts w:hint="default" w:ascii="仿宋_GB2312" w:hAnsi="Times New Roman" w:eastAsia="仿宋_GB2312"/>
          <w:sz w:val="30"/>
          <w:szCs w:val="30"/>
          <w:lang w:val="en-US" w:eastAsia="zh-CN"/>
        </w:rPr>
        <w:t>昌平区中西医结合医院</w:t>
      </w:r>
    </w:p>
    <w:p w14:paraId="71B1BF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rPr>
          <w:rFonts w:hint="default" w:ascii="仿宋_GB2312" w:hAnsi="Times New Roman" w:eastAsia="仿宋_GB2312"/>
          <w:sz w:val="30"/>
          <w:szCs w:val="30"/>
          <w:lang w:val="en-US" w:eastAsia="zh-CN"/>
        </w:rPr>
      </w:pPr>
      <w:r>
        <w:rPr>
          <w:rFonts w:hint="default" w:ascii="仿宋_GB2312" w:hAnsi="Times New Roman" w:eastAsia="仿宋_GB2312"/>
          <w:sz w:val="30"/>
          <w:szCs w:val="30"/>
          <w:lang w:val="en-US" w:eastAsia="zh-CN"/>
        </w:rPr>
        <w:t>首都医科大学附属复兴医院</w:t>
      </w:r>
    </w:p>
    <w:p w14:paraId="0BE699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rPr>
          <w:rFonts w:hint="eastAsia" w:ascii="仿宋_GB2312" w:hAnsi="Times New Roman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color w:val="auto"/>
          <w:sz w:val="30"/>
          <w:szCs w:val="30"/>
          <w:lang w:val="en-US" w:eastAsia="zh-CN"/>
        </w:rPr>
        <w:t>北京市怀柔区卫生健康委员会</w:t>
      </w:r>
    </w:p>
    <w:p w14:paraId="1379C0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default" w:ascii="黑体" w:hAnsi="黑体" w:eastAsia="黑体"/>
          <w:sz w:val="32"/>
          <w:szCs w:val="32"/>
          <w:lang w:val="en-US" w:eastAsia="zh-CN"/>
        </w:rPr>
        <w:t>二、“白求恩奖章”获得者推荐对象建议名单</w:t>
      </w:r>
    </w:p>
    <w:p w14:paraId="65CC4F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959" w:leftChars="266" w:hanging="1400" w:hangingChars="500"/>
        <w:textAlignment w:val="auto"/>
        <w:rPr>
          <w:rFonts w:hint="default" w:ascii="仿宋_GB2312" w:hAnsi="Times New Roman" w:eastAsia="仿宋_GB2312"/>
          <w:sz w:val="28"/>
          <w:szCs w:val="28"/>
          <w:lang w:val="en-US" w:eastAsia="zh-CN"/>
        </w:rPr>
      </w:pP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江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 xml:space="preserve">涛 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首都医科大学附属北京天坛医院神经外科中心主任、北京市神经外科研究所所长、主任医师</w:t>
      </w:r>
    </w:p>
    <w:p w14:paraId="39D54A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default" w:ascii="黑体" w:hAnsi="黑体" w:eastAsia="黑体"/>
          <w:sz w:val="32"/>
          <w:szCs w:val="32"/>
          <w:lang w:val="en-US" w:eastAsia="zh-CN"/>
        </w:rPr>
        <w:t>三、先进工作者推荐对象建议名单</w:t>
      </w:r>
    </w:p>
    <w:p w14:paraId="7A393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default" w:ascii="仿宋_GB2312" w:hAnsi="Times New Roman" w:eastAsia="仿宋_GB2312"/>
          <w:sz w:val="28"/>
          <w:szCs w:val="28"/>
          <w:lang w:val="en-US" w:eastAsia="zh-CN"/>
        </w:rPr>
      </w:pP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刘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宏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lang w:val="en-US" w:eastAsia="zh-CN"/>
        </w:rPr>
        <w:t>(女）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北京市</w:t>
      </w: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丰台区蒲黄榆社区卫生服务中心主任、主任医师</w:t>
      </w:r>
    </w:p>
    <w:p w14:paraId="0187C1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default" w:ascii="仿宋_GB2312" w:hAnsi="Times New Roman" w:eastAsia="仿宋_GB2312"/>
          <w:sz w:val="28"/>
          <w:szCs w:val="28"/>
          <w:lang w:val="en-US" w:eastAsia="zh-CN"/>
        </w:rPr>
      </w:pP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杨冬梅</w:t>
      </w:r>
      <w:r>
        <w:rPr>
          <w:rFonts w:hint="default" w:ascii="楷体_GB2312" w:hAnsi="楷体_GB2312" w:eastAsia="楷体_GB2312" w:cs="楷体_GB2312"/>
          <w:color w:val="000000"/>
          <w:sz w:val="24"/>
          <w:szCs w:val="24"/>
          <w:lang w:val="en-US" w:eastAsia="zh-CN"/>
        </w:rPr>
        <w:t>(女)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北京市</w:t>
      </w: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通州区疾病预防控制中心副主任、主任医师</w:t>
      </w:r>
    </w:p>
    <w:p w14:paraId="1C35AF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default" w:ascii="仿宋_GB2312" w:hAnsi="Times New Roman" w:eastAsia="仿宋_GB2312"/>
          <w:sz w:val="28"/>
          <w:szCs w:val="28"/>
          <w:lang w:val="en-US" w:eastAsia="zh-CN"/>
        </w:rPr>
      </w:pP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 xml:space="preserve">田金洲 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 xml:space="preserve">北京中医药大学东直门医院主任医师、教授 </w:t>
      </w:r>
    </w:p>
    <w:p w14:paraId="1ACCD8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default" w:ascii="仿宋_GB2312" w:hAnsi="Times New Roman" w:eastAsia="仿宋_GB2312"/>
          <w:sz w:val="28"/>
          <w:szCs w:val="28"/>
          <w:lang w:val="en-US" w:eastAsia="zh-CN"/>
        </w:rPr>
      </w:pP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 xml:space="preserve">来要良 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北京市宣武中医医院脾胃病科副主任、主任医师</w:t>
      </w:r>
    </w:p>
    <w:p w14:paraId="5D96EE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default" w:ascii="仿宋_GB2312" w:hAnsi="Times New Roman" w:eastAsia="仿宋_GB2312"/>
          <w:sz w:val="28"/>
          <w:szCs w:val="28"/>
          <w:lang w:val="en-US" w:eastAsia="zh-CN"/>
        </w:rPr>
      </w:pP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王建六</w:t>
      </w:r>
      <w:r>
        <w:rPr>
          <w:rFonts w:hint="default" w:ascii="楷体_GB2312" w:hAnsi="楷体_GB2312" w:eastAsia="楷体_GB2312" w:cs="楷体_GB2312"/>
          <w:color w:val="000000"/>
          <w:sz w:val="24"/>
          <w:szCs w:val="24"/>
          <w:lang w:val="en-US" w:eastAsia="zh-CN"/>
        </w:rPr>
        <w:t>(蒙古族)</w:t>
      </w: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北京大学人民医院党委书记、副院长、主任医师、教授</w:t>
      </w:r>
    </w:p>
    <w:p w14:paraId="4605E6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default" w:ascii="仿宋_GB2312" w:hAnsi="Times New Roman" w:eastAsia="仿宋_GB2312"/>
          <w:sz w:val="28"/>
          <w:szCs w:val="28"/>
          <w:lang w:val="en-US" w:eastAsia="zh-CN"/>
        </w:rPr>
      </w:pP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赵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欣</w:t>
      </w:r>
      <w:r>
        <w:rPr>
          <w:rFonts w:hint="default" w:ascii="楷体_GB2312" w:hAnsi="楷体_GB2312" w:eastAsia="楷体_GB2312" w:cs="楷体_GB2312"/>
          <w:color w:val="000000"/>
          <w:sz w:val="24"/>
          <w:szCs w:val="24"/>
          <w:lang w:val="en-US" w:eastAsia="zh-CN"/>
        </w:rPr>
        <w:t>(女)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北京中医药大学东方医院医务处副处长，副主任医师</w:t>
      </w:r>
    </w:p>
    <w:p w14:paraId="68A0AE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2239" w:leftChars="266" w:hanging="1680" w:hangingChars="600"/>
        <w:jc w:val="left"/>
        <w:textAlignment w:val="auto"/>
        <w:rPr>
          <w:rFonts w:hint="default" w:ascii="仿宋_GB2312" w:hAnsi="Times New Roman" w:eastAsia="仿宋_GB2312"/>
          <w:sz w:val="28"/>
          <w:szCs w:val="28"/>
          <w:lang w:val="en-US" w:eastAsia="zh-CN"/>
        </w:rPr>
      </w:pP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孙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 xml:space="preserve">宁 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北京儿童医院外科教研室名誉主任，新疆医院党委副书记、院长</w:t>
      </w:r>
    </w:p>
    <w:p w14:paraId="4F6BA5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1960" w:firstLineChars="700"/>
        <w:jc w:val="left"/>
        <w:textAlignment w:val="auto"/>
        <w:rPr>
          <w:rFonts w:hint="default" w:ascii="仿宋_GB2312" w:hAnsi="Times New Roman" w:eastAsia="仿宋_GB2312"/>
          <w:sz w:val="28"/>
          <w:szCs w:val="28"/>
          <w:lang w:val="en-US" w:eastAsia="zh-CN"/>
        </w:rPr>
      </w:pP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主任医师、教授</w:t>
      </w:r>
    </w:p>
    <w:p w14:paraId="22582B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default" w:ascii="仿宋_GB2312" w:hAnsi="Times New Roman" w:eastAsia="仿宋_GB2312"/>
          <w:sz w:val="28"/>
          <w:szCs w:val="28"/>
          <w:lang w:val="en-US" w:eastAsia="zh-CN"/>
        </w:rPr>
      </w:pP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 xml:space="preserve">陈新军 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 xml:space="preserve">  北京市</w:t>
      </w: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 xml:space="preserve">门头沟区医院耳鼻喉科副主任、主任医师 </w:t>
      </w:r>
    </w:p>
    <w:p w14:paraId="294964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default" w:ascii="仿宋_GB2312" w:hAnsi="Times New Roman" w:eastAsia="仿宋_GB2312"/>
          <w:sz w:val="28"/>
          <w:szCs w:val="28"/>
          <w:lang w:val="en-US" w:eastAsia="zh-CN"/>
        </w:rPr>
      </w:pP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姜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 xml:space="preserve">辉 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北京大学第一医院党委书记、主任医师、教授</w:t>
      </w:r>
    </w:p>
    <w:p w14:paraId="6ECF77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2239" w:leftChars="266" w:hanging="1680" w:hangingChars="600"/>
        <w:textAlignment w:val="auto"/>
        <w:rPr>
          <w:rFonts w:hint="default" w:ascii="仿宋_GB2312" w:hAnsi="Times New Roman" w:eastAsia="仿宋_GB2312"/>
          <w:sz w:val="28"/>
          <w:szCs w:val="28"/>
          <w:lang w:val="en-US" w:eastAsia="zh-CN"/>
        </w:rPr>
      </w:pP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段美丽</w:t>
      </w:r>
      <w:r>
        <w:rPr>
          <w:rFonts w:hint="default" w:ascii="楷体_GB2312" w:hAnsi="楷体_GB2312" w:eastAsia="楷体_GB2312" w:cs="楷体_GB2312"/>
          <w:color w:val="000000"/>
          <w:sz w:val="24"/>
          <w:szCs w:val="24"/>
          <w:lang w:val="en-US" w:eastAsia="zh-CN"/>
        </w:rPr>
        <w:t>(女)</w:t>
      </w: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首都医科大学附属北京友谊医院急危重症救治中心重症医学科主任、主任医师</w:t>
      </w:r>
    </w:p>
    <w:p w14:paraId="45CE1F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default" w:ascii="仿宋_GB2312" w:hAnsi="Times New Roman" w:eastAsia="仿宋_GB2312"/>
          <w:sz w:val="28"/>
          <w:szCs w:val="28"/>
          <w:lang w:val="en-US" w:eastAsia="zh-CN"/>
        </w:rPr>
      </w:pP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甘亚弟</w:t>
      </w:r>
      <w:r>
        <w:rPr>
          <w:rFonts w:hint="default" w:ascii="楷体_GB2312" w:hAnsi="楷体_GB2312" w:eastAsia="楷体_GB2312" w:cs="楷体_GB2312"/>
          <w:color w:val="000000"/>
          <w:sz w:val="24"/>
          <w:szCs w:val="24"/>
          <w:lang w:val="en-US" w:eastAsia="zh-CN"/>
        </w:rPr>
        <w:t>(回族)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北京市</w:t>
      </w: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大兴区疾病预防控制中心副主任、副主任医师</w:t>
      </w:r>
    </w:p>
    <w:p w14:paraId="2BC628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default" w:ascii="仿宋_GB2312" w:hAnsi="Times New Roman" w:eastAsia="仿宋_GB2312"/>
          <w:sz w:val="28"/>
          <w:szCs w:val="28"/>
          <w:lang w:val="en-US" w:eastAsia="zh-CN"/>
        </w:rPr>
      </w:pP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 xml:space="preserve">王新田 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 xml:space="preserve">   北京市</w:t>
      </w: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顺义区张镇卫生院院长、副主任医师</w:t>
      </w:r>
    </w:p>
    <w:p w14:paraId="7C1604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679" w:leftChars="266" w:hanging="1120" w:hangingChars="400"/>
        <w:textAlignment w:val="auto"/>
        <w:rPr>
          <w:rFonts w:hint="default" w:ascii="仿宋_GB2312" w:hAnsi="Times New Roman" w:eastAsia="仿宋_GB2312"/>
          <w:sz w:val="28"/>
          <w:szCs w:val="28"/>
          <w:lang w:val="en-US" w:eastAsia="zh-CN"/>
        </w:rPr>
      </w:pP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吴国霞</w:t>
      </w:r>
      <w:r>
        <w:rPr>
          <w:rFonts w:hint="default" w:ascii="楷体_GB2312" w:hAnsi="楷体_GB2312" w:eastAsia="楷体_GB2312" w:cs="楷体_GB2312"/>
          <w:color w:val="000000"/>
          <w:sz w:val="24"/>
          <w:szCs w:val="24"/>
          <w:lang w:val="en-US" w:eastAsia="zh-CN"/>
        </w:rPr>
        <w:t>(女)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北京市</w:t>
      </w: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延庆区医院(北京大学第三医院延庆医院)呼吸内科主任、主任医师</w:t>
      </w:r>
    </w:p>
    <w:p w14:paraId="47813E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default" w:ascii="仿宋_GB2312" w:hAnsi="Times New Roman" w:eastAsia="仿宋_GB2312"/>
          <w:spacing w:val="-6"/>
          <w:sz w:val="28"/>
          <w:szCs w:val="28"/>
          <w:lang w:val="en-US" w:eastAsia="zh-CN"/>
        </w:rPr>
      </w:pP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陈静静</w:t>
      </w:r>
      <w:r>
        <w:rPr>
          <w:rFonts w:hint="default" w:ascii="楷体_GB2312" w:hAnsi="楷体_GB2312" w:eastAsia="楷体_GB2312" w:cs="楷体_GB2312"/>
          <w:color w:val="000000"/>
          <w:sz w:val="24"/>
          <w:szCs w:val="24"/>
          <w:lang w:val="en-US" w:eastAsia="zh-CN"/>
        </w:rPr>
        <w:t>(女)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pacing w:val="-6"/>
          <w:sz w:val="28"/>
          <w:szCs w:val="28"/>
          <w:lang w:val="en-US" w:eastAsia="zh-CN"/>
        </w:rPr>
        <w:t>北京市</w:t>
      </w:r>
      <w:r>
        <w:rPr>
          <w:rFonts w:hint="default" w:ascii="仿宋_GB2312" w:hAnsi="Times New Roman" w:eastAsia="仿宋_GB2312"/>
          <w:spacing w:val="-6"/>
          <w:sz w:val="28"/>
          <w:szCs w:val="28"/>
          <w:lang w:val="en-US" w:eastAsia="zh-CN"/>
        </w:rPr>
        <w:t>怀柔区琉璃庙镇社区卫生服务中心主任、主任医师</w:t>
      </w:r>
    </w:p>
    <w:p w14:paraId="00D269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default" w:ascii="仿宋_GB2312" w:hAnsi="Times New Roman" w:eastAsia="仿宋_GB2312"/>
          <w:sz w:val="28"/>
          <w:szCs w:val="28"/>
          <w:lang w:val="en-US" w:eastAsia="zh-CN"/>
        </w:rPr>
      </w:pP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白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云</w:t>
      </w:r>
      <w:r>
        <w:rPr>
          <w:rFonts w:hint="default" w:ascii="楷体_GB2312" w:hAnsi="楷体_GB2312" w:eastAsia="楷体_GB2312" w:cs="楷体_GB2312"/>
          <w:color w:val="000000"/>
          <w:sz w:val="24"/>
          <w:szCs w:val="24"/>
          <w:lang w:val="en-US" w:eastAsia="zh-CN"/>
        </w:rPr>
        <w:t>(女)</w:t>
      </w:r>
      <w:r>
        <w:rPr>
          <w:rFonts w:hint="eastAsia" w:ascii="仿宋_GB2312" w:hAnsi="Times New Roman" w:eastAsia="仿宋_GB2312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北京市</w:t>
      </w: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石景山区疾病预防控制中心副主任、主任医师</w:t>
      </w:r>
    </w:p>
    <w:p w14:paraId="508734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2239" w:leftChars="266" w:hanging="1680" w:hangingChars="600"/>
        <w:textAlignment w:val="auto"/>
        <w:rPr>
          <w:rFonts w:hint="default" w:ascii="仿宋_GB2312" w:hAnsi="Times New Roman" w:eastAsia="仿宋_GB2312"/>
          <w:sz w:val="28"/>
          <w:szCs w:val="28"/>
          <w:lang w:val="en-US" w:eastAsia="zh-CN"/>
        </w:rPr>
      </w:pP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鱼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 xml:space="preserve">锋 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首都医科大学附属北京积水潭医院院长助理、医务部主任/疾控处长、主任医师</w:t>
      </w:r>
    </w:p>
    <w:p w14:paraId="53A74C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default" w:ascii="仿宋_GB2312" w:hAnsi="Times New Roman" w:eastAsia="仿宋_GB2312"/>
          <w:w w:val="100"/>
          <w:sz w:val="28"/>
          <w:szCs w:val="28"/>
          <w:lang w:val="en-US" w:eastAsia="zh-CN"/>
        </w:rPr>
      </w:pP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马迎民</w:t>
      </w:r>
      <w:r>
        <w:rPr>
          <w:rFonts w:hint="default" w:ascii="楷体_GB2312" w:hAnsi="楷体_GB2312" w:eastAsia="楷体_GB2312" w:cs="楷体_GB2312"/>
          <w:color w:val="000000"/>
          <w:sz w:val="24"/>
          <w:szCs w:val="24"/>
          <w:lang w:val="en-US" w:eastAsia="zh-CN"/>
        </w:rPr>
        <w:t>(回族)</w:t>
      </w:r>
      <w:r>
        <w:rPr>
          <w:rFonts w:hint="default" w:ascii="仿宋_GB2312" w:hAnsi="Times New Roman" w:eastAsia="仿宋_GB2312"/>
          <w:w w:val="100"/>
          <w:sz w:val="28"/>
          <w:szCs w:val="28"/>
          <w:lang w:val="en-US" w:eastAsia="zh-CN"/>
        </w:rPr>
        <w:t>首都医科大学附属北京佑安医院党委副书记、院长、主</w:t>
      </w:r>
    </w:p>
    <w:p w14:paraId="1BE310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1960" w:firstLineChars="700"/>
        <w:textAlignment w:val="auto"/>
        <w:rPr>
          <w:rFonts w:hint="default" w:ascii="仿宋_GB2312" w:hAnsi="Times New Roman" w:eastAsia="仿宋_GB2312"/>
          <w:w w:val="90"/>
          <w:sz w:val="28"/>
          <w:szCs w:val="28"/>
          <w:lang w:val="en-US" w:eastAsia="zh-CN"/>
        </w:rPr>
      </w:pPr>
      <w:r>
        <w:rPr>
          <w:rFonts w:hint="default" w:ascii="仿宋_GB2312" w:hAnsi="Times New Roman" w:eastAsia="仿宋_GB2312"/>
          <w:w w:val="100"/>
          <w:sz w:val="28"/>
          <w:szCs w:val="28"/>
          <w:lang w:val="en-US" w:eastAsia="zh-CN"/>
        </w:rPr>
        <w:t>任医师</w:t>
      </w:r>
    </w:p>
    <w:p w14:paraId="421C38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2519" w:leftChars="266" w:hanging="1960" w:hangingChars="700"/>
        <w:textAlignment w:val="auto"/>
        <w:rPr>
          <w:rFonts w:hint="default" w:ascii="仿宋_GB2312" w:hAnsi="Times New Roman" w:eastAsia="仿宋_GB2312"/>
          <w:sz w:val="28"/>
          <w:szCs w:val="28"/>
          <w:lang w:val="en-US" w:eastAsia="zh-CN"/>
        </w:rPr>
      </w:pP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龙德勇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 xml:space="preserve">    </w:t>
      </w:r>
      <w:r>
        <w:rPr>
          <w:rFonts w:hint="default" w:ascii="仿宋_GB2312" w:hAnsi="Times New Roman" w:eastAsia="仿宋_GB2312"/>
          <w:w w:val="100"/>
          <w:sz w:val="28"/>
          <w:szCs w:val="28"/>
          <w:lang w:val="en-US" w:eastAsia="zh-CN"/>
        </w:rPr>
        <w:t>首都医科大学附属北京安贞医院心律失常中心主任兼心律失</w:t>
      </w: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常中心二病区主任、主任医师</w:t>
      </w:r>
    </w:p>
    <w:p w14:paraId="5C2CBC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default" w:ascii="仿宋_GB2312" w:hAnsi="Times New Roman" w:eastAsia="仿宋_GB2312"/>
          <w:sz w:val="28"/>
          <w:szCs w:val="28"/>
          <w:lang w:val="en-US" w:eastAsia="zh-CN"/>
        </w:rPr>
      </w:pP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谷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 xml:space="preserve">强 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 xml:space="preserve">北京市普仁医院院长、党委副书记、主任医师 </w:t>
      </w:r>
    </w:p>
    <w:p w14:paraId="4311A9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default" w:ascii="仿宋_GB2312" w:hAnsi="Times New Roman" w:eastAsia="仿宋_GB2312"/>
          <w:sz w:val="28"/>
          <w:szCs w:val="28"/>
          <w:lang w:val="en-US" w:eastAsia="zh-CN"/>
        </w:rPr>
      </w:pP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刘红梅</w:t>
      </w:r>
      <w:r>
        <w:rPr>
          <w:rFonts w:hint="default" w:ascii="楷体_GB2312" w:hAnsi="楷体_GB2312" w:eastAsia="楷体_GB2312" w:cs="楷体_GB2312"/>
          <w:color w:val="000000"/>
          <w:sz w:val="24"/>
          <w:szCs w:val="24"/>
          <w:lang w:val="en-US" w:eastAsia="zh-CN"/>
        </w:rPr>
        <w:t>(女)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北京急救中心主任、研究员</w:t>
      </w:r>
    </w:p>
    <w:p w14:paraId="24080C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default" w:ascii="仿宋_GB2312" w:hAnsi="Times New Roman" w:eastAsia="仿宋_GB2312"/>
          <w:sz w:val="28"/>
          <w:szCs w:val="28"/>
          <w:lang w:val="en-US" w:eastAsia="zh-CN"/>
        </w:rPr>
      </w:pP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 xml:space="preserve">王金辉 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 xml:space="preserve">   北京市</w:t>
      </w:r>
      <w:r>
        <w:rPr>
          <w:rFonts w:hint="default" w:ascii="仿宋_GB2312" w:hAnsi="Times New Roman" w:eastAsia="仿宋_GB2312"/>
          <w:sz w:val="28"/>
          <w:szCs w:val="28"/>
          <w:lang w:val="en-US" w:eastAsia="zh-CN"/>
        </w:rPr>
        <w:t>房山区大安山乡卫生院院长、主任医师</w:t>
      </w:r>
    </w:p>
    <w:p w14:paraId="24059C6C">
      <w:pPr>
        <w:pStyle w:val="2"/>
      </w:pPr>
      <w:bookmarkStart w:id="0" w:name="_GoBack"/>
      <w:bookmarkEnd w:id="0"/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E96D6"/>
    <w:multiLevelType w:val="singleLevel"/>
    <w:tmpl w:val="FFFE96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MDI3OTE4ZDFlYWJkMDVjNzJjZjAwOWFhMjUxNDYifQ=="/>
  </w:docVars>
  <w:rsids>
    <w:rsidRoot w:val="57E5791B"/>
    <w:rsid w:val="57E5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next w:val="1"/>
    <w:qFormat/>
    <w:uiPriority w:val="0"/>
    <w:pPr>
      <w:widowControl w:val="0"/>
      <w:ind w:left="1600" w:leftChars="16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2024-08-26T04:25:00Z</dcterms:created>
  <dc:creator>杰</dc:creator>
  <cp:lastModifiedBy>杰</cp:lastModifiedBy>
  <dcterms:modified xsi:type="dcterms:W3CDTF">2024-08-26T04:26:50Z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179B58D7D47F458DBA577215AA99CB35_11</vt:lpwstr>
  </property>
</Properties>
</file>