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8326F5">
      <w:pPr>
        <w:rPr>
          <w:rFonts w:hint="eastAsia" w:ascii="方正黑体_GBK" w:hAnsi="方正黑体_GBK" w:eastAsia="方正黑体_GBK" w:cs="方正黑体_GBK"/>
          <w:bCs/>
          <w:sz w:val="32"/>
          <w:szCs w:val="32"/>
        </w:rPr>
      </w:pPr>
      <w:bookmarkStart w:id="0" w:name="_Hlk152451264"/>
      <w:r>
        <w:rPr>
          <w:rFonts w:hint="eastAsia" w:ascii="方正黑体_GBK" w:hAnsi="方正黑体_GBK" w:eastAsia="方正黑体_GBK" w:cs="方正黑体_GBK"/>
          <w:bCs/>
          <w:sz w:val="32"/>
          <w:szCs w:val="32"/>
        </w:rPr>
        <w:t>附件1</w:t>
      </w:r>
    </w:p>
    <w:bookmarkEnd w:id="0"/>
    <w:p w14:paraId="62412D82">
      <w:pPr>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rPr>
        <w:t>2023年首</w:t>
      </w:r>
      <w:r>
        <w:rPr>
          <w:rFonts w:hint="eastAsia" w:ascii="方正小标宋简体" w:hAnsi="方正小标宋简体" w:eastAsia="方正小标宋简体" w:cs="方正小标宋简体"/>
          <w:sz w:val="36"/>
          <w:szCs w:val="36"/>
          <w:lang w:eastAsia="zh-CN"/>
        </w:rPr>
        <w:t>发</w:t>
      </w:r>
      <w:r>
        <w:rPr>
          <w:rFonts w:hint="eastAsia" w:ascii="方正小标宋简体" w:hAnsi="方正小标宋简体" w:eastAsia="方正小标宋简体" w:cs="方正小标宋简体"/>
          <w:sz w:val="36"/>
          <w:szCs w:val="36"/>
        </w:rPr>
        <w:t>全科专项立项项目</w:t>
      </w:r>
      <w:r>
        <w:rPr>
          <w:rFonts w:hint="eastAsia" w:ascii="方正小标宋简体" w:hAnsi="方正小标宋简体" w:eastAsia="方正小标宋简体" w:cs="方正小标宋简体"/>
          <w:sz w:val="36"/>
          <w:szCs w:val="36"/>
          <w:lang w:eastAsia="zh-CN"/>
        </w:rPr>
        <w:t>名单</w:t>
      </w:r>
    </w:p>
    <w:tbl>
      <w:tblPr>
        <w:tblStyle w:val="6"/>
        <w:tblW w:w="13798" w:type="dxa"/>
        <w:tblInd w:w="-2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678"/>
        <w:gridCol w:w="1180"/>
        <w:gridCol w:w="1620"/>
        <w:gridCol w:w="4350"/>
        <w:gridCol w:w="2790"/>
        <w:gridCol w:w="960"/>
        <w:gridCol w:w="1185"/>
        <w:gridCol w:w="1035"/>
      </w:tblGrid>
      <w:tr w14:paraId="459CCD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blHeader/>
        </w:trPr>
        <w:tc>
          <w:tcPr>
            <w:tcW w:w="678" w:type="dxa"/>
            <w:noWrap w:val="0"/>
            <w:vAlign w:val="center"/>
          </w:tcPr>
          <w:p w14:paraId="6FE3F45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序号</w:t>
            </w:r>
          </w:p>
        </w:tc>
        <w:tc>
          <w:tcPr>
            <w:tcW w:w="1180" w:type="dxa"/>
            <w:noWrap w:val="0"/>
            <w:vAlign w:val="center"/>
          </w:tcPr>
          <w:p w14:paraId="5EDBD22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kern w:val="0"/>
                <w:sz w:val="22"/>
                <w:szCs w:val="22"/>
                <w:lang w:val="en-US" w:eastAsia="zh-CN" w:bidi="ar-SA"/>
              </w:rPr>
            </w:pPr>
            <w:r>
              <w:rPr>
                <w:rFonts w:hint="eastAsia" w:ascii="宋体" w:hAnsi="宋体" w:eastAsia="宋体" w:cs="宋体"/>
                <w:b/>
                <w:bCs/>
                <w:color w:val="000000"/>
                <w:kern w:val="0"/>
                <w:sz w:val="22"/>
                <w:szCs w:val="22"/>
              </w:rPr>
              <w:t>项目类型</w:t>
            </w:r>
          </w:p>
        </w:tc>
        <w:tc>
          <w:tcPr>
            <w:tcW w:w="1620" w:type="dxa"/>
            <w:noWrap w:val="0"/>
            <w:vAlign w:val="center"/>
          </w:tcPr>
          <w:p w14:paraId="48C80BD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项目编号</w:t>
            </w:r>
          </w:p>
        </w:tc>
        <w:tc>
          <w:tcPr>
            <w:tcW w:w="4350" w:type="dxa"/>
            <w:noWrap w:val="0"/>
            <w:vAlign w:val="center"/>
          </w:tcPr>
          <w:p w14:paraId="0C997B2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项目名称</w:t>
            </w:r>
          </w:p>
        </w:tc>
        <w:tc>
          <w:tcPr>
            <w:tcW w:w="2790" w:type="dxa"/>
            <w:noWrap w:val="0"/>
            <w:vAlign w:val="center"/>
          </w:tcPr>
          <w:p w14:paraId="7D6F060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lang w:eastAsia="zh-CN"/>
              </w:rPr>
              <w:t>项目</w:t>
            </w:r>
            <w:r>
              <w:rPr>
                <w:rFonts w:hint="eastAsia" w:ascii="宋体" w:hAnsi="宋体" w:eastAsia="宋体" w:cs="宋体"/>
                <w:b/>
                <w:bCs/>
                <w:color w:val="000000"/>
                <w:kern w:val="0"/>
                <w:sz w:val="22"/>
                <w:szCs w:val="22"/>
              </w:rPr>
              <w:t>单位</w:t>
            </w:r>
          </w:p>
        </w:tc>
        <w:tc>
          <w:tcPr>
            <w:tcW w:w="960" w:type="dxa"/>
            <w:noWrap w:val="0"/>
            <w:vAlign w:val="center"/>
          </w:tcPr>
          <w:p w14:paraId="7713524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lang w:eastAsia="zh-CN"/>
              </w:rPr>
              <w:t>负责</w:t>
            </w:r>
            <w:r>
              <w:rPr>
                <w:rFonts w:hint="eastAsia" w:ascii="宋体" w:hAnsi="宋体" w:eastAsia="宋体" w:cs="宋体"/>
                <w:b/>
                <w:bCs/>
                <w:color w:val="000000"/>
                <w:kern w:val="0"/>
                <w:sz w:val="22"/>
                <w:szCs w:val="22"/>
              </w:rPr>
              <w:t>人</w:t>
            </w:r>
          </w:p>
        </w:tc>
        <w:tc>
          <w:tcPr>
            <w:tcW w:w="1185" w:type="dxa"/>
            <w:noWrap w:val="0"/>
            <w:vAlign w:val="center"/>
          </w:tcPr>
          <w:p w14:paraId="52C6FF9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资助经费</w:t>
            </w:r>
          </w:p>
          <w:p w14:paraId="6905F59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kern w:val="0"/>
                <w:sz w:val="22"/>
                <w:szCs w:val="22"/>
                <w:lang w:val="en-US" w:eastAsia="zh-CN" w:bidi="ar-SA"/>
              </w:rPr>
            </w:pPr>
            <w:r>
              <w:rPr>
                <w:rFonts w:hint="eastAsia" w:ascii="宋体" w:hAnsi="宋体" w:eastAsia="宋体" w:cs="宋体"/>
                <w:b/>
                <w:bCs/>
                <w:color w:val="000000"/>
                <w:kern w:val="0"/>
                <w:sz w:val="22"/>
                <w:szCs w:val="22"/>
              </w:rPr>
              <w:t>（万元）</w:t>
            </w:r>
          </w:p>
        </w:tc>
        <w:tc>
          <w:tcPr>
            <w:tcW w:w="1035" w:type="dxa"/>
            <w:noWrap w:val="0"/>
            <w:vAlign w:val="center"/>
          </w:tcPr>
          <w:p w14:paraId="74CCC65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kern w:val="0"/>
                <w:sz w:val="22"/>
                <w:szCs w:val="22"/>
                <w:lang w:eastAsia="zh-CN"/>
              </w:rPr>
            </w:pPr>
            <w:r>
              <w:rPr>
                <w:rFonts w:hint="eastAsia" w:ascii="宋体" w:hAnsi="宋体" w:eastAsia="宋体" w:cs="宋体"/>
                <w:b/>
                <w:bCs/>
                <w:color w:val="000000"/>
                <w:kern w:val="0"/>
                <w:sz w:val="22"/>
                <w:szCs w:val="22"/>
                <w:lang w:eastAsia="zh-CN"/>
              </w:rPr>
              <w:t>科研</w:t>
            </w:r>
          </w:p>
          <w:p w14:paraId="555BC6D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kern w:val="0"/>
                <w:sz w:val="22"/>
                <w:szCs w:val="22"/>
                <w:lang w:eastAsia="zh-CN"/>
              </w:rPr>
            </w:pPr>
            <w:r>
              <w:rPr>
                <w:rFonts w:hint="eastAsia" w:ascii="宋体" w:hAnsi="宋体" w:eastAsia="宋体" w:cs="宋体"/>
                <w:b/>
                <w:bCs/>
                <w:color w:val="000000"/>
                <w:kern w:val="0"/>
                <w:sz w:val="22"/>
                <w:szCs w:val="22"/>
                <w:lang w:eastAsia="zh-CN"/>
              </w:rPr>
              <w:t>导师</w:t>
            </w:r>
          </w:p>
        </w:tc>
      </w:tr>
      <w:tr w14:paraId="6FF053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13798" w:type="dxa"/>
            <w:gridSpan w:val="8"/>
            <w:noWrap w:val="0"/>
            <w:vAlign w:val="center"/>
          </w:tcPr>
          <w:p w14:paraId="55ED1A1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eastAsia="宋体" w:cs="Times New Roman"/>
                <w:color w:val="000000"/>
                <w:kern w:val="0"/>
                <w:sz w:val="22"/>
                <w:szCs w:val="22"/>
              </w:rPr>
            </w:pPr>
            <w:r>
              <w:rPr>
                <w:rFonts w:hint="eastAsia" w:ascii="宋体" w:hAnsi="宋体" w:eastAsia="宋体" w:cs="宋体"/>
                <w:b/>
                <w:bCs/>
                <w:color w:val="000000"/>
                <w:kern w:val="0"/>
                <w:sz w:val="22"/>
                <w:szCs w:val="22"/>
                <w:lang w:eastAsia="zh-CN"/>
              </w:rPr>
              <w:t>院校类项目共</w:t>
            </w:r>
            <w:r>
              <w:rPr>
                <w:rFonts w:hint="eastAsia" w:ascii="宋体" w:hAnsi="宋体" w:eastAsia="宋体" w:cs="宋体"/>
                <w:b/>
                <w:bCs/>
                <w:color w:val="000000"/>
                <w:kern w:val="0"/>
                <w:sz w:val="22"/>
                <w:szCs w:val="22"/>
                <w:lang w:val="en-US" w:eastAsia="zh-CN"/>
              </w:rPr>
              <w:t>17个（其中重点项目1个、一般项目16个）</w:t>
            </w:r>
          </w:p>
        </w:tc>
      </w:tr>
      <w:tr w14:paraId="2F2E25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678" w:type="dxa"/>
            <w:noWrap w:val="0"/>
            <w:vAlign w:val="center"/>
          </w:tcPr>
          <w:p w14:paraId="592A802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1</w:t>
            </w:r>
          </w:p>
        </w:tc>
        <w:tc>
          <w:tcPr>
            <w:tcW w:w="1180" w:type="dxa"/>
            <w:noWrap w:val="0"/>
            <w:vAlign w:val="center"/>
          </w:tcPr>
          <w:p w14:paraId="2ABB23A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color w:val="000000"/>
                <w:kern w:val="2"/>
                <w:sz w:val="22"/>
                <w:szCs w:val="22"/>
                <w:lang w:val="en-US" w:eastAsia="zh-CN" w:bidi="ar-SA"/>
              </w:rPr>
            </w:pPr>
            <w:r>
              <w:rPr>
                <w:rFonts w:hint="eastAsia" w:ascii="宋体" w:hAnsi="宋体" w:eastAsia="宋体" w:cs="Times New Roman"/>
                <w:color w:val="000000"/>
                <w:sz w:val="22"/>
                <w:szCs w:val="22"/>
              </w:rPr>
              <w:t>重点项目</w:t>
            </w:r>
          </w:p>
        </w:tc>
        <w:tc>
          <w:tcPr>
            <w:tcW w:w="1620" w:type="dxa"/>
            <w:noWrap w:val="0"/>
            <w:vAlign w:val="center"/>
          </w:tcPr>
          <w:p w14:paraId="6AD919C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Times New Roman"/>
                <w:color w:val="000000"/>
                <w:kern w:val="2"/>
                <w:sz w:val="22"/>
                <w:szCs w:val="22"/>
                <w:lang w:val="en-US" w:eastAsia="zh-CN" w:bidi="ar-SA"/>
              </w:rPr>
            </w:pPr>
            <w:r>
              <w:rPr>
                <w:rFonts w:hint="eastAsia" w:ascii="宋体" w:hAnsi="宋体" w:eastAsia="宋体" w:cs="Times New Roman"/>
                <w:color w:val="000000"/>
                <w:sz w:val="22"/>
                <w:szCs w:val="22"/>
              </w:rPr>
              <w:t>首发202</w:t>
            </w:r>
            <w:r>
              <w:rPr>
                <w:rFonts w:ascii="宋体" w:hAnsi="宋体" w:eastAsia="宋体" w:cs="Times New Roman"/>
                <w:color w:val="000000"/>
                <w:sz w:val="22"/>
                <w:szCs w:val="22"/>
              </w:rPr>
              <w:t>3</w:t>
            </w:r>
            <w:r>
              <w:rPr>
                <w:rFonts w:hint="eastAsia" w:ascii="宋体" w:hAnsi="宋体" w:eastAsia="宋体" w:cs="Times New Roman"/>
                <w:color w:val="000000"/>
                <w:sz w:val="22"/>
                <w:szCs w:val="22"/>
              </w:rPr>
              <w:t>-1Y-001</w:t>
            </w:r>
          </w:p>
        </w:tc>
        <w:tc>
          <w:tcPr>
            <w:tcW w:w="4350" w:type="dxa"/>
            <w:noWrap w:val="0"/>
            <w:vAlign w:val="center"/>
          </w:tcPr>
          <w:p w14:paraId="23C646E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Times New Roman"/>
                <w:color w:val="000000"/>
                <w:kern w:val="0"/>
                <w:sz w:val="22"/>
                <w:szCs w:val="22"/>
                <w:lang w:val="en-US" w:eastAsia="zh-CN" w:bidi="ar-SA"/>
              </w:rPr>
            </w:pPr>
            <w:r>
              <w:rPr>
                <w:rFonts w:hint="eastAsia" w:ascii="宋体" w:hAnsi="宋体" w:eastAsia="宋体" w:cs="Times New Roman"/>
                <w:color w:val="000000"/>
                <w:sz w:val="22"/>
                <w:szCs w:val="22"/>
              </w:rPr>
              <w:t>北京城区老年皮肤瘙痒症患者社区综合管理现状及对策研究</w:t>
            </w:r>
          </w:p>
        </w:tc>
        <w:tc>
          <w:tcPr>
            <w:tcW w:w="2790" w:type="dxa"/>
            <w:noWrap w:val="0"/>
            <w:vAlign w:val="center"/>
          </w:tcPr>
          <w:p w14:paraId="3F6196C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首都医科大学全科医学与继续教育学院</w:t>
            </w:r>
          </w:p>
        </w:tc>
        <w:tc>
          <w:tcPr>
            <w:tcW w:w="960" w:type="dxa"/>
            <w:noWrap w:val="0"/>
            <w:vAlign w:val="center"/>
          </w:tcPr>
          <w:p w14:paraId="1844304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赵亚利</w:t>
            </w:r>
          </w:p>
        </w:tc>
        <w:tc>
          <w:tcPr>
            <w:tcW w:w="1185" w:type="dxa"/>
            <w:noWrap w:val="0"/>
            <w:vAlign w:val="center"/>
          </w:tcPr>
          <w:p w14:paraId="2EF6B74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eastAsia="宋体" w:cs="Times New Roman"/>
                <w:color w:val="000000"/>
                <w:kern w:val="0"/>
                <w:sz w:val="22"/>
                <w:szCs w:val="22"/>
                <w:lang w:val="en-US" w:eastAsia="zh-CN" w:bidi="ar-SA"/>
              </w:rPr>
            </w:pPr>
            <w:r>
              <w:rPr>
                <w:rFonts w:ascii="宋体" w:hAnsi="宋体" w:eastAsia="宋体" w:cs="Times New Roman"/>
                <w:color w:val="000000"/>
                <w:kern w:val="0"/>
                <w:sz w:val="22"/>
                <w:szCs w:val="22"/>
              </w:rPr>
              <w:t>5</w:t>
            </w:r>
          </w:p>
        </w:tc>
        <w:tc>
          <w:tcPr>
            <w:tcW w:w="1035" w:type="dxa"/>
            <w:tcBorders>
              <w:tl2br w:val="single" w:color="000000" w:sz="8" w:space="0"/>
            </w:tcBorders>
            <w:noWrap w:val="0"/>
            <w:vAlign w:val="center"/>
          </w:tcPr>
          <w:p w14:paraId="39205C3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Times New Roman"/>
                <w:color w:val="000000"/>
                <w:kern w:val="0"/>
                <w:sz w:val="22"/>
                <w:szCs w:val="22"/>
                <w:lang w:val="en" w:eastAsia="zh-CN" w:bidi="ar-SA"/>
              </w:rPr>
            </w:pPr>
          </w:p>
        </w:tc>
      </w:tr>
      <w:tr w14:paraId="0D7659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678" w:type="dxa"/>
            <w:noWrap w:val="0"/>
            <w:vAlign w:val="center"/>
          </w:tcPr>
          <w:p w14:paraId="20BB021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180" w:type="dxa"/>
            <w:noWrap w:val="0"/>
            <w:vAlign w:val="center"/>
          </w:tcPr>
          <w:p w14:paraId="1DF0EC3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color w:val="000000"/>
                <w:kern w:val="2"/>
                <w:sz w:val="22"/>
                <w:szCs w:val="22"/>
                <w:lang w:val="en-US" w:eastAsia="zh-CN" w:bidi="ar-SA"/>
              </w:rPr>
            </w:pPr>
            <w:r>
              <w:rPr>
                <w:rFonts w:hint="eastAsia" w:ascii="宋体" w:hAnsi="宋体" w:eastAsia="宋体" w:cs="Times New Roman"/>
                <w:color w:val="000000"/>
                <w:sz w:val="22"/>
                <w:szCs w:val="22"/>
              </w:rPr>
              <w:t>一般项目</w:t>
            </w:r>
          </w:p>
        </w:tc>
        <w:tc>
          <w:tcPr>
            <w:tcW w:w="1620" w:type="dxa"/>
            <w:noWrap w:val="0"/>
            <w:vAlign w:val="center"/>
          </w:tcPr>
          <w:p w14:paraId="0746D14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Times New Roman"/>
                <w:color w:val="000000"/>
                <w:sz w:val="22"/>
                <w:szCs w:val="22"/>
              </w:rPr>
            </w:pPr>
            <w:r>
              <w:rPr>
                <w:rFonts w:hint="eastAsia" w:ascii="宋体" w:hAnsi="宋体" w:eastAsia="宋体" w:cs="Times New Roman"/>
                <w:color w:val="000000"/>
                <w:sz w:val="22"/>
                <w:szCs w:val="22"/>
              </w:rPr>
              <w:t>首发202</w:t>
            </w:r>
            <w:r>
              <w:rPr>
                <w:rFonts w:ascii="宋体" w:hAnsi="宋体" w:eastAsia="宋体" w:cs="Times New Roman"/>
                <w:color w:val="000000"/>
                <w:sz w:val="22"/>
                <w:szCs w:val="22"/>
              </w:rPr>
              <w:t>3</w:t>
            </w:r>
            <w:r>
              <w:rPr>
                <w:rFonts w:hint="eastAsia" w:ascii="宋体" w:hAnsi="宋体" w:eastAsia="宋体" w:cs="Times New Roman"/>
                <w:color w:val="000000"/>
                <w:sz w:val="22"/>
                <w:szCs w:val="22"/>
              </w:rPr>
              <w:t>-2Y-001</w:t>
            </w:r>
          </w:p>
        </w:tc>
        <w:tc>
          <w:tcPr>
            <w:tcW w:w="4350" w:type="dxa"/>
            <w:noWrap w:val="0"/>
            <w:vAlign w:val="center"/>
          </w:tcPr>
          <w:p w14:paraId="7C8DCF9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宋体" w:hAnsi="宋体" w:eastAsia="宋体" w:cs="Times New Roman"/>
                <w:color w:val="000000"/>
                <w:kern w:val="0"/>
                <w:sz w:val="22"/>
                <w:szCs w:val="22"/>
              </w:rPr>
            </w:pPr>
            <w:r>
              <w:rPr>
                <w:rFonts w:hint="eastAsia" w:ascii="宋体" w:hAnsi="宋体" w:eastAsia="宋体" w:cs="Times New Roman"/>
                <w:color w:val="000000"/>
                <w:sz w:val="22"/>
                <w:szCs w:val="22"/>
              </w:rPr>
              <w:t>“上下联动，全专联合”家医签约模式对社区居民健康管理效果评价研究</w:t>
            </w:r>
          </w:p>
        </w:tc>
        <w:tc>
          <w:tcPr>
            <w:tcW w:w="2790" w:type="dxa"/>
            <w:noWrap w:val="0"/>
            <w:vAlign w:val="center"/>
          </w:tcPr>
          <w:p w14:paraId="1E51CFF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宋体" w:hAnsi="宋体" w:eastAsia="宋体" w:cs="Times New Roman"/>
                <w:color w:val="000000"/>
                <w:kern w:val="0"/>
                <w:sz w:val="22"/>
                <w:szCs w:val="22"/>
              </w:rPr>
            </w:pPr>
            <w:r>
              <w:rPr>
                <w:rFonts w:hint="eastAsia" w:ascii="宋体" w:hAnsi="宋体" w:eastAsia="宋体" w:cs="Times New Roman"/>
                <w:color w:val="000000"/>
                <w:sz w:val="22"/>
                <w:szCs w:val="22"/>
              </w:rPr>
              <w:t>首都医科大学宣武医院</w:t>
            </w:r>
          </w:p>
        </w:tc>
        <w:tc>
          <w:tcPr>
            <w:tcW w:w="960" w:type="dxa"/>
            <w:noWrap w:val="0"/>
            <w:vAlign w:val="center"/>
          </w:tcPr>
          <w:p w14:paraId="74CA80A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color w:val="000000"/>
                <w:sz w:val="22"/>
                <w:szCs w:val="22"/>
              </w:rPr>
            </w:pPr>
            <w:r>
              <w:rPr>
                <w:rFonts w:hint="eastAsia" w:ascii="宋体" w:hAnsi="宋体" w:eastAsia="宋体" w:cs="Times New Roman"/>
                <w:color w:val="000000"/>
                <w:sz w:val="22"/>
                <w:szCs w:val="22"/>
              </w:rPr>
              <w:t>郝立晓</w:t>
            </w:r>
          </w:p>
        </w:tc>
        <w:tc>
          <w:tcPr>
            <w:tcW w:w="1185" w:type="dxa"/>
            <w:noWrap w:val="0"/>
            <w:vAlign w:val="center"/>
          </w:tcPr>
          <w:p w14:paraId="0540170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color w:val="000000"/>
                <w:kern w:val="2"/>
                <w:sz w:val="22"/>
                <w:szCs w:val="22"/>
                <w:lang w:val="en-US" w:eastAsia="zh-CN" w:bidi="ar-SA"/>
              </w:rPr>
            </w:pPr>
            <w:r>
              <w:rPr>
                <w:rFonts w:hint="eastAsia" w:ascii="宋体" w:hAnsi="宋体" w:eastAsia="宋体" w:cs="Times New Roman"/>
                <w:sz w:val="22"/>
                <w:szCs w:val="22"/>
              </w:rPr>
              <w:t>3</w:t>
            </w:r>
          </w:p>
        </w:tc>
        <w:tc>
          <w:tcPr>
            <w:tcW w:w="1035" w:type="dxa"/>
            <w:tcBorders>
              <w:tl2br w:val="single" w:color="000000" w:sz="8" w:space="0"/>
            </w:tcBorders>
            <w:noWrap w:val="0"/>
            <w:vAlign w:val="center"/>
          </w:tcPr>
          <w:p w14:paraId="6EE9127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Times New Roman"/>
                <w:color w:val="000000"/>
                <w:sz w:val="22"/>
                <w:szCs w:val="22"/>
                <w:lang w:val="en" w:eastAsia="zh-CN"/>
              </w:rPr>
            </w:pPr>
          </w:p>
        </w:tc>
      </w:tr>
      <w:tr w14:paraId="3A113E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678" w:type="dxa"/>
            <w:noWrap w:val="0"/>
            <w:vAlign w:val="center"/>
          </w:tcPr>
          <w:p w14:paraId="6A10AA7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1180" w:type="dxa"/>
            <w:noWrap w:val="0"/>
            <w:vAlign w:val="center"/>
          </w:tcPr>
          <w:p w14:paraId="119B3AA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color w:val="000000"/>
                <w:kern w:val="2"/>
                <w:sz w:val="22"/>
                <w:szCs w:val="22"/>
                <w:lang w:val="en-US" w:eastAsia="zh-CN" w:bidi="ar-SA"/>
              </w:rPr>
            </w:pPr>
            <w:r>
              <w:rPr>
                <w:rFonts w:hint="eastAsia" w:ascii="宋体" w:hAnsi="宋体" w:eastAsia="宋体" w:cs="Times New Roman"/>
                <w:color w:val="000000"/>
                <w:sz w:val="22"/>
                <w:szCs w:val="22"/>
              </w:rPr>
              <w:t>一般项目</w:t>
            </w:r>
          </w:p>
        </w:tc>
        <w:tc>
          <w:tcPr>
            <w:tcW w:w="1620" w:type="dxa"/>
            <w:noWrap w:val="0"/>
            <w:vAlign w:val="center"/>
          </w:tcPr>
          <w:p w14:paraId="6A4FFFA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宋体" w:hAnsi="宋体" w:eastAsia="宋体" w:cs="Times New Roman"/>
                <w:color w:val="000000"/>
                <w:sz w:val="22"/>
                <w:szCs w:val="22"/>
              </w:rPr>
            </w:pPr>
            <w:r>
              <w:rPr>
                <w:rFonts w:hint="eastAsia" w:ascii="宋体" w:hAnsi="宋体" w:eastAsia="宋体" w:cs="Times New Roman"/>
                <w:color w:val="000000"/>
                <w:sz w:val="22"/>
                <w:szCs w:val="22"/>
              </w:rPr>
              <w:t>首发202</w:t>
            </w:r>
            <w:r>
              <w:rPr>
                <w:rFonts w:ascii="宋体" w:hAnsi="宋体" w:eastAsia="宋体" w:cs="Times New Roman"/>
                <w:color w:val="000000"/>
                <w:sz w:val="22"/>
                <w:szCs w:val="22"/>
              </w:rPr>
              <w:t>3</w:t>
            </w:r>
            <w:r>
              <w:rPr>
                <w:rFonts w:hint="eastAsia" w:ascii="宋体" w:hAnsi="宋体" w:eastAsia="宋体" w:cs="Times New Roman"/>
                <w:color w:val="000000"/>
                <w:sz w:val="22"/>
                <w:szCs w:val="22"/>
              </w:rPr>
              <w:t>-2Y-002</w:t>
            </w:r>
          </w:p>
        </w:tc>
        <w:tc>
          <w:tcPr>
            <w:tcW w:w="4350" w:type="dxa"/>
            <w:noWrap w:val="0"/>
            <w:vAlign w:val="center"/>
          </w:tcPr>
          <w:p w14:paraId="7DD67B4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Times New Roman"/>
                <w:color w:val="000000"/>
                <w:sz w:val="22"/>
                <w:szCs w:val="22"/>
              </w:rPr>
            </w:pPr>
            <w:r>
              <w:rPr>
                <w:rFonts w:hint="eastAsia" w:ascii="宋体" w:hAnsi="宋体" w:eastAsia="宋体" w:cs="Times New Roman"/>
                <w:color w:val="000000"/>
                <w:sz w:val="22"/>
                <w:szCs w:val="22"/>
              </w:rPr>
              <w:t>医共体框架下高血压智能动态监测管理的区域联动管理模式的探索</w:t>
            </w:r>
          </w:p>
        </w:tc>
        <w:tc>
          <w:tcPr>
            <w:tcW w:w="2790" w:type="dxa"/>
            <w:noWrap w:val="0"/>
            <w:vAlign w:val="center"/>
          </w:tcPr>
          <w:p w14:paraId="61709A1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Times New Roman"/>
                <w:color w:val="000000"/>
                <w:sz w:val="22"/>
                <w:szCs w:val="22"/>
              </w:rPr>
            </w:pPr>
            <w:r>
              <w:rPr>
                <w:rFonts w:hint="eastAsia" w:ascii="宋体" w:hAnsi="宋体" w:eastAsia="宋体" w:cs="Times New Roman"/>
                <w:color w:val="000000"/>
                <w:sz w:val="22"/>
                <w:szCs w:val="22"/>
              </w:rPr>
              <w:t>首都医科大学密云教学医院</w:t>
            </w:r>
          </w:p>
        </w:tc>
        <w:tc>
          <w:tcPr>
            <w:tcW w:w="960" w:type="dxa"/>
            <w:noWrap w:val="0"/>
            <w:vAlign w:val="center"/>
          </w:tcPr>
          <w:p w14:paraId="4467387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color w:val="000000"/>
                <w:sz w:val="22"/>
                <w:szCs w:val="22"/>
              </w:rPr>
            </w:pPr>
            <w:r>
              <w:rPr>
                <w:rFonts w:hint="eastAsia" w:ascii="宋体" w:hAnsi="宋体" w:eastAsia="宋体" w:cs="Times New Roman"/>
                <w:color w:val="000000"/>
                <w:sz w:val="22"/>
                <w:szCs w:val="22"/>
              </w:rPr>
              <w:t>孙万卉</w:t>
            </w:r>
          </w:p>
        </w:tc>
        <w:tc>
          <w:tcPr>
            <w:tcW w:w="1185" w:type="dxa"/>
            <w:noWrap w:val="0"/>
            <w:vAlign w:val="center"/>
          </w:tcPr>
          <w:p w14:paraId="0DACE41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kern w:val="2"/>
                <w:sz w:val="22"/>
                <w:szCs w:val="22"/>
                <w:lang w:val="en-US" w:eastAsia="zh-CN" w:bidi="ar-SA"/>
              </w:rPr>
            </w:pPr>
            <w:r>
              <w:rPr>
                <w:rFonts w:hint="eastAsia" w:ascii="宋体" w:hAnsi="宋体" w:eastAsia="宋体" w:cs="Times New Roman"/>
                <w:sz w:val="22"/>
                <w:szCs w:val="22"/>
              </w:rPr>
              <w:t>3</w:t>
            </w:r>
          </w:p>
        </w:tc>
        <w:tc>
          <w:tcPr>
            <w:tcW w:w="1035" w:type="dxa"/>
            <w:tcBorders>
              <w:tl2br w:val="single" w:color="000000" w:sz="8" w:space="0"/>
            </w:tcBorders>
            <w:noWrap w:val="0"/>
            <w:vAlign w:val="center"/>
          </w:tcPr>
          <w:p w14:paraId="4820438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sz w:val="22"/>
                <w:szCs w:val="22"/>
                <w:lang w:eastAsia="zh-CN"/>
              </w:rPr>
            </w:pPr>
          </w:p>
        </w:tc>
      </w:tr>
      <w:tr w14:paraId="2F8E01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678" w:type="dxa"/>
            <w:noWrap w:val="0"/>
            <w:vAlign w:val="center"/>
          </w:tcPr>
          <w:p w14:paraId="72E0E45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1180" w:type="dxa"/>
            <w:noWrap w:val="0"/>
            <w:vAlign w:val="center"/>
          </w:tcPr>
          <w:p w14:paraId="223C228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color w:val="000000"/>
                <w:kern w:val="2"/>
                <w:sz w:val="22"/>
                <w:szCs w:val="22"/>
                <w:lang w:val="en-US" w:eastAsia="zh-CN" w:bidi="ar-SA"/>
              </w:rPr>
            </w:pPr>
            <w:r>
              <w:rPr>
                <w:rFonts w:hint="eastAsia" w:ascii="宋体" w:hAnsi="宋体" w:eastAsia="宋体" w:cs="Times New Roman"/>
                <w:color w:val="000000"/>
                <w:sz w:val="22"/>
                <w:szCs w:val="22"/>
              </w:rPr>
              <w:t>一般项目</w:t>
            </w:r>
          </w:p>
        </w:tc>
        <w:tc>
          <w:tcPr>
            <w:tcW w:w="1620" w:type="dxa"/>
            <w:noWrap w:val="0"/>
            <w:vAlign w:val="center"/>
          </w:tcPr>
          <w:p w14:paraId="7544122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宋体" w:hAnsi="宋体" w:eastAsia="宋体" w:cs="Times New Roman"/>
                <w:color w:val="000000"/>
                <w:sz w:val="22"/>
                <w:szCs w:val="22"/>
              </w:rPr>
            </w:pPr>
            <w:r>
              <w:rPr>
                <w:rFonts w:hint="eastAsia" w:ascii="宋体" w:hAnsi="宋体" w:eastAsia="宋体" w:cs="Times New Roman"/>
                <w:color w:val="000000"/>
                <w:sz w:val="22"/>
                <w:szCs w:val="22"/>
              </w:rPr>
              <w:t>首发202</w:t>
            </w:r>
            <w:r>
              <w:rPr>
                <w:rFonts w:ascii="宋体" w:hAnsi="宋体" w:eastAsia="宋体" w:cs="Times New Roman"/>
                <w:color w:val="000000"/>
                <w:sz w:val="22"/>
                <w:szCs w:val="22"/>
              </w:rPr>
              <w:t>3</w:t>
            </w:r>
            <w:r>
              <w:rPr>
                <w:rFonts w:hint="eastAsia" w:ascii="宋体" w:hAnsi="宋体" w:eastAsia="宋体" w:cs="Times New Roman"/>
                <w:color w:val="000000"/>
                <w:sz w:val="22"/>
                <w:szCs w:val="22"/>
              </w:rPr>
              <w:t>-2Y-003</w:t>
            </w:r>
          </w:p>
        </w:tc>
        <w:tc>
          <w:tcPr>
            <w:tcW w:w="4350" w:type="dxa"/>
            <w:noWrap w:val="0"/>
            <w:vAlign w:val="center"/>
          </w:tcPr>
          <w:p w14:paraId="37396BC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Times New Roman"/>
                <w:color w:val="000000"/>
                <w:sz w:val="22"/>
                <w:szCs w:val="22"/>
              </w:rPr>
            </w:pPr>
            <w:r>
              <w:rPr>
                <w:rFonts w:hint="eastAsia" w:ascii="宋体" w:hAnsi="宋体" w:eastAsia="宋体" w:cs="Times New Roman"/>
                <w:color w:val="000000"/>
                <w:sz w:val="22"/>
                <w:szCs w:val="22"/>
              </w:rPr>
              <w:t>叙事护理对北京市房山区部分乳腺癌术后患者心理抑郁的干预效果研究</w:t>
            </w:r>
          </w:p>
        </w:tc>
        <w:tc>
          <w:tcPr>
            <w:tcW w:w="2790" w:type="dxa"/>
            <w:noWrap w:val="0"/>
            <w:vAlign w:val="center"/>
          </w:tcPr>
          <w:p w14:paraId="4CA6780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Times New Roman"/>
                <w:color w:val="000000"/>
                <w:sz w:val="22"/>
                <w:szCs w:val="22"/>
              </w:rPr>
            </w:pPr>
            <w:r>
              <w:rPr>
                <w:rFonts w:hint="eastAsia" w:ascii="宋体" w:hAnsi="宋体" w:eastAsia="宋体" w:cs="Times New Roman"/>
                <w:color w:val="000000"/>
                <w:sz w:val="22"/>
                <w:szCs w:val="22"/>
              </w:rPr>
              <w:t>首都医科大学良乡教学医院</w:t>
            </w:r>
          </w:p>
        </w:tc>
        <w:tc>
          <w:tcPr>
            <w:tcW w:w="960" w:type="dxa"/>
            <w:noWrap w:val="0"/>
            <w:vAlign w:val="center"/>
          </w:tcPr>
          <w:p w14:paraId="63CDFBE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color w:val="000000"/>
                <w:sz w:val="22"/>
                <w:szCs w:val="22"/>
              </w:rPr>
            </w:pPr>
            <w:r>
              <w:rPr>
                <w:rFonts w:hint="eastAsia" w:ascii="宋体" w:hAnsi="宋体" w:eastAsia="宋体" w:cs="Times New Roman"/>
                <w:color w:val="000000"/>
                <w:sz w:val="22"/>
                <w:szCs w:val="22"/>
              </w:rPr>
              <w:t>王红禄</w:t>
            </w:r>
          </w:p>
        </w:tc>
        <w:tc>
          <w:tcPr>
            <w:tcW w:w="1185" w:type="dxa"/>
            <w:noWrap w:val="0"/>
            <w:vAlign w:val="center"/>
          </w:tcPr>
          <w:p w14:paraId="63A687F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kern w:val="2"/>
                <w:sz w:val="22"/>
                <w:szCs w:val="22"/>
                <w:lang w:val="en-US" w:eastAsia="zh-CN" w:bidi="ar-SA"/>
              </w:rPr>
            </w:pPr>
            <w:r>
              <w:rPr>
                <w:rFonts w:hint="eastAsia" w:ascii="宋体" w:hAnsi="宋体" w:eastAsia="宋体" w:cs="Times New Roman"/>
                <w:sz w:val="22"/>
                <w:szCs w:val="22"/>
              </w:rPr>
              <w:t>3</w:t>
            </w:r>
          </w:p>
        </w:tc>
        <w:tc>
          <w:tcPr>
            <w:tcW w:w="1035" w:type="dxa"/>
            <w:tcBorders>
              <w:tl2br w:val="single" w:color="000000" w:sz="8" w:space="0"/>
            </w:tcBorders>
            <w:noWrap w:val="0"/>
            <w:vAlign w:val="center"/>
          </w:tcPr>
          <w:p w14:paraId="2BC88A3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sz w:val="22"/>
                <w:szCs w:val="22"/>
                <w:lang w:eastAsia="zh-CN"/>
              </w:rPr>
            </w:pPr>
          </w:p>
        </w:tc>
      </w:tr>
      <w:tr w14:paraId="23E18A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678" w:type="dxa"/>
            <w:noWrap w:val="0"/>
            <w:vAlign w:val="center"/>
          </w:tcPr>
          <w:p w14:paraId="11D9468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eastAsia="宋体" w:cs="宋体"/>
                <w:color w:val="000000"/>
                <w:kern w:val="0"/>
                <w:sz w:val="22"/>
                <w:szCs w:val="22"/>
              </w:rPr>
            </w:pPr>
            <w:r>
              <w:rPr>
                <w:rFonts w:hint="eastAsia" w:ascii="宋体" w:hAnsi="宋体" w:eastAsia="宋体" w:cs="宋体"/>
                <w:color w:val="000000"/>
                <w:kern w:val="0"/>
                <w:sz w:val="22"/>
                <w:szCs w:val="22"/>
              </w:rPr>
              <w:t>5</w:t>
            </w:r>
          </w:p>
        </w:tc>
        <w:tc>
          <w:tcPr>
            <w:tcW w:w="1180" w:type="dxa"/>
            <w:noWrap w:val="0"/>
            <w:vAlign w:val="center"/>
          </w:tcPr>
          <w:p w14:paraId="7B3EA52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color w:val="000000"/>
                <w:kern w:val="2"/>
                <w:sz w:val="22"/>
                <w:szCs w:val="22"/>
                <w:lang w:val="en-US" w:eastAsia="zh-CN" w:bidi="ar-SA"/>
              </w:rPr>
            </w:pPr>
            <w:r>
              <w:rPr>
                <w:rFonts w:hint="eastAsia" w:ascii="宋体" w:hAnsi="宋体" w:eastAsia="宋体" w:cs="Times New Roman"/>
                <w:color w:val="000000"/>
                <w:sz w:val="22"/>
                <w:szCs w:val="22"/>
              </w:rPr>
              <w:t>一般项目</w:t>
            </w:r>
          </w:p>
        </w:tc>
        <w:tc>
          <w:tcPr>
            <w:tcW w:w="1620" w:type="dxa"/>
            <w:noWrap w:val="0"/>
            <w:vAlign w:val="center"/>
          </w:tcPr>
          <w:p w14:paraId="363FF4F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Times New Roman"/>
                <w:color w:val="000000"/>
                <w:sz w:val="22"/>
                <w:szCs w:val="22"/>
              </w:rPr>
            </w:pPr>
            <w:r>
              <w:rPr>
                <w:rFonts w:hint="eastAsia" w:ascii="宋体" w:hAnsi="宋体" w:eastAsia="宋体" w:cs="Times New Roman"/>
                <w:color w:val="000000"/>
                <w:sz w:val="22"/>
                <w:szCs w:val="22"/>
              </w:rPr>
              <w:t>首发202</w:t>
            </w:r>
            <w:r>
              <w:rPr>
                <w:rFonts w:ascii="宋体" w:hAnsi="宋体" w:eastAsia="宋体" w:cs="Times New Roman"/>
                <w:color w:val="000000"/>
                <w:sz w:val="22"/>
                <w:szCs w:val="22"/>
              </w:rPr>
              <w:t>3</w:t>
            </w:r>
            <w:r>
              <w:rPr>
                <w:rFonts w:hint="eastAsia" w:ascii="宋体" w:hAnsi="宋体" w:eastAsia="宋体" w:cs="Times New Roman"/>
                <w:color w:val="000000"/>
                <w:sz w:val="22"/>
                <w:szCs w:val="22"/>
              </w:rPr>
              <w:t>-2Y-004</w:t>
            </w:r>
          </w:p>
        </w:tc>
        <w:tc>
          <w:tcPr>
            <w:tcW w:w="4350" w:type="dxa"/>
            <w:noWrap w:val="0"/>
            <w:vAlign w:val="center"/>
          </w:tcPr>
          <w:p w14:paraId="4588548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Times New Roman"/>
                <w:color w:val="000000"/>
                <w:kern w:val="0"/>
                <w:sz w:val="22"/>
                <w:szCs w:val="22"/>
              </w:rPr>
            </w:pPr>
            <w:r>
              <w:rPr>
                <w:rFonts w:hint="eastAsia" w:ascii="宋体" w:hAnsi="宋体" w:eastAsia="宋体" w:cs="Times New Roman"/>
                <w:color w:val="000000"/>
                <w:sz w:val="22"/>
                <w:szCs w:val="22"/>
              </w:rPr>
              <w:t>全科团队应用ICF理念进行脑卒中康复治疗临床疗效的研究</w:t>
            </w:r>
          </w:p>
        </w:tc>
        <w:tc>
          <w:tcPr>
            <w:tcW w:w="2790" w:type="dxa"/>
            <w:noWrap w:val="0"/>
            <w:vAlign w:val="center"/>
          </w:tcPr>
          <w:p w14:paraId="3C22C06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宋体" w:hAnsi="宋体" w:eastAsia="宋体" w:cs="Times New Roman"/>
                <w:color w:val="000000"/>
                <w:kern w:val="0"/>
                <w:sz w:val="22"/>
                <w:szCs w:val="22"/>
              </w:rPr>
            </w:pPr>
            <w:r>
              <w:rPr>
                <w:rFonts w:hint="eastAsia" w:ascii="宋体" w:hAnsi="宋体" w:eastAsia="宋体" w:cs="Times New Roman"/>
                <w:color w:val="000000"/>
                <w:sz w:val="22"/>
                <w:szCs w:val="22"/>
              </w:rPr>
              <w:t>首都医科大学大兴教学医院</w:t>
            </w:r>
          </w:p>
        </w:tc>
        <w:tc>
          <w:tcPr>
            <w:tcW w:w="960" w:type="dxa"/>
            <w:noWrap w:val="0"/>
            <w:vAlign w:val="center"/>
          </w:tcPr>
          <w:p w14:paraId="2C56B17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color w:val="000000"/>
                <w:sz w:val="22"/>
                <w:szCs w:val="22"/>
              </w:rPr>
            </w:pPr>
            <w:r>
              <w:rPr>
                <w:rFonts w:hint="eastAsia" w:ascii="宋体" w:hAnsi="宋体" w:eastAsia="宋体" w:cs="Times New Roman"/>
                <w:color w:val="000000"/>
                <w:sz w:val="22"/>
                <w:szCs w:val="22"/>
              </w:rPr>
              <w:t>赵留庄</w:t>
            </w:r>
          </w:p>
        </w:tc>
        <w:tc>
          <w:tcPr>
            <w:tcW w:w="1185" w:type="dxa"/>
            <w:noWrap w:val="0"/>
            <w:vAlign w:val="center"/>
          </w:tcPr>
          <w:p w14:paraId="7F644E3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kern w:val="2"/>
                <w:sz w:val="22"/>
                <w:szCs w:val="22"/>
                <w:lang w:val="en-US" w:eastAsia="zh-CN" w:bidi="ar-SA"/>
              </w:rPr>
            </w:pPr>
            <w:r>
              <w:rPr>
                <w:rFonts w:hint="eastAsia" w:ascii="宋体" w:hAnsi="宋体" w:eastAsia="宋体" w:cs="Times New Roman"/>
                <w:sz w:val="22"/>
                <w:szCs w:val="22"/>
              </w:rPr>
              <w:t>3</w:t>
            </w:r>
          </w:p>
        </w:tc>
        <w:tc>
          <w:tcPr>
            <w:tcW w:w="1035" w:type="dxa"/>
            <w:tcBorders>
              <w:tl2br w:val="single" w:color="000000" w:sz="8" w:space="0"/>
            </w:tcBorders>
            <w:noWrap w:val="0"/>
            <w:vAlign w:val="center"/>
          </w:tcPr>
          <w:p w14:paraId="471046D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sz w:val="22"/>
                <w:szCs w:val="22"/>
                <w:lang w:eastAsia="zh-CN"/>
              </w:rPr>
            </w:pPr>
          </w:p>
        </w:tc>
      </w:tr>
      <w:tr w14:paraId="70F444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678" w:type="dxa"/>
            <w:noWrap w:val="0"/>
            <w:vAlign w:val="center"/>
          </w:tcPr>
          <w:p w14:paraId="4E6A45E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eastAsia="宋体" w:cs="宋体"/>
                <w:color w:val="000000"/>
                <w:kern w:val="0"/>
                <w:sz w:val="22"/>
                <w:szCs w:val="22"/>
              </w:rPr>
            </w:pPr>
            <w:r>
              <w:rPr>
                <w:rFonts w:hint="eastAsia" w:ascii="宋体" w:hAnsi="宋体" w:eastAsia="宋体" w:cs="宋体"/>
                <w:color w:val="000000"/>
                <w:kern w:val="0"/>
                <w:sz w:val="22"/>
                <w:szCs w:val="22"/>
              </w:rPr>
              <w:t>6</w:t>
            </w:r>
          </w:p>
        </w:tc>
        <w:tc>
          <w:tcPr>
            <w:tcW w:w="1180" w:type="dxa"/>
            <w:noWrap w:val="0"/>
            <w:vAlign w:val="center"/>
          </w:tcPr>
          <w:p w14:paraId="0C0C86A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color w:val="000000"/>
                <w:kern w:val="2"/>
                <w:sz w:val="22"/>
                <w:szCs w:val="22"/>
                <w:lang w:val="en-US" w:eastAsia="zh-CN" w:bidi="ar-SA"/>
              </w:rPr>
            </w:pPr>
            <w:r>
              <w:rPr>
                <w:rFonts w:hint="eastAsia" w:ascii="宋体" w:hAnsi="宋体" w:eastAsia="宋体" w:cs="Times New Roman"/>
                <w:color w:val="000000"/>
                <w:sz w:val="22"/>
                <w:szCs w:val="22"/>
              </w:rPr>
              <w:t>一般项目</w:t>
            </w:r>
          </w:p>
        </w:tc>
        <w:tc>
          <w:tcPr>
            <w:tcW w:w="1620" w:type="dxa"/>
            <w:noWrap w:val="0"/>
            <w:vAlign w:val="center"/>
          </w:tcPr>
          <w:p w14:paraId="48D2497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Times New Roman"/>
                <w:color w:val="000000"/>
                <w:sz w:val="22"/>
                <w:szCs w:val="22"/>
              </w:rPr>
            </w:pPr>
            <w:r>
              <w:rPr>
                <w:rFonts w:hint="eastAsia" w:ascii="宋体" w:hAnsi="宋体" w:eastAsia="宋体" w:cs="Times New Roman"/>
                <w:color w:val="000000"/>
                <w:sz w:val="22"/>
                <w:szCs w:val="22"/>
              </w:rPr>
              <w:t>首发202</w:t>
            </w:r>
            <w:r>
              <w:rPr>
                <w:rFonts w:ascii="宋体" w:hAnsi="宋体" w:eastAsia="宋体" w:cs="Times New Roman"/>
                <w:color w:val="000000"/>
                <w:sz w:val="22"/>
                <w:szCs w:val="22"/>
              </w:rPr>
              <w:t>3</w:t>
            </w:r>
            <w:r>
              <w:rPr>
                <w:rFonts w:hint="eastAsia" w:ascii="宋体" w:hAnsi="宋体" w:eastAsia="宋体" w:cs="Times New Roman"/>
                <w:color w:val="000000"/>
                <w:sz w:val="22"/>
                <w:szCs w:val="22"/>
              </w:rPr>
              <w:t>-2Y-005</w:t>
            </w:r>
          </w:p>
        </w:tc>
        <w:tc>
          <w:tcPr>
            <w:tcW w:w="4350" w:type="dxa"/>
            <w:noWrap w:val="0"/>
            <w:vAlign w:val="center"/>
          </w:tcPr>
          <w:p w14:paraId="1C0E146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宋体" w:hAnsi="宋体" w:eastAsia="宋体" w:cs="Times New Roman"/>
                <w:color w:val="000000"/>
                <w:kern w:val="0"/>
                <w:sz w:val="22"/>
                <w:szCs w:val="22"/>
              </w:rPr>
            </w:pPr>
            <w:r>
              <w:rPr>
                <w:rFonts w:hint="eastAsia" w:ascii="宋体" w:hAnsi="宋体" w:eastAsia="宋体" w:cs="Times New Roman"/>
                <w:color w:val="000000"/>
                <w:sz w:val="22"/>
                <w:szCs w:val="22"/>
              </w:rPr>
              <w:t>医联体网格化布局管理模式在宫颈癌前病变规范化诊疗中的应用研究</w:t>
            </w:r>
          </w:p>
        </w:tc>
        <w:tc>
          <w:tcPr>
            <w:tcW w:w="2790" w:type="dxa"/>
            <w:noWrap w:val="0"/>
            <w:vAlign w:val="center"/>
          </w:tcPr>
          <w:p w14:paraId="1DEEF05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Times New Roman"/>
                <w:color w:val="000000"/>
                <w:sz w:val="22"/>
                <w:szCs w:val="22"/>
              </w:rPr>
            </w:pPr>
            <w:r>
              <w:rPr>
                <w:rFonts w:hint="eastAsia" w:ascii="宋体" w:hAnsi="宋体" w:eastAsia="宋体" w:cs="Times New Roman"/>
                <w:color w:val="000000"/>
                <w:sz w:val="22"/>
                <w:szCs w:val="22"/>
              </w:rPr>
              <w:t>首都医科大学附属</w:t>
            </w:r>
            <w:r>
              <w:rPr>
                <w:rFonts w:hint="eastAsia" w:ascii="宋体" w:hAnsi="宋体" w:eastAsia="宋体" w:cs="Times New Roman"/>
                <w:color w:val="000000"/>
                <w:sz w:val="22"/>
                <w:szCs w:val="22"/>
                <w:lang w:eastAsia="zh-CN"/>
              </w:rPr>
              <w:t>北京</w:t>
            </w:r>
            <w:r>
              <w:rPr>
                <w:rFonts w:hint="eastAsia" w:ascii="宋体" w:hAnsi="宋体" w:eastAsia="宋体" w:cs="Times New Roman"/>
                <w:color w:val="000000"/>
                <w:sz w:val="22"/>
                <w:szCs w:val="22"/>
              </w:rPr>
              <w:t>朝阳医院</w:t>
            </w:r>
          </w:p>
        </w:tc>
        <w:tc>
          <w:tcPr>
            <w:tcW w:w="960" w:type="dxa"/>
            <w:noWrap w:val="0"/>
            <w:vAlign w:val="center"/>
          </w:tcPr>
          <w:p w14:paraId="7802011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color w:val="000000"/>
                <w:sz w:val="22"/>
                <w:szCs w:val="22"/>
              </w:rPr>
            </w:pPr>
            <w:r>
              <w:rPr>
                <w:rFonts w:hint="eastAsia" w:ascii="宋体" w:hAnsi="宋体" w:eastAsia="宋体" w:cs="Times New Roman"/>
                <w:color w:val="000000"/>
                <w:sz w:val="22"/>
                <w:szCs w:val="22"/>
              </w:rPr>
              <w:t>穆博然</w:t>
            </w:r>
          </w:p>
        </w:tc>
        <w:tc>
          <w:tcPr>
            <w:tcW w:w="1185" w:type="dxa"/>
            <w:noWrap w:val="0"/>
            <w:vAlign w:val="center"/>
          </w:tcPr>
          <w:p w14:paraId="6655387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kern w:val="2"/>
                <w:sz w:val="22"/>
                <w:szCs w:val="22"/>
                <w:lang w:val="en-US" w:eastAsia="zh-CN" w:bidi="ar-SA"/>
              </w:rPr>
            </w:pPr>
            <w:r>
              <w:rPr>
                <w:rFonts w:hint="eastAsia" w:ascii="宋体" w:hAnsi="宋体" w:eastAsia="宋体" w:cs="Times New Roman"/>
                <w:sz w:val="22"/>
                <w:szCs w:val="22"/>
              </w:rPr>
              <w:t>3</w:t>
            </w:r>
          </w:p>
        </w:tc>
        <w:tc>
          <w:tcPr>
            <w:tcW w:w="1035" w:type="dxa"/>
            <w:tcBorders>
              <w:tl2br w:val="single" w:color="000000" w:sz="8" w:space="0"/>
            </w:tcBorders>
            <w:noWrap w:val="0"/>
            <w:vAlign w:val="center"/>
          </w:tcPr>
          <w:p w14:paraId="64EF64B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sz w:val="22"/>
                <w:szCs w:val="22"/>
                <w:lang w:eastAsia="zh-CN"/>
              </w:rPr>
            </w:pPr>
          </w:p>
        </w:tc>
      </w:tr>
      <w:tr w14:paraId="2FD6EA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678" w:type="dxa"/>
            <w:noWrap w:val="0"/>
            <w:vAlign w:val="center"/>
          </w:tcPr>
          <w:p w14:paraId="233CC8C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eastAsia="宋体" w:cs="宋体"/>
                <w:color w:val="000000"/>
                <w:kern w:val="0"/>
                <w:sz w:val="22"/>
                <w:szCs w:val="22"/>
              </w:rPr>
            </w:pPr>
            <w:r>
              <w:rPr>
                <w:rFonts w:hint="eastAsia" w:ascii="宋体" w:hAnsi="宋体" w:eastAsia="宋体" w:cs="宋体"/>
                <w:color w:val="000000"/>
                <w:kern w:val="0"/>
                <w:sz w:val="22"/>
                <w:szCs w:val="22"/>
              </w:rPr>
              <w:t>7</w:t>
            </w:r>
          </w:p>
        </w:tc>
        <w:tc>
          <w:tcPr>
            <w:tcW w:w="1180" w:type="dxa"/>
            <w:noWrap w:val="0"/>
            <w:vAlign w:val="center"/>
          </w:tcPr>
          <w:p w14:paraId="119D96E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color w:val="000000"/>
                <w:kern w:val="2"/>
                <w:sz w:val="22"/>
                <w:szCs w:val="22"/>
                <w:lang w:val="en-US" w:eastAsia="zh-CN" w:bidi="ar-SA"/>
              </w:rPr>
            </w:pPr>
            <w:r>
              <w:rPr>
                <w:rFonts w:hint="eastAsia" w:ascii="宋体" w:hAnsi="宋体" w:eastAsia="宋体" w:cs="Times New Roman"/>
                <w:color w:val="000000"/>
                <w:sz w:val="22"/>
                <w:szCs w:val="22"/>
              </w:rPr>
              <w:t>一般项目</w:t>
            </w:r>
          </w:p>
        </w:tc>
        <w:tc>
          <w:tcPr>
            <w:tcW w:w="1620" w:type="dxa"/>
            <w:noWrap w:val="0"/>
            <w:vAlign w:val="center"/>
          </w:tcPr>
          <w:p w14:paraId="361EFA8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Times New Roman"/>
                <w:color w:val="000000"/>
                <w:sz w:val="22"/>
                <w:szCs w:val="22"/>
              </w:rPr>
            </w:pPr>
            <w:r>
              <w:rPr>
                <w:rFonts w:hint="eastAsia" w:ascii="宋体" w:hAnsi="宋体" w:eastAsia="宋体" w:cs="Times New Roman"/>
                <w:color w:val="000000"/>
                <w:sz w:val="22"/>
                <w:szCs w:val="22"/>
              </w:rPr>
              <w:t>首发202</w:t>
            </w:r>
            <w:r>
              <w:rPr>
                <w:rFonts w:ascii="宋体" w:hAnsi="宋体" w:eastAsia="宋体" w:cs="Times New Roman"/>
                <w:color w:val="000000"/>
                <w:sz w:val="22"/>
                <w:szCs w:val="22"/>
              </w:rPr>
              <w:t>3</w:t>
            </w:r>
            <w:r>
              <w:rPr>
                <w:rFonts w:hint="eastAsia" w:ascii="宋体" w:hAnsi="宋体" w:eastAsia="宋体" w:cs="Times New Roman"/>
                <w:color w:val="000000"/>
                <w:sz w:val="22"/>
                <w:szCs w:val="22"/>
              </w:rPr>
              <w:t>-2Y-006</w:t>
            </w:r>
          </w:p>
        </w:tc>
        <w:tc>
          <w:tcPr>
            <w:tcW w:w="4350" w:type="dxa"/>
            <w:noWrap w:val="0"/>
            <w:vAlign w:val="center"/>
          </w:tcPr>
          <w:p w14:paraId="18C7753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Times New Roman"/>
                <w:color w:val="000000"/>
                <w:sz w:val="22"/>
                <w:szCs w:val="22"/>
              </w:rPr>
            </w:pPr>
            <w:r>
              <w:rPr>
                <w:rFonts w:hint="eastAsia" w:ascii="宋体" w:hAnsi="宋体" w:eastAsia="宋体" w:cs="Times New Roman"/>
                <w:color w:val="000000"/>
                <w:sz w:val="22"/>
                <w:szCs w:val="22"/>
              </w:rPr>
              <w:t>基于主动健康的常见慢病患者家庭内资源动员现状及干预研究</w:t>
            </w:r>
          </w:p>
        </w:tc>
        <w:tc>
          <w:tcPr>
            <w:tcW w:w="2790" w:type="dxa"/>
            <w:noWrap w:val="0"/>
            <w:vAlign w:val="center"/>
          </w:tcPr>
          <w:p w14:paraId="03464E5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Times New Roman"/>
                <w:color w:val="000000"/>
                <w:sz w:val="22"/>
                <w:szCs w:val="22"/>
              </w:rPr>
            </w:pPr>
            <w:r>
              <w:rPr>
                <w:rFonts w:hint="eastAsia" w:ascii="宋体" w:hAnsi="宋体" w:eastAsia="宋体" w:cs="Times New Roman"/>
                <w:color w:val="000000"/>
                <w:sz w:val="22"/>
                <w:szCs w:val="22"/>
              </w:rPr>
              <w:t>首都医科大学附属</w:t>
            </w:r>
            <w:r>
              <w:rPr>
                <w:rFonts w:hint="eastAsia" w:ascii="宋体" w:hAnsi="宋体" w:eastAsia="宋体" w:cs="Times New Roman"/>
                <w:color w:val="000000"/>
                <w:sz w:val="22"/>
                <w:szCs w:val="22"/>
                <w:lang w:eastAsia="zh-CN"/>
              </w:rPr>
              <w:t>北京</w:t>
            </w:r>
            <w:r>
              <w:rPr>
                <w:rFonts w:hint="eastAsia" w:ascii="宋体" w:hAnsi="宋体" w:eastAsia="宋体" w:cs="Times New Roman"/>
                <w:color w:val="000000"/>
                <w:sz w:val="22"/>
                <w:szCs w:val="22"/>
              </w:rPr>
              <w:t>朝阳医院</w:t>
            </w:r>
          </w:p>
        </w:tc>
        <w:tc>
          <w:tcPr>
            <w:tcW w:w="960" w:type="dxa"/>
            <w:noWrap w:val="0"/>
            <w:vAlign w:val="center"/>
          </w:tcPr>
          <w:p w14:paraId="71FB541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color w:val="000000"/>
                <w:sz w:val="22"/>
                <w:szCs w:val="22"/>
              </w:rPr>
            </w:pPr>
            <w:r>
              <w:rPr>
                <w:rFonts w:hint="eastAsia" w:ascii="宋体" w:hAnsi="宋体" w:eastAsia="宋体" w:cs="Times New Roman"/>
                <w:color w:val="000000"/>
                <w:sz w:val="22"/>
                <w:szCs w:val="22"/>
              </w:rPr>
              <w:t>王晓娟</w:t>
            </w:r>
          </w:p>
        </w:tc>
        <w:tc>
          <w:tcPr>
            <w:tcW w:w="1185" w:type="dxa"/>
            <w:noWrap w:val="0"/>
            <w:vAlign w:val="center"/>
          </w:tcPr>
          <w:p w14:paraId="2DE13C4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kern w:val="2"/>
                <w:sz w:val="22"/>
                <w:szCs w:val="22"/>
                <w:lang w:val="en-US" w:eastAsia="zh-CN" w:bidi="ar-SA"/>
              </w:rPr>
            </w:pPr>
            <w:r>
              <w:rPr>
                <w:rFonts w:hint="eastAsia" w:ascii="宋体" w:hAnsi="宋体" w:eastAsia="宋体" w:cs="Times New Roman"/>
                <w:sz w:val="22"/>
                <w:szCs w:val="22"/>
              </w:rPr>
              <w:t>3</w:t>
            </w:r>
          </w:p>
        </w:tc>
        <w:tc>
          <w:tcPr>
            <w:tcW w:w="1035" w:type="dxa"/>
            <w:tcBorders>
              <w:tl2br w:val="single" w:color="000000" w:sz="8" w:space="0"/>
            </w:tcBorders>
            <w:noWrap w:val="0"/>
            <w:vAlign w:val="center"/>
          </w:tcPr>
          <w:p w14:paraId="54E9794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sz w:val="22"/>
                <w:szCs w:val="22"/>
                <w:lang w:eastAsia="zh-CN"/>
              </w:rPr>
            </w:pPr>
          </w:p>
        </w:tc>
      </w:tr>
      <w:tr w14:paraId="73F591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678" w:type="dxa"/>
            <w:noWrap w:val="0"/>
            <w:vAlign w:val="center"/>
          </w:tcPr>
          <w:p w14:paraId="24BAF53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eastAsia="宋体" w:cs="宋体"/>
                <w:color w:val="000000"/>
                <w:kern w:val="0"/>
                <w:sz w:val="22"/>
                <w:szCs w:val="22"/>
              </w:rPr>
            </w:pPr>
            <w:r>
              <w:rPr>
                <w:rFonts w:hint="eastAsia" w:ascii="宋体" w:hAnsi="宋体" w:eastAsia="宋体" w:cs="宋体"/>
                <w:color w:val="000000"/>
                <w:kern w:val="0"/>
                <w:sz w:val="22"/>
                <w:szCs w:val="22"/>
              </w:rPr>
              <w:t>8</w:t>
            </w:r>
          </w:p>
        </w:tc>
        <w:tc>
          <w:tcPr>
            <w:tcW w:w="1180" w:type="dxa"/>
            <w:noWrap w:val="0"/>
            <w:vAlign w:val="center"/>
          </w:tcPr>
          <w:p w14:paraId="5D7EC7F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color w:val="000000"/>
                <w:kern w:val="2"/>
                <w:sz w:val="22"/>
                <w:szCs w:val="22"/>
                <w:lang w:val="en-US" w:eastAsia="zh-CN" w:bidi="ar-SA"/>
              </w:rPr>
            </w:pPr>
            <w:r>
              <w:rPr>
                <w:rFonts w:hint="eastAsia" w:ascii="宋体" w:hAnsi="宋体" w:eastAsia="宋体" w:cs="Times New Roman"/>
                <w:color w:val="000000"/>
                <w:sz w:val="22"/>
                <w:szCs w:val="22"/>
              </w:rPr>
              <w:t>一般项目</w:t>
            </w:r>
          </w:p>
        </w:tc>
        <w:tc>
          <w:tcPr>
            <w:tcW w:w="1620" w:type="dxa"/>
            <w:noWrap w:val="0"/>
            <w:vAlign w:val="center"/>
          </w:tcPr>
          <w:p w14:paraId="2E81554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Times New Roman"/>
                <w:color w:val="000000"/>
                <w:sz w:val="22"/>
                <w:szCs w:val="22"/>
              </w:rPr>
            </w:pPr>
            <w:r>
              <w:rPr>
                <w:rFonts w:hint="eastAsia" w:ascii="宋体" w:hAnsi="宋体" w:eastAsia="宋体" w:cs="Times New Roman"/>
                <w:color w:val="000000"/>
                <w:sz w:val="22"/>
                <w:szCs w:val="22"/>
              </w:rPr>
              <w:t>首发202</w:t>
            </w:r>
            <w:r>
              <w:rPr>
                <w:rFonts w:ascii="宋体" w:hAnsi="宋体" w:eastAsia="宋体" w:cs="Times New Roman"/>
                <w:color w:val="000000"/>
                <w:sz w:val="22"/>
                <w:szCs w:val="22"/>
              </w:rPr>
              <w:t>3</w:t>
            </w:r>
            <w:r>
              <w:rPr>
                <w:rFonts w:hint="eastAsia" w:ascii="宋体" w:hAnsi="宋体" w:eastAsia="宋体" w:cs="Times New Roman"/>
                <w:color w:val="000000"/>
                <w:sz w:val="22"/>
                <w:szCs w:val="22"/>
              </w:rPr>
              <w:t>-2Y-007</w:t>
            </w:r>
          </w:p>
        </w:tc>
        <w:tc>
          <w:tcPr>
            <w:tcW w:w="4350" w:type="dxa"/>
            <w:noWrap w:val="0"/>
            <w:vAlign w:val="center"/>
          </w:tcPr>
          <w:p w14:paraId="4A6CD0C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Times New Roman"/>
                <w:color w:val="000000"/>
                <w:sz w:val="22"/>
                <w:szCs w:val="22"/>
              </w:rPr>
            </w:pPr>
            <w:r>
              <w:rPr>
                <w:rFonts w:hint="eastAsia" w:ascii="宋体" w:hAnsi="宋体" w:eastAsia="宋体" w:cs="Times New Roman"/>
                <w:color w:val="000000"/>
                <w:sz w:val="22"/>
                <w:szCs w:val="22"/>
              </w:rPr>
              <w:t>医联体互动China-PAR评估及多学科团队管理对糖尿病患者心血管病风险的影响</w:t>
            </w:r>
          </w:p>
        </w:tc>
        <w:tc>
          <w:tcPr>
            <w:tcW w:w="2790" w:type="dxa"/>
            <w:noWrap w:val="0"/>
            <w:vAlign w:val="center"/>
          </w:tcPr>
          <w:p w14:paraId="5FB9929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Times New Roman"/>
                <w:color w:val="000000"/>
                <w:sz w:val="22"/>
                <w:szCs w:val="22"/>
              </w:rPr>
            </w:pPr>
            <w:r>
              <w:rPr>
                <w:rFonts w:hint="eastAsia" w:ascii="宋体" w:hAnsi="宋体" w:eastAsia="宋体" w:cs="Times New Roman"/>
                <w:color w:val="000000"/>
                <w:sz w:val="22"/>
                <w:szCs w:val="22"/>
              </w:rPr>
              <w:t>首都医科大学附属</w:t>
            </w:r>
            <w:r>
              <w:rPr>
                <w:rFonts w:hint="eastAsia" w:ascii="宋体" w:hAnsi="宋体" w:eastAsia="宋体" w:cs="Times New Roman"/>
                <w:color w:val="000000"/>
                <w:sz w:val="22"/>
                <w:szCs w:val="22"/>
                <w:lang w:eastAsia="zh-CN"/>
              </w:rPr>
              <w:t>北京</w:t>
            </w:r>
            <w:r>
              <w:rPr>
                <w:rFonts w:hint="eastAsia" w:ascii="宋体" w:hAnsi="宋体" w:eastAsia="宋体" w:cs="Times New Roman"/>
                <w:color w:val="000000"/>
                <w:sz w:val="22"/>
                <w:szCs w:val="22"/>
              </w:rPr>
              <w:t>朝阳医院</w:t>
            </w:r>
          </w:p>
        </w:tc>
        <w:tc>
          <w:tcPr>
            <w:tcW w:w="960" w:type="dxa"/>
            <w:noWrap w:val="0"/>
            <w:vAlign w:val="center"/>
          </w:tcPr>
          <w:p w14:paraId="36337CF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color w:val="000000"/>
                <w:sz w:val="22"/>
                <w:szCs w:val="22"/>
              </w:rPr>
            </w:pPr>
            <w:r>
              <w:rPr>
                <w:rFonts w:hint="eastAsia" w:ascii="宋体" w:hAnsi="宋体" w:eastAsia="宋体" w:cs="Times New Roman"/>
                <w:color w:val="000000"/>
                <w:sz w:val="22"/>
                <w:szCs w:val="22"/>
              </w:rPr>
              <w:t>潘清蓉</w:t>
            </w:r>
          </w:p>
        </w:tc>
        <w:tc>
          <w:tcPr>
            <w:tcW w:w="1185" w:type="dxa"/>
            <w:noWrap w:val="0"/>
            <w:vAlign w:val="center"/>
          </w:tcPr>
          <w:p w14:paraId="2673EB6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kern w:val="2"/>
                <w:sz w:val="22"/>
                <w:szCs w:val="22"/>
                <w:lang w:val="en-US" w:eastAsia="zh-CN" w:bidi="ar-SA"/>
              </w:rPr>
            </w:pPr>
            <w:r>
              <w:rPr>
                <w:rFonts w:hint="eastAsia" w:ascii="宋体" w:hAnsi="宋体" w:eastAsia="宋体" w:cs="Times New Roman"/>
                <w:sz w:val="22"/>
                <w:szCs w:val="22"/>
              </w:rPr>
              <w:t>3</w:t>
            </w:r>
          </w:p>
        </w:tc>
        <w:tc>
          <w:tcPr>
            <w:tcW w:w="1035" w:type="dxa"/>
            <w:tcBorders>
              <w:tl2br w:val="single" w:color="000000" w:sz="8" w:space="0"/>
            </w:tcBorders>
            <w:noWrap w:val="0"/>
            <w:vAlign w:val="center"/>
          </w:tcPr>
          <w:p w14:paraId="6839C92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sz w:val="22"/>
                <w:szCs w:val="22"/>
                <w:lang w:eastAsia="zh-CN"/>
              </w:rPr>
            </w:pPr>
          </w:p>
        </w:tc>
      </w:tr>
      <w:tr w14:paraId="3DBD07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678" w:type="dxa"/>
            <w:noWrap w:val="0"/>
            <w:vAlign w:val="center"/>
          </w:tcPr>
          <w:p w14:paraId="1565852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eastAsia="宋体" w:cs="宋体"/>
                <w:color w:val="000000"/>
                <w:kern w:val="0"/>
                <w:sz w:val="22"/>
                <w:szCs w:val="22"/>
              </w:rPr>
            </w:pPr>
            <w:r>
              <w:rPr>
                <w:rFonts w:hint="eastAsia" w:ascii="宋体" w:hAnsi="宋体" w:eastAsia="宋体" w:cs="宋体"/>
                <w:color w:val="000000"/>
                <w:kern w:val="0"/>
                <w:sz w:val="22"/>
                <w:szCs w:val="22"/>
              </w:rPr>
              <w:t>9</w:t>
            </w:r>
          </w:p>
        </w:tc>
        <w:tc>
          <w:tcPr>
            <w:tcW w:w="1180" w:type="dxa"/>
            <w:noWrap w:val="0"/>
            <w:vAlign w:val="center"/>
          </w:tcPr>
          <w:p w14:paraId="2DC9649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color w:val="000000"/>
                <w:kern w:val="2"/>
                <w:sz w:val="22"/>
                <w:szCs w:val="22"/>
                <w:lang w:val="en-US" w:eastAsia="zh-CN" w:bidi="ar-SA"/>
              </w:rPr>
            </w:pPr>
            <w:r>
              <w:rPr>
                <w:rFonts w:hint="eastAsia" w:ascii="宋体" w:hAnsi="宋体" w:eastAsia="宋体" w:cs="Times New Roman"/>
                <w:color w:val="000000"/>
                <w:sz w:val="22"/>
                <w:szCs w:val="22"/>
              </w:rPr>
              <w:t>一般项目</w:t>
            </w:r>
          </w:p>
        </w:tc>
        <w:tc>
          <w:tcPr>
            <w:tcW w:w="1620" w:type="dxa"/>
            <w:noWrap w:val="0"/>
            <w:vAlign w:val="center"/>
          </w:tcPr>
          <w:p w14:paraId="521AE42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Times New Roman"/>
                <w:color w:val="000000"/>
                <w:sz w:val="22"/>
                <w:szCs w:val="22"/>
              </w:rPr>
            </w:pPr>
            <w:r>
              <w:rPr>
                <w:rFonts w:hint="eastAsia" w:ascii="宋体" w:hAnsi="宋体" w:eastAsia="宋体" w:cs="Times New Roman"/>
                <w:color w:val="000000"/>
                <w:sz w:val="22"/>
                <w:szCs w:val="22"/>
              </w:rPr>
              <w:t>首发202</w:t>
            </w:r>
            <w:r>
              <w:rPr>
                <w:rFonts w:ascii="宋体" w:hAnsi="宋体" w:eastAsia="宋体" w:cs="Times New Roman"/>
                <w:color w:val="000000"/>
                <w:sz w:val="22"/>
                <w:szCs w:val="22"/>
              </w:rPr>
              <w:t>3</w:t>
            </w:r>
            <w:r>
              <w:rPr>
                <w:rFonts w:hint="eastAsia" w:ascii="宋体" w:hAnsi="宋体" w:eastAsia="宋体" w:cs="Times New Roman"/>
                <w:color w:val="000000"/>
                <w:sz w:val="22"/>
                <w:szCs w:val="22"/>
              </w:rPr>
              <w:t>-2Y-008</w:t>
            </w:r>
          </w:p>
        </w:tc>
        <w:tc>
          <w:tcPr>
            <w:tcW w:w="4350" w:type="dxa"/>
            <w:noWrap w:val="0"/>
            <w:vAlign w:val="center"/>
          </w:tcPr>
          <w:p w14:paraId="34BF03C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宋体" w:hAnsi="宋体" w:eastAsia="宋体" w:cs="Times New Roman"/>
                <w:color w:val="000000"/>
                <w:kern w:val="0"/>
                <w:sz w:val="22"/>
                <w:szCs w:val="22"/>
              </w:rPr>
            </w:pPr>
            <w:r>
              <w:rPr>
                <w:rFonts w:hint="eastAsia" w:ascii="宋体" w:hAnsi="宋体" w:eastAsia="宋体" w:cs="Times New Roman"/>
                <w:color w:val="000000"/>
                <w:sz w:val="22"/>
                <w:szCs w:val="22"/>
              </w:rPr>
              <w:t>基于肠道菌群探索糖尿病高糖状态与糖尿病酮症酸中毒结局的关联研究</w:t>
            </w:r>
          </w:p>
        </w:tc>
        <w:tc>
          <w:tcPr>
            <w:tcW w:w="2790" w:type="dxa"/>
            <w:noWrap w:val="0"/>
            <w:vAlign w:val="center"/>
          </w:tcPr>
          <w:p w14:paraId="07D7744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宋体" w:hAnsi="宋体" w:eastAsia="宋体" w:cs="Times New Roman"/>
                <w:color w:val="000000"/>
                <w:kern w:val="0"/>
                <w:sz w:val="22"/>
                <w:szCs w:val="22"/>
              </w:rPr>
            </w:pPr>
            <w:r>
              <w:rPr>
                <w:rFonts w:hint="eastAsia" w:ascii="宋体" w:hAnsi="宋体" w:eastAsia="宋体" w:cs="Times New Roman"/>
                <w:color w:val="000000"/>
                <w:sz w:val="22"/>
                <w:szCs w:val="22"/>
              </w:rPr>
              <w:t>首都医科大学附属</w:t>
            </w:r>
            <w:r>
              <w:rPr>
                <w:rFonts w:hint="eastAsia" w:ascii="宋体" w:hAnsi="宋体" w:eastAsia="宋体" w:cs="Times New Roman"/>
                <w:color w:val="000000"/>
                <w:sz w:val="22"/>
                <w:szCs w:val="22"/>
                <w:lang w:eastAsia="zh-CN"/>
              </w:rPr>
              <w:t>北京</w:t>
            </w:r>
            <w:r>
              <w:rPr>
                <w:rFonts w:hint="eastAsia" w:ascii="宋体" w:hAnsi="宋体" w:eastAsia="宋体" w:cs="Times New Roman"/>
                <w:color w:val="000000"/>
                <w:sz w:val="22"/>
                <w:szCs w:val="22"/>
              </w:rPr>
              <w:t>同仁医院</w:t>
            </w:r>
          </w:p>
        </w:tc>
        <w:tc>
          <w:tcPr>
            <w:tcW w:w="960" w:type="dxa"/>
            <w:noWrap w:val="0"/>
            <w:vAlign w:val="center"/>
          </w:tcPr>
          <w:p w14:paraId="1FFC6D9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color w:val="000000"/>
                <w:sz w:val="22"/>
                <w:szCs w:val="22"/>
              </w:rPr>
            </w:pPr>
            <w:r>
              <w:rPr>
                <w:rFonts w:hint="eastAsia" w:ascii="宋体" w:hAnsi="宋体" w:eastAsia="宋体" w:cs="Times New Roman"/>
                <w:color w:val="000000"/>
                <w:sz w:val="22"/>
                <w:szCs w:val="22"/>
              </w:rPr>
              <w:t>曹秋梅</w:t>
            </w:r>
          </w:p>
        </w:tc>
        <w:tc>
          <w:tcPr>
            <w:tcW w:w="1185" w:type="dxa"/>
            <w:noWrap w:val="0"/>
            <w:vAlign w:val="center"/>
          </w:tcPr>
          <w:p w14:paraId="1252513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kern w:val="2"/>
                <w:sz w:val="22"/>
                <w:szCs w:val="22"/>
                <w:lang w:val="en-US" w:eastAsia="zh-CN" w:bidi="ar-SA"/>
              </w:rPr>
            </w:pPr>
            <w:r>
              <w:rPr>
                <w:rFonts w:hint="eastAsia" w:ascii="宋体" w:hAnsi="宋体" w:eastAsia="宋体" w:cs="Times New Roman"/>
                <w:sz w:val="22"/>
                <w:szCs w:val="22"/>
              </w:rPr>
              <w:t>3</w:t>
            </w:r>
          </w:p>
        </w:tc>
        <w:tc>
          <w:tcPr>
            <w:tcW w:w="1035" w:type="dxa"/>
            <w:tcBorders>
              <w:tl2br w:val="single" w:color="000000" w:sz="8" w:space="0"/>
            </w:tcBorders>
            <w:noWrap w:val="0"/>
            <w:vAlign w:val="center"/>
          </w:tcPr>
          <w:p w14:paraId="2D44127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sz w:val="22"/>
                <w:szCs w:val="22"/>
                <w:lang w:eastAsia="zh-CN"/>
              </w:rPr>
            </w:pPr>
          </w:p>
        </w:tc>
      </w:tr>
      <w:tr w14:paraId="70BADE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678" w:type="dxa"/>
            <w:noWrap w:val="0"/>
            <w:vAlign w:val="center"/>
          </w:tcPr>
          <w:p w14:paraId="41832E1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eastAsia="宋体" w:cs="宋体"/>
                <w:color w:val="000000"/>
                <w:kern w:val="0"/>
                <w:sz w:val="22"/>
                <w:szCs w:val="22"/>
              </w:rPr>
            </w:pPr>
            <w:r>
              <w:rPr>
                <w:rFonts w:hint="eastAsia" w:ascii="宋体" w:hAnsi="宋体" w:eastAsia="宋体" w:cs="宋体"/>
                <w:color w:val="000000"/>
                <w:kern w:val="0"/>
                <w:sz w:val="22"/>
                <w:szCs w:val="22"/>
              </w:rPr>
              <w:t>10</w:t>
            </w:r>
          </w:p>
        </w:tc>
        <w:tc>
          <w:tcPr>
            <w:tcW w:w="1180" w:type="dxa"/>
            <w:noWrap w:val="0"/>
            <w:vAlign w:val="center"/>
          </w:tcPr>
          <w:p w14:paraId="7EF6597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color w:val="000000"/>
                <w:kern w:val="2"/>
                <w:sz w:val="22"/>
                <w:szCs w:val="22"/>
                <w:lang w:val="en-US" w:eastAsia="zh-CN" w:bidi="ar-SA"/>
              </w:rPr>
            </w:pPr>
            <w:r>
              <w:rPr>
                <w:rFonts w:hint="eastAsia" w:ascii="宋体" w:hAnsi="宋体" w:eastAsia="宋体" w:cs="Times New Roman"/>
                <w:color w:val="000000"/>
                <w:sz w:val="22"/>
                <w:szCs w:val="22"/>
              </w:rPr>
              <w:t>一般项目</w:t>
            </w:r>
          </w:p>
        </w:tc>
        <w:tc>
          <w:tcPr>
            <w:tcW w:w="1620" w:type="dxa"/>
            <w:noWrap w:val="0"/>
            <w:vAlign w:val="center"/>
          </w:tcPr>
          <w:p w14:paraId="1F612F9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Times New Roman"/>
                <w:color w:val="000000"/>
                <w:sz w:val="22"/>
                <w:szCs w:val="22"/>
              </w:rPr>
            </w:pPr>
            <w:r>
              <w:rPr>
                <w:rFonts w:hint="eastAsia" w:ascii="宋体" w:hAnsi="宋体" w:eastAsia="宋体" w:cs="Times New Roman"/>
                <w:color w:val="000000"/>
                <w:sz w:val="22"/>
                <w:szCs w:val="22"/>
              </w:rPr>
              <w:t>首发202</w:t>
            </w:r>
            <w:r>
              <w:rPr>
                <w:rFonts w:ascii="宋体" w:hAnsi="宋体" w:eastAsia="宋体" w:cs="Times New Roman"/>
                <w:color w:val="000000"/>
                <w:sz w:val="22"/>
                <w:szCs w:val="22"/>
              </w:rPr>
              <w:t>3</w:t>
            </w:r>
            <w:r>
              <w:rPr>
                <w:rFonts w:hint="eastAsia" w:ascii="宋体" w:hAnsi="宋体" w:eastAsia="宋体" w:cs="Times New Roman"/>
                <w:color w:val="000000"/>
                <w:sz w:val="22"/>
                <w:szCs w:val="22"/>
              </w:rPr>
              <w:t>-2Y-009</w:t>
            </w:r>
          </w:p>
        </w:tc>
        <w:tc>
          <w:tcPr>
            <w:tcW w:w="4350" w:type="dxa"/>
            <w:noWrap w:val="0"/>
            <w:vAlign w:val="center"/>
          </w:tcPr>
          <w:p w14:paraId="2F4612F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Times New Roman"/>
                <w:color w:val="000000"/>
                <w:sz w:val="22"/>
                <w:szCs w:val="22"/>
              </w:rPr>
            </w:pPr>
            <w:r>
              <w:rPr>
                <w:rFonts w:hint="eastAsia" w:ascii="宋体" w:hAnsi="宋体" w:eastAsia="宋体" w:cs="Times New Roman"/>
                <w:color w:val="000000"/>
                <w:sz w:val="22"/>
                <w:szCs w:val="22"/>
              </w:rPr>
              <w:t>持续动态血糖监测下的个体化健康指导对2型糖尿病患者自我管理的效果评价</w:t>
            </w:r>
          </w:p>
        </w:tc>
        <w:tc>
          <w:tcPr>
            <w:tcW w:w="2790" w:type="dxa"/>
            <w:noWrap w:val="0"/>
            <w:vAlign w:val="center"/>
          </w:tcPr>
          <w:p w14:paraId="0F921A9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Times New Roman"/>
                <w:color w:val="000000"/>
                <w:sz w:val="22"/>
                <w:szCs w:val="22"/>
              </w:rPr>
            </w:pPr>
            <w:r>
              <w:rPr>
                <w:rFonts w:hint="eastAsia" w:ascii="宋体" w:hAnsi="宋体" w:eastAsia="宋体" w:cs="Times New Roman"/>
                <w:color w:val="000000"/>
                <w:sz w:val="22"/>
                <w:szCs w:val="22"/>
              </w:rPr>
              <w:t>首都医科大学附属</w:t>
            </w:r>
            <w:r>
              <w:rPr>
                <w:rFonts w:hint="eastAsia" w:ascii="宋体" w:hAnsi="宋体" w:eastAsia="宋体" w:cs="Times New Roman"/>
                <w:color w:val="000000"/>
                <w:sz w:val="22"/>
                <w:szCs w:val="22"/>
                <w:lang w:eastAsia="zh-CN"/>
              </w:rPr>
              <w:t>北京</w:t>
            </w:r>
            <w:r>
              <w:rPr>
                <w:rFonts w:hint="eastAsia" w:ascii="宋体" w:hAnsi="宋体" w:eastAsia="宋体" w:cs="Times New Roman"/>
                <w:color w:val="000000"/>
                <w:sz w:val="22"/>
                <w:szCs w:val="22"/>
              </w:rPr>
              <w:t>同仁医院</w:t>
            </w:r>
          </w:p>
        </w:tc>
        <w:tc>
          <w:tcPr>
            <w:tcW w:w="960" w:type="dxa"/>
            <w:noWrap w:val="0"/>
            <w:vAlign w:val="center"/>
          </w:tcPr>
          <w:p w14:paraId="4B2C82A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color w:val="000000"/>
                <w:sz w:val="22"/>
                <w:szCs w:val="22"/>
              </w:rPr>
            </w:pPr>
            <w:r>
              <w:rPr>
                <w:rFonts w:hint="eastAsia" w:ascii="宋体" w:hAnsi="宋体" w:eastAsia="宋体" w:cs="Times New Roman"/>
                <w:color w:val="000000"/>
                <w:sz w:val="22"/>
                <w:szCs w:val="22"/>
              </w:rPr>
              <w:t>张 敬</w:t>
            </w:r>
          </w:p>
        </w:tc>
        <w:tc>
          <w:tcPr>
            <w:tcW w:w="1185" w:type="dxa"/>
            <w:noWrap w:val="0"/>
            <w:vAlign w:val="center"/>
          </w:tcPr>
          <w:p w14:paraId="429E9A3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kern w:val="2"/>
                <w:sz w:val="22"/>
                <w:szCs w:val="22"/>
                <w:lang w:val="en-US" w:eastAsia="zh-CN" w:bidi="ar-SA"/>
              </w:rPr>
            </w:pPr>
            <w:r>
              <w:rPr>
                <w:rFonts w:hint="eastAsia" w:ascii="宋体" w:hAnsi="宋体" w:eastAsia="宋体" w:cs="Times New Roman"/>
                <w:sz w:val="22"/>
                <w:szCs w:val="22"/>
              </w:rPr>
              <w:t>3</w:t>
            </w:r>
          </w:p>
        </w:tc>
        <w:tc>
          <w:tcPr>
            <w:tcW w:w="1035" w:type="dxa"/>
            <w:tcBorders>
              <w:tl2br w:val="single" w:color="000000" w:sz="8" w:space="0"/>
            </w:tcBorders>
            <w:noWrap w:val="0"/>
            <w:vAlign w:val="center"/>
          </w:tcPr>
          <w:p w14:paraId="4802298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sz w:val="22"/>
                <w:szCs w:val="22"/>
                <w:lang w:eastAsia="zh-CN"/>
              </w:rPr>
            </w:pPr>
          </w:p>
        </w:tc>
      </w:tr>
      <w:tr w14:paraId="6DA48E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678" w:type="dxa"/>
            <w:noWrap w:val="0"/>
            <w:vAlign w:val="center"/>
          </w:tcPr>
          <w:p w14:paraId="62B3AA8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eastAsia="宋体" w:cs="宋体"/>
                <w:color w:val="000000"/>
                <w:kern w:val="0"/>
                <w:sz w:val="22"/>
                <w:szCs w:val="22"/>
              </w:rPr>
            </w:pPr>
            <w:r>
              <w:rPr>
                <w:rFonts w:hint="eastAsia" w:ascii="宋体" w:hAnsi="宋体" w:eastAsia="宋体" w:cs="宋体"/>
                <w:color w:val="000000"/>
                <w:kern w:val="0"/>
                <w:sz w:val="22"/>
                <w:szCs w:val="22"/>
              </w:rPr>
              <w:t>11</w:t>
            </w:r>
          </w:p>
        </w:tc>
        <w:tc>
          <w:tcPr>
            <w:tcW w:w="1180" w:type="dxa"/>
            <w:noWrap w:val="0"/>
            <w:vAlign w:val="center"/>
          </w:tcPr>
          <w:p w14:paraId="0BF0B85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color w:val="000000"/>
                <w:kern w:val="2"/>
                <w:sz w:val="22"/>
                <w:szCs w:val="22"/>
                <w:lang w:val="en-US" w:eastAsia="zh-CN" w:bidi="ar-SA"/>
              </w:rPr>
            </w:pPr>
            <w:r>
              <w:rPr>
                <w:rFonts w:hint="eastAsia" w:ascii="宋体" w:hAnsi="宋体" w:eastAsia="宋体" w:cs="Times New Roman"/>
                <w:color w:val="000000"/>
                <w:sz w:val="22"/>
                <w:szCs w:val="22"/>
              </w:rPr>
              <w:t>一般项目</w:t>
            </w:r>
          </w:p>
        </w:tc>
        <w:tc>
          <w:tcPr>
            <w:tcW w:w="1620" w:type="dxa"/>
            <w:noWrap w:val="0"/>
            <w:vAlign w:val="center"/>
          </w:tcPr>
          <w:p w14:paraId="1B3980F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Times New Roman"/>
                <w:color w:val="000000"/>
                <w:sz w:val="22"/>
                <w:szCs w:val="22"/>
              </w:rPr>
            </w:pPr>
            <w:r>
              <w:rPr>
                <w:rFonts w:hint="eastAsia" w:ascii="宋体" w:hAnsi="宋体" w:eastAsia="宋体" w:cs="Times New Roman"/>
                <w:color w:val="000000"/>
                <w:sz w:val="22"/>
                <w:szCs w:val="22"/>
              </w:rPr>
              <w:t>首发202</w:t>
            </w:r>
            <w:r>
              <w:rPr>
                <w:rFonts w:ascii="宋体" w:hAnsi="宋体" w:eastAsia="宋体" w:cs="Times New Roman"/>
                <w:color w:val="000000"/>
                <w:sz w:val="22"/>
                <w:szCs w:val="22"/>
              </w:rPr>
              <w:t>3</w:t>
            </w:r>
            <w:r>
              <w:rPr>
                <w:rFonts w:hint="eastAsia" w:ascii="宋体" w:hAnsi="宋体" w:eastAsia="宋体" w:cs="Times New Roman"/>
                <w:color w:val="000000"/>
                <w:sz w:val="22"/>
                <w:szCs w:val="22"/>
              </w:rPr>
              <w:t>-2Y-010</w:t>
            </w:r>
          </w:p>
        </w:tc>
        <w:tc>
          <w:tcPr>
            <w:tcW w:w="4350" w:type="dxa"/>
            <w:noWrap w:val="0"/>
            <w:vAlign w:val="center"/>
          </w:tcPr>
          <w:p w14:paraId="4E15F2E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Times New Roman"/>
                <w:color w:val="000000"/>
                <w:sz w:val="22"/>
                <w:szCs w:val="22"/>
              </w:rPr>
            </w:pPr>
            <w:r>
              <w:rPr>
                <w:rFonts w:hint="eastAsia" w:ascii="宋体" w:hAnsi="宋体" w:eastAsia="宋体" w:cs="Times New Roman"/>
                <w:color w:val="000000"/>
                <w:sz w:val="22"/>
                <w:szCs w:val="22"/>
              </w:rPr>
              <w:t>基于医联体的社区就诊人群轻度认知功能障碍患病及管理现况研究</w:t>
            </w:r>
          </w:p>
        </w:tc>
        <w:tc>
          <w:tcPr>
            <w:tcW w:w="2790" w:type="dxa"/>
            <w:noWrap w:val="0"/>
            <w:vAlign w:val="center"/>
          </w:tcPr>
          <w:p w14:paraId="6F4FD08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Times New Roman"/>
                <w:color w:val="000000"/>
                <w:sz w:val="22"/>
                <w:szCs w:val="22"/>
              </w:rPr>
            </w:pPr>
            <w:r>
              <w:rPr>
                <w:rFonts w:hint="eastAsia" w:ascii="宋体" w:hAnsi="宋体" w:eastAsia="宋体" w:cs="Times New Roman"/>
                <w:color w:val="000000"/>
                <w:sz w:val="22"/>
                <w:szCs w:val="22"/>
              </w:rPr>
              <w:t>首都医科大学附属</w:t>
            </w:r>
            <w:r>
              <w:rPr>
                <w:rFonts w:hint="eastAsia" w:ascii="宋体" w:hAnsi="宋体" w:eastAsia="宋体" w:cs="Times New Roman"/>
                <w:color w:val="000000"/>
                <w:sz w:val="22"/>
                <w:szCs w:val="22"/>
                <w:lang w:eastAsia="zh-CN"/>
              </w:rPr>
              <w:t>北京</w:t>
            </w:r>
            <w:r>
              <w:rPr>
                <w:rFonts w:hint="eastAsia" w:ascii="宋体" w:hAnsi="宋体" w:eastAsia="宋体" w:cs="Times New Roman"/>
                <w:color w:val="000000"/>
                <w:sz w:val="22"/>
                <w:szCs w:val="22"/>
              </w:rPr>
              <w:t>天坛医院</w:t>
            </w:r>
          </w:p>
        </w:tc>
        <w:tc>
          <w:tcPr>
            <w:tcW w:w="960" w:type="dxa"/>
            <w:noWrap w:val="0"/>
            <w:vAlign w:val="center"/>
          </w:tcPr>
          <w:p w14:paraId="0C6AFBA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color w:val="000000"/>
                <w:sz w:val="22"/>
                <w:szCs w:val="22"/>
              </w:rPr>
            </w:pPr>
            <w:r>
              <w:rPr>
                <w:rFonts w:hint="eastAsia" w:ascii="宋体" w:hAnsi="宋体" w:eastAsia="宋体" w:cs="Times New Roman"/>
                <w:color w:val="000000"/>
                <w:sz w:val="22"/>
                <w:szCs w:val="22"/>
              </w:rPr>
              <w:t>刘艳丽</w:t>
            </w:r>
          </w:p>
        </w:tc>
        <w:tc>
          <w:tcPr>
            <w:tcW w:w="1185" w:type="dxa"/>
            <w:noWrap w:val="0"/>
            <w:vAlign w:val="center"/>
          </w:tcPr>
          <w:p w14:paraId="1E3016C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kern w:val="2"/>
                <w:sz w:val="22"/>
                <w:szCs w:val="22"/>
                <w:lang w:val="en-US" w:eastAsia="zh-CN" w:bidi="ar-SA"/>
              </w:rPr>
            </w:pPr>
            <w:r>
              <w:rPr>
                <w:rFonts w:hint="eastAsia" w:ascii="宋体" w:hAnsi="宋体" w:eastAsia="宋体" w:cs="Times New Roman"/>
                <w:sz w:val="22"/>
                <w:szCs w:val="22"/>
              </w:rPr>
              <w:t>3</w:t>
            </w:r>
          </w:p>
        </w:tc>
        <w:tc>
          <w:tcPr>
            <w:tcW w:w="1035" w:type="dxa"/>
            <w:tcBorders>
              <w:tl2br w:val="single" w:color="000000" w:sz="8" w:space="0"/>
            </w:tcBorders>
            <w:noWrap w:val="0"/>
            <w:vAlign w:val="center"/>
          </w:tcPr>
          <w:p w14:paraId="2FCB35F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sz w:val="22"/>
                <w:szCs w:val="22"/>
                <w:lang w:eastAsia="zh-CN"/>
              </w:rPr>
            </w:pPr>
          </w:p>
        </w:tc>
      </w:tr>
      <w:tr w14:paraId="16938E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678" w:type="dxa"/>
            <w:noWrap w:val="0"/>
            <w:vAlign w:val="center"/>
          </w:tcPr>
          <w:p w14:paraId="646CEE5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eastAsia="宋体" w:cs="宋体"/>
                <w:color w:val="000000"/>
                <w:kern w:val="0"/>
                <w:sz w:val="22"/>
                <w:szCs w:val="22"/>
              </w:rPr>
            </w:pPr>
            <w:r>
              <w:rPr>
                <w:rFonts w:hint="eastAsia" w:ascii="宋体" w:hAnsi="宋体" w:eastAsia="宋体" w:cs="宋体"/>
                <w:color w:val="000000"/>
                <w:kern w:val="0"/>
                <w:sz w:val="22"/>
                <w:szCs w:val="22"/>
              </w:rPr>
              <w:t>12</w:t>
            </w:r>
          </w:p>
        </w:tc>
        <w:tc>
          <w:tcPr>
            <w:tcW w:w="1180" w:type="dxa"/>
            <w:noWrap w:val="0"/>
            <w:vAlign w:val="center"/>
          </w:tcPr>
          <w:p w14:paraId="00A827B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color w:val="000000"/>
                <w:kern w:val="2"/>
                <w:sz w:val="22"/>
                <w:szCs w:val="22"/>
                <w:lang w:val="en-US" w:eastAsia="zh-CN" w:bidi="ar-SA"/>
              </w:rPr>
            </w:pPr>
            <w:r>
              <w:rPr>
                <w:rFonts w:hint="eastAsia" w:ascii="宋体" w:hAnsi="宋体" w:eastAsia="宋体" w:cs="Times New Roman"/>
                <w:color w:val="000000"/>
                <w:sz w:val="22"/>
                <w:szCs w:val="22"/>
              </w:rPr>
              <w:t>一般项目</w:t>
            </w:r>
          </w:p>
        </w:tc>
        <w:tc>
          <w:tcPr>
            <w:tcW w:w="1620" w:type="dxa"/>
            <w:noWrap w:val="0"/>
            <w:vAlign w:val="center"/>
          </w:tcPr>
          <w:p w14:paraId="5F01362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Times New Roman"/>
                <w:color w:val="000000"/>
                <w:sz w:val="22"/>
                <w:szCs w:val="22"/>
              </w:rPr>
            </w:pPr>
            <w:r>
              <w:rPr>
                <w:rFonts w:hint="eastAsia" w:ascii="宋体" w:hAnsi="宋体" w:eastAsia="宋体" w:cs="Times New Roman"/>
                <w:color w:val="000000"/>
                <w:sz w:val="22"/>
                <w:szCs w:val="22"/>
              </w:rPr>
              <w:t>首发202</w:t>
            </w:r>
            <w:r>
              <w:rPr>
                <w:rFonts w:ascii="宋体" w:hAnsi="宋体" w:eastAsia="宋体" w:cs="Times New Roman"/>
                <w:color w:val="000000"/>
                <w:sz w:val="22"/>
                <w:szCs w:val="22"/>
              </w:rPr>
              <w:t>3</w:t>
            </w:r>
            <w:r>
              <w:rPr>
                <w:rFonts w:hint="eastAsia" w:ascii="宋体" w:hAnsi="宋体" w:eastAsia="宋体" w:cs="Times New Roman"/>
                <w:color w:val="000000"/>
                <w:sz w:val="22"/>
                <w:szCs w:val="22"/>
              </w:rPr>
              <w:t>-2Y-011</w:t>
            </w:r>
          </w:p>
        </w:tc>
        <w:tc>
          <w:tcPr>
            <w:tcW w:w="4350" w:type="dxa"/>
            <w:noWrap w:val="0"/>
            <w:vAlign w:val="center"/>
          </w:tcPr>
          <w:p w14:paraId="287F534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Times New Roman"/>
                <w:color w:val="000000"/>
                <w:sz w:val="22"/>
                <w:szCs w:val="22"/>
              </w:rPr>
            </w:pPr>
            <w:r>
              <w:rPr>
                <w:rFonts w:hint="eastAsia" w:ascii="宋体" w:hAnsi="宋体" w:eastAsia="宋体" w:cs="Times New Roman"/>
                <w:color w:val="000000"/>
                <w:sz w:val="22"/>
                <w:szCs w:val="22"/>
              </w:rPr>
              <w:t>高血压脑出血病史的冠状动脉介入治疗患者双重抗血小板治疗安全性及有效性研究</w:t>
            </w:r>
          </w:p>
        </w:tc>
        <w:tc>
          <w:tcPr>
            <w:tcW w:w="2790" w:type="dxa"/>
            <w:noWrap w:val="0"/>
            <w:vAlign w:val="center"/>
          </w:tcPr>
          <w:p w14:paraId="66BE272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Times New Roman"/>
                <w:color w:val="000000"/>
                <w:sz w:val="22"/>
                <w:szCs w:val="22"/>
              </w:rPr>
            </w:pPr>
            <w:r>
              <w:rPr>
                <w:rFonts w:hint="eastAsia" w:ascii="宋体" w:hAnsi="宋体" w:eastAsia="宋体" w:cs="Times New Roman"/>
                <w:color w:val="000000"/>
                <w:sz w:val="22"/>
                <w:szCs w:val="22"/>
              </w:rPr>
              <w:t>首都医科大学附属</w:t>
            </w:r>
            <w:r>
              <w:rPr>
                <w:rFonts w:hint="eastAsia" w:ascii="宋体" w:hAnsi="宋体" w:eastAsia="宋体" w:cs="Times New Roman"/>
                <w:color w:val="000000"/>
                <w:sz w:val="22"/>
                <w:szCs w:val="22"/>
                <w:lang w:eastAsia="zh-CN"/>
              </w:rPr>
              <w:t>北京</w:t>
            </w:r>
            <w:r>
              <w:rPr>
                <w:rFonts w:hint="eastAsia" w:ascii="宋体" w:hAnsi="宋体" w:eastAsia="宋体" w:cs="Times New Roman"/>
                <w:color w:val="000000"/>
                <w:sz w:val="22"/>
                <w:szCs w:val="22"/>
              </w:rPr>
              <w:t>安贞医院</w:t>
            </w:r>
          </w:p>
        </w:tc>
        <w:tc>
          <w:tcPr>
            <w:tcW w:w="960" w:type="dxa"/>
            <w:noWrap w:val="0"/>
            <w:vAlign w:val="center"/>
          </w:tcPr>
          <w:p w14:paraId="2B60E09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color w:val="000000"/>
                <w:sz w:val="22"/>
                <w:szCs w:val="22"/>
              </w:rPr>
            </w:pPr>
            <w:r>
              <w:rPr>
                <w:rFonts w:hint="eastAsia" w:ascii="宋体" w:hAnsi="宋体" w:eastAsia="宋体" w:cs="Times New Roman"/>
                <w:color w:val="000000"/>
                <w:sz w:val="22"/>
                <w:szCs w:val="22"/>
              </w:rPr>
              <w:t>乔曼丽</w:t>
            </w:r>
          </w:p>
        </w:tc>
        <w:tc>
          <w:tcPr>
            <w:tcW w:w="1185" w:type="dxa"/>
            <w:noWrap w:val="0"/>
            <w:vAlign w:val="center"/>
          </w:tcPr>
          <w:p w14:paraId="19F1B30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kern w:val="2"/>
                <w:sz w:val="22"/>
                <w:szCs w:val="22"/>
                <w:lang w:val="en-US" w:eastAsia="zh-CN" w:bidi="ar-SA"/>
              </w:rPr>
            </w:pPr>
            <w:r>
              <w:rPr>
                <w:rFonts w:hint="eastAsia" w:ascii="宋体" w:hAnsi="宋体" w:eastAsia="宋体" w:cs="Times New Roman"/>
                <w:sz w:val="22"/>
                <w:szCs w:val="22"/>
              </w:rPr>
              <w:t>3</w:t>
            </w:r>
          </w:p>
        </w:tc>
        <w:tc>
          <w:tcPr>
            <w:tcW w:w="1035" w:type="dxa"/>
            <w:tcBorders>
              <w:tl2br w:val="single" w:color="000000" w:sz="8" w:space="0"/>
            </w:tcBorders>
            <w:noWrap w:val="0"/>
            <w:vAlign w:val="center"/>
          </w:tcPr>
          <w:p w14:paraId="17E09DB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sz w:val="22"/>
                <w:szCs w:val="22"/>
                <w:lang w:eastAsia="zh-CN"/>
              </w:rPr>
            </w:pPr>
          </w:p>
        </w:tc>
      </w:tr>
      <w:tr w14:paraId="46558E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678" w:type="dxa"/>
            <w:noWrap w:val="0"/>
            <w:vAlign w:val="center"/>
          </w:tcPr>
          <w:p w14:paraId="42BCCF9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eastAsia="宋体" w:cs="宋体"/>
                <w:color w:val="000000"/>
                <w:kern w:val="0"/>
                <w:sz w:val="22"/>
                <w:szCs w:val="22"/>
              </w:rPr>
            </w:pPr>
            <w:r>
              <w:rPr>
                <w:rFonts w:hint="eastAsia" w:ascii="宋体" w:hAnsi="宋体" w:eastAsia="宋体" w:cs="宋体"/>
                <w:color w:val="000000"/>
                <w:kern w:val="0"/>
                <w:sz w:val="22"/>
                <w:szCs w:val="22"/>
              </w:rPr>
              <w:t>13</w:t>
            </w:r>
          </w:p>
        </w:tc>
        <w:tc>
          <w:tcPr>
            <w:tcW w:w="1180" w:type="dxa"/>
            <w:noWrap w:val="0"/>
            <w:vAlign w:val="center"/>
          </w:tcPr>
          <w:p w14:paraId="6F8DB8E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color w:val="000000"/>
                <w:kern w:val="2"/>
                <w:sz w:val="22"/>
                <w:szCs w:val="22"/>
                <w:lang w:val="en-US" w:eastAsia="zh-CN" w:bidi="ar-SA"/>
              </w:rPr>
            </w:pPr>
            <w:r>
              <w:rPr>
                <w:rFonts w:hint="eastAsia" w:ascii="宋体" w:hAnsi="宋体" w:eastAsia="宋体" w:cs="Times New Roman"/>
                <w:color w:val="000000"/>
                <w:sz w:val="22"/>
                <w:szCs w:val="22"/>
              </w:rPr>
              <w:t>一般项目</w:t>
            </w:r>
          </w:p>
        </w:tc>
        <w:tc>
          <w:tcPr>
            <w:tcW w:w="1620" w:type="dxa"/>
            <w:noWrap w:val="0"/>
            <w:vAlign w:val="center"/>
          </w:tcPr>
          <w:p w14:paraId="4F9EA08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Times New Roman"/>
                <w:color w:val="000000"/>
                <w:sz w:val="22"/>
                <w:szCs w:val="22"/>
              </w:rPr>
            </w:pPr>
            <w:r>
              <w:rPr>
                <w:rFonts w:hint="eastAsia" w:ascii="宋体" w:hAnsi="宋体" w:eastAsia="宋体" w:cs="Times New Roman"/>
                <w:color w:val="000000"/>
                <w:sz w:val="22"/>
                <w:szCs w:val="22"/>
              </w:rPr>
              <w:t>首发202</w:t>
            </w:r>
            <w:r>
              <w:rPr>
                <w:rFonts w:ascii="宋体" w:hAnsi="宋体" w:eastAsia="宋体" w:cs="Times New Roman"/>
                <w:color w:val="000000"/>
                <w:sz w:val="22"/>
                <w:szCs w:val="22"/>
              </w:rPr>
              <w:t>3</w:t>
            </w:r>
            <w:r>
              <w:rPr>
                <w:rFonts w:hint="eastAsia" w:ascii="宋体" w:hAnsi="宋体" w:eastAsia="宋体" w:cs="Times New Roman"/>
                <w:color w:val="000000"/>
                <w:sz w:val="22"/>
                <w:szCs w:val="22"/>
              </w:rPr>
              <w:t>-2Y-012</w:t>
            </w:r>
          </w:p>
        </w:tc>
        <w:tc>
          <w:tcPr>
            <w:tcW w:w="4350" w:type="dxa"/>
            <w:noWrap w:val="0"/>
            <w:vAlign w:val="center"/>
          </w:tcPr>
          <w:p w14:paraId="2145F5B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Times New Roman"/>
                <w:color w:val="000000"/>
                <w:sz w:val="22"/>
                <w:szCs w:val="22"/>
              </w:rPr>
            </w:pPr>
            <w:r>
              <w:rPr>
                <w:rFonts w:hint="eastAsia" w:ascii="宋体" w:hAnsi="宋体" w:eastAsia="宋体" w:cs="Times New Roman"/>
                <w:color w:val="000000"/>
                <w:sz w:val="22"/>
                <w:szCs w:val="22"/>
              </w:rPr>
              <w:t>冠脉血运重建术后老年患者中医规范化社区康复路径的探索研究</w:t>
            </w:r>
          </w:p>
        </w:tc>
        <w:tc>
          <w:tcPr>
            <w:tcW w:w="2790" w:type="dxa"/>
            <w:noWrap w:val="0"/>
            <w:vAlign w:val="center"/>
          </w:tcPr>
          <w:p w14:paraId="2CC5CBE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Times New Roman"/>
                <w:color w:val="000000"/>
                <w:sz w:val="22"/>
                <w:szCs w:val="22"/>
              </w:rPr>
            </w:pPr>
            <w:r>
              <w:rPr>
                <w:rFonts w:hint="eastAsia" w:ascii="宋体" w:hAnsi="宋体" w:eastAsia="宋体" w:cs="Times New Roman"/>
                <w:color w:val="000000"/>
                <w:sz w:val="22"/>
                <w:szCs w:val="22"/>
              </w:rPr>
              <w:t>首都医科大学附属</w:t>
            </w:r>
            <w:r>
              <w:rPr>
                <w:rFonts w:hint="eastAsia" w:ascii="宋体" w:hAnsi="宋体" w:eastAsia="宋体" w:cs="Times New Roman"/>
                <w:color w:val="000000"/>
                <w:sz w:val="22"/>
                <w:szCs w:val="22"/>
                <w:lang w:eastAsia="zh-CN"/>
              </w:rPr>
              <w:t>北京</w:t>
            </w:r>
            <w:r>
              <w:rPr>
                <w:rFonts w:hint="eastAsia" w:ascii="宋体" w:hAnsi="宋体" w:eastAsia="宋体" w:cs="Times New Roman"/>
                <w:color w:val="000000"/>
                <w:sz w:val="22"/>
                <w:szCs w:val="22"/>
              </w:rPr>
              <w:t>安贞医院</w:t>
            </w:r>
          </w:p>
        </w:tc>
        <w:tc>
          <w:tcPr>
            <w:tcW w:w="960" w:type="dxa"/>
            <w:noWrap w:val="0"/>
            <w:vAlign w:val="center"/>
          </w:tcPr>
          <w:p w14:paraId="791A150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color w:val="000000"/>
                <w:sz w:val="22"/>
                <w:szCs w:val="22"/>
              </w:rPr>
            </w:pPr>
            <w:r>
              <w:rPr>
                <w:rFonts w:hint="eastAsia" w:ascii="宋体" w:hAnsi="宋体" w:eastAsia="宋体" w:cs="Times New Roman"/>
                <w:color w:val="000000"/>
                <w:sz w:val="22"/>
                <w:szCs w:val="22"/>
              </w:rPr>
              <w:t>冯 妍</w:t>
            </w:r>
          </w:p>
        </w:tc>
        <w:tc>
          <w:tcPr>
            <w:tcW w:w="1185" w:type="dxa"/>
            <w:noWrap w:val="0"/>
            <w:vAlign w:val="center"/>
          </w:tcPr>
          <w:p w14:paraId="1D803E0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kern w:val="2"/>
                <w:sz w:val="22"/>
                <w:szCs w:val="22"/>
                <w:lang w:val="en-US" w:eastAsia="zh-CN" w:bidi="ar-SA"/>
              </w:rPr>
            </w:pPr>
            <w:r>
              <w:rPr>
                <w:rFonts w:hint="eastAsia" w:ascii="宋体" w:hAnsi="宋体" w:eastAsia="宋体" w:cs="Times New Roman"/>
                <w:sz w:val="22"/>
                <w:szCs w:val="22"/>
              </w:rPr>
              <w:t>3</w:t>
            </w:r>
          </w:p>
        </w:tc>
        <w:tc>
          <w:tcPr>
            <w:tcW w:w="1035" w:type="dxa"/>
            <w:tcBorders>
              <w:tl2br w:val="single" w:color="000000" w:sz="8" w:space="0"/>
            </w:tcBorders>
            <w:noWrap w:val="0"/>
            <w:vAlign w:val="center"/>
          </w:tcPr>
          <w:p w14:paraId="6EAE8DF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sz w:val="22"/>
                <w:szCs w:val="22"/>
              </w:rPr>
            </w:pPr>
          </w:p>
        </w:tc>
      </w:tr>
      <w:tr w14:paraId="016254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678" w:type="dxa"/>
            <w:noWrap w:val="0"/>
            <w:vAlign w:val="center"/>
          </w:tcPr>
          <w:p w14:paraId="184C2E0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eastAsia="宋体" w:cs="宋体"/>
                <w:color w:val="000000"/>
                <w:kern w:val="0"/>
                <w:sz w:val="22"/>
                <w:szCs w:val="22"/>
              </w:rPr>
            </w:pPr>
            <w:r>
              <w:rPr>
                <w:rFonts w:hint="eastAsia" w:ascii="宋体" w:hAnsi="宋体" w:eastAsia="宋体" w:cs="宋体"/>
                <w:color w:val="000000"/>
                <w:kern w:val="0"/>
                <w:sz w:val="22"/>
                <w:szCs w:val="22"/>
              </w:rPr>
              <w:t>14</w:t>
            </w:r>
          </w:p>
        </w:tc>
        <w:tc>
          <w:tcPr>
            <w:tcW w:w="1180" w:type="dxa"/>
            <w:noWrap w:val="0"/>
            <w:vAlign w:val="center"/>
          </w:tcPr>
          <w:p w14:paraId="47C1459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color w:val="000000"/>
                <w:kern w:val="2"/>
                <w:sz w:val="22"/>
                <w:szCs w:val="22"/>
                <w:lang w:val="en-US" w:eastAsia="zh-CN" w:bidi="ar-SA"/>
              </w:rPr>
            </w:pPr>
            <w:r>
              <w:rPr>
                <w:rFonts w:hint="eastAsia" w:ascii="宋体" w:hAnsi="宋体" w:eastAsia="宋体" w:cs="Times New Roman"/>
                <w:color w:val="000000"/>
                <w:sz w:val="22"/>
                <w:szCs w:val="22"/>
              </w:rPr>
              <w:t>一般项目</w:t>
            </w:r>
          </w:p>
        </w:tc>
        <w:tc>
          <w:tcPr>
            <w:tcW w:w="1620" w:type="dxa"/>
            <w:noWrap w:val="0"/>
            <w:vAlign w:val="center"/>
          </w:tcPr>
          <w:p w14:paraId="0081BA3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Times New Roman"/>
                <w:color w:val="000000"/>
                <w:sz w:val="22"/>
                <w:szCs w:val="22"/>
              </w:rPr>
            </w:pPr>
            <w:r>
              <w:rPr>
                <w:rFonts w:hint="eastAsia" w:ascii="宋体" w:hAnsi="宋体" w:eastAsia="宋体" w:cs="Times New Roman"/>
                <w:color w:val="000000"/>
                <w:sz w:val="22"/>
                <w:szCs w:val="22"/>
              </w:rPr>
              <w:t>首发202</w:t>
            </w:r>
            <w:r>
              <w:rPr>
                <w:rFonts w:ascii="宋体" w:hAnsi="宋体" w:eastAsia="宋体" w:cs="Times New Roman"/>
                <w:color w:val="000000"/>
                <w:sz w:val="22"/>
                <w:szCs w:val="22"/>
              </w:rPr>
              <w:t>3</w:t>
            </w:r>
            <w:r>
              <w:rPr>
                <w:rFonts w:hint="eastAsia" w:ascii="宋体" w:hAnsi="宋体" w:eastAsia="宋体" w:cs="Times New Roman"/>
                <w:color w:val="000000"/>
                <w:sz w:val="22"/>
                <w:szCs w:val="22"/>
              </w:rPr>
              <w:t>-2Y-013</w:t>
            </w:r>
          </w:p>
        </w:tc>
        <w:tc>
          <w:tcPr>
            <w:tcW w:w="4350" w:type="dxa"/>
            <w:noWrap w:val="0"/>
            <w:vAlign w:val="center"/>
          </w:tcPr>
          <w:p w14:paraId="7D2784F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Times New Roman"/>
                <w:color w:val="000000"/>
                <w:sz w:val="22"/>
                <w:szCs w:val="22"/>
              </w:rPr>
            </w:pPr>
            <w:r>
              <w:rPr>
                <w:rFonts w:hint="eastAsia" w:ascii="宋体" w:hAnsi="宋体" w:eastAsia="宋体" w:cs="Times New Roman"/>
                <w:color w:val="000000"/>
                <w:sz w:val="22"/>
                <w:szCs w:val="22"/>
              </w:rPr>
              <w:t>北京市三级综合医院全科医学科绩效评价指标模型构建</w:t>
            </w:r>
          </w:p>
        </w:tc>
        <w:tc>
          <w:tcPr>
            <w:tcW w:w="2790" w:type="dxa"/>
            <w:noWrap w:val="0"/>
            <w:vAlign w:val="center"/>
          </w:tcPr>
          <w:p w14:paraId="384254F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Times New Roman"/>
                <w:color w:val="000000"/>
                <w:sz w:val="22"/>
                <w:szCs w:val="22"/>
              </w:rPr>
            </w:pPr>
            <w:r>
              <w:rPr>
                <w:rFonts w:hint="eastAsia" w:ascii="宋体" w:hAnsi="宋体" w:eastAsia="宋体" w:cs="Times New Roman"/>
                <w:color w:val="000000"/>
                <w:sz w:val="22"/>
                <w:szCs w:val="22"/>
              </w:rPr>
              <w:t>首都医科大学附属复兴医院</w:t>
            </w:r>
          </w:p>
        </w:tc>
        <w:tc>
          <w:tcPr>
            <w:tcW w:w="960" w:type="dxa"/>
            <w:noWrap w:val="0"/>
            <w:vAlign w:val="center"/>
          </w:tcPr>
          <w:p w14:paraId="0072E4E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color w:val="000000"/>
                <w:sz w:val="22"/>
                <w:szCs w:val="22"/>
              </w:rPr>
            </w:pPr>
            <w:r>
              <w:rPr>
                <w:rFonts w:hint="eastAsia" w:ascii="宋体" w:hAnsi="宋体" w:eastAsia="宋体" w:cs="Times New Roman"/>
                <w:color w:val="000000"/>
                <w:sz w:val="22"/>
                <w:szCs w:val="22"/>
              </w:rPr>
              <w:t>王杰萍</w:t>
            </w:r>
          </w:p>
        </w:tc>
        <w:tc>
          <w:tcPr>
            <w:tcW w:w="1185" w:type="dxa"/>
            <w:noWrap w:val="0"/>
            <w:vAlign w:val="center"/>
          </w:tcPr>
          <w:p w14:paraId="6E581B3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kern w:val="2"/>
                <w:sz w:val="22"/>
                <w:szCs w:val="22"/>
                <w:lang w:val="en-US" w:eastAsia="zh-CN" w:bidi="ar-SA"/>
              </w:rPr>
            </w:pPr>
            <w:r>
              <w:rPr>
                <w:rFonts w:hint="eastAsia" w:ascii="宋体" w:hAnsi="宋体" w:eastAsia="宋体" w:cs="Times New Roman"/>
                <w:sz w:val="22"/>
                <w:szCs w:val="22"/>
              </w:rPr>
              <w:t>3</w:t>
            </w:r>
          </w:p>
        </w:tc>
        <w:tc>
          <w:tcPr>
            <w:tcW w:w="1035" w:type="dxa"/>
            <w:tcBorders>
              <w:tl2br w:val="single" w:color="000000" w:sz="8" w:space="0"/>
            </w:tcBorders>
            <w:noWrap w:val="0"/>
            <w:vAlign w:val="center"/>
          </w:tcPr>
          <w:p w14:paraId="114A364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sz w:val="22"/>
                <w:szCs w:val="22"/>
              </w:rPr>
            </w:pPr>
          </w:p>
        </w:tc>
      </w:tr>
      <w:tr w14:paraId="7BE27D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678" w:type="dxa"/>
            <w:noWrap w:val="0"/>
            <w:vAlign w:val="center"/>
          </w:tcPr>
          <w:p w14:paraId="5C439EC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eastAsia="宋体" w:cs="宋体"/>
                <w:color w:val="000000"/>
                <w:kern w:val="0"/>
                <w:sz w:val="22"/>
                <w:szCs w:val="22"/>
              </w:rPr>
            </w:pPr>
            <w:r>
              <w:rPr>
                <w:rFonts w:hint="eastAsia" w:ascii="宋体" w:hAnsi="宋体" w:eastAsia="宋体" w:cs="宋体"/>
                <w:color w:val="000000"/>
                <w:kern w:val="0"/>
                <w:sz w:val="22"/>
                <w:szCs w:val="22"/>
              </w:rPr>
              <w:t>15</w:t>
            </w:r>
          </w:p>
        </w:tc>
        <w:tc>
          <w:tcPr>
            <w:tcW w:w="1180" w:type="dxa"/>
            <w:noWrap w:val="0"/>
            <w:vAlign w:val="center"/>
          </w:tcPr>
          <w:p w14:paraId="38084E0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color w:val="000000"/>
                <w:kern w:val="2"/>
                <w:sz w:val="22"/>
                <w:szCs w:val="22"/>
                <w:lang w:val="en-US" w:eastAsia="zh-CN" w:bidi="ar-SA"/>
              </w:rPr>
            </w:pPr>
            <w:r>
              <w:rPr>
                <w:rFonts w:hint="eastAsia" w:ascii="宋体" w:hAnsi="宋体" w:eastAsia="宋体" w:cs="Times New Roman"/>
                <w:color w:val="000000"/>
                <w:sz w:val="22"/>
                <w:szCs w:val="22"/>
              </w:rPr>
              <w:t>一般项目</w:t>
            </w:r>
          </w:p>
        </w:tc>
        <w:tc>
          <w:tcPr>
            <w:tcW w:w="1620" w:type="dxa"/>
            <w:noWrap w:val="0"/>
            <w:vAlign w:val="center"/>
          </w:tcPr>
          <w:p w14:paraId="23A6EE4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Times New Roman"/>
                <w:color w:val="000000"/>
                <w:sz w:val="22"/>
                <w:szCs w:val="22"/>
              </w:rPr>
            </w:pPr>
            <w:r>
              <w:rPr>
                <w:rFonts w:hint="eastAsia" w:ascii="宋体" w:hAnsi="宋体" w:eastAsia="宋体" w:cs="Times New Roman"/>
                <w:color w:val="000000"/>
                <w:sz w:val="22"/>
                <w:szCs w:val="22"/>
              </w:rPr>
              <w:t>首发202</w:t>
            </w:r>
            <w:r>
              <w:rPr>
                <w:rFonts w:ascii="宋体" w:hAnsi="宋体" w:eastAsia="宋体" w:cs="Times New Roman"/>
                <w:color w:val="000000"/>
                <w:sz w:val="22"/>
                <w:szCs w:val="22"/>
              </w:rPr>
              <w:t>3</w:t>
            </w:r>
            <w:r>
              <w:rPr>
                <w:rFonts w:hint="eastAsia" w:ascii="宋体" w:hAnsi="宋体" w:eastAsia="宋体" w:cs="Times New Roman"/>
                <w:color w:val="000000"/>
                <w:sz w:val="22"/>
                <w:szCs w:val="22"/>
              </w:rPr>
              <w:t>-2Y-014</w:t>
            </w:r>
          </w:p>
        </w:tc>
        <w:tc>
          <w:tcPr>
            <w:tcW w:w="4350" w:type="dxa"/>
            <w:noWrap w:val="0"/>
            <w:vAlign w:val="center"/>
          </w:tcPr>
          <w:p w14:paraId="7CF34F7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宋体" w:hAnsi="宋体" w:eastAsia="宋体" w:cs="Times New Roman"/>
                <w:color w:val="000000"/>
                <w:kern w:val="0"/>
                <w:sz w:val="22"/>
                <w:szCs w:val="22"/>
              </w:rPr>
            </w:pPr>
            <w:r>
              <w:rPr>
                <w:rFonts w:hint="eastAsia" w:ascii="宋体" w:hAnsi="宋体" w:eastAsia="宋体" w:cs="Times New Roman"/>
                <w:color w:val="000000"/>
                <w:sz w:val="22"/>
                <w:szCs w:val="22"/>
              </w:rPr>
              <w:t>基于机器学习社区老年心功能衰竭风险预测模型研究</w:t>
            </w:r>
          </w:p>
        </w:tc>
        <w:tc>
          <w:tcPr>
            <w:tcW w:w="2790" w:type="dxa"/>
            <w:noWrap w:val="0"/>
            <w:vAlign w:val="center"/>
          </w:tcPr>
          <w:p w14:paraId="43CC205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Times New Roman"/>
                <w:color w:val="000000"/>
                <w:sz w:val="22"/>
                <w:szCs w:val="22"/>
              </w:rPr>
            </w:pPr>
            <w:r>
              <w:rPr>
                <w:rFonts w:hint="eastAsia" w:ascii="宋体" w:hAnsi="宋体" w:eastAsia="宋体" w:cs="Times New Roman"/>
                <w:color w:val="000000"/>
                <w:sz w:val="22"/>
                <w:szCs w:val="22"/>
              </w:rPr>
              <w:t>首都医科大学附属北京潞河医院</w:t>
            </w:r>
          </w:p>
        </w:tc>
        <w:tc>
          <w:tcPr>
            <w:tcW w:w="960" w:type="dxa"/>
            <w:noWrap w:val="0"/>
            <w:vAlign w:val="center"/>
          </w:tcPr>
          <w:p w14:paraId="2904655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color w:val="000000"/>
                <w:sz w:val="22"/>
                <w:szCs w:val="22"/>
              </w:rPr>
            </w:pPr>
            <w:r>
              <w:rPr>
                <w:rFonts w:hint="eastAsia" w:ascii="宋体" w:hAnsi="宋体" w:eastAsia="宋体" w:cs="Times New Roman"/>
                <w:color w:val="000000"/>
                <w:sz w:val="22"/>
                <w:szCs w:val="22"/>
              </w:rPr>
              <w:t>姜 帆</w:t>
            </w:r>
          </w:p>
        </w:tc>
        <w:tc>
          <w:tcPr>
            <w:tcW w:w="1185" w:type="dxa"/>
            <w:noWrap w:val="0"/>
            <w:vAlign w:val="center"/>
          </w:tcPr>
          <w:p w14:paraId="452B17A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kern w:val="2"/>
                <w:sz w:val="22"/>
                <w:szCs w:val="22"/>
                <w:lang w:val="en-US" w:eastAsia="zh-CN" w:bidi="ar-SA"/>
              </w:rPr>
            </w:pPr>
            <w:r>
              <w:rPr>
                <w:rFonts w:hint="eastAsia" w:ascii="宋体" w:hAnsi="宋体" w:eastAsia="宋体" w:cs="Times New Roman"/>
                <w:sz w:val="22"/>
                <w:szCs w:val="22"/>
              </w:rPr>
              <w:t>3</w:t>
            </w:r>
          </w:p>
        </w:tc>
        <w:tc>
          <w:tcPr>
            <w:tcW w:w="1035" w:type="dxa"/>
            <w:tcBorders>
              <w:tl2br w:val="single" w:color="000000" w:sz="8" w:space="0"/>
            </w:tcBorders>
            <w:noWrap w:val="0"/>
            <w:vAlign w:val="center"/>
          </w:tcPr>
          <w:p w14:paraId="212DD98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sz w:val="22"/>
                <w:szCs w:val="22"/>
              </w:rPr>
            </w:pPr>
          </w:p>
        </w:tc>
      </w:tr>
      <w:tr w14:paraId="443B64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678" w:type="dxa"/>
            <w:noWrap w:val="0"/>
            <w:vAlign w:val="center"/>
          </w:tcPr>
          <w:p w14:paraId="630E942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eastAsia="宋体" w:cs="宋体"/>
                <w:color w:val="000000"/>
                <w:kern w:val="0"/>
                <w:sz w:val="22"/>
                <w:szCs w:val="22"/>
              </w:rPr>
            </w:pPr>
            <w:r>
              <w:rPr>
                <w:rFonts w:hint="eastAsia" w:ascii="宋体" w:hAnsi="宋体" w:eastAsia="宋体" w:cs="宋体"/>
                <w:color w:val="000000"/>
                <w:kern w:val="0"/>
                <w:sz w:val="22"/>
                <w:szCs w:val="22"/>
              </w:rPr>
              <w:t>16</w:t>
            </w:r>
          </w:p>
        </w:tc>
        <w:tc>
          <w:tcPr>
            <w:tcW w:w="1180" w:type="dxa"/>
            <w:noWrap w:val="0"/>
            <w:vAlign w:val="center"/>
          </w:tcPr>
          <w:p w14:paraId="682CDC6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color w:val="000000"/>
                <w:kern w:val="2"/>
                <w:sz w:val="22"/>
                <w:szCs w:val="22"/>
                <w:lang w:val="en-US" w:eastAsia="zh-CN" w:bidi="ar-SA"/>
              </w:rPr>
            </w:pPr>
            <w:r>
              <w:rPr>
                <w:rFonts w:hint="eastAsia" w:ascii="宋体" w:hAnsi="宋体" w:eastAsia="宋体" w:cs="Times New Roman"/>
                <w:color w:val="000000"/>
                <w:sz w:val="22"/>
                <w:szCs w:val="22"/>
              </w:rPr>
              <w:t>一般项目</w:t>
            </w:r>
          </w:p>
        </w:tc>
        <w:tc>
          <w:tcPr>
            <w:tcW w:w="1620" w:type="dxa"/>
            <w:noWrap w:val="0"/>
            <w:vAlign w:val="center"/>
          </w:tcPr>
          <w:p w14:paraId="32BFEEC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Times New Roman"/>
                <w:color w:val="000000"/>
                <w:sz w:val="22"/>
                <w:szCs w:val="22"/>
              </w:rPr>
            </w:pPr>
            <w:r>
              <w:rPr>
                <w:rFonts w:hint="eastAsia" w:ascii="宋体" w:hAnsi="宋体" w:eastAsia="宋体" w:cs="Times New Roman"/>
                <w:color w:val="000000"/>
                <w:sz w:val="22"/>
                <w:szCs w:val="22"/>
              </w:rPr>
              <w:t>首发202</w:t>
            </w:r>
            <w:r>
              <w:rPr>
                <w:rFonts w:ascii="宋体" w:hAnsi="宋体" w:eastAsia="宋体" w:cs="Times New Roman"/>
                <w:color w:val="000000"/>
                <w:sz w:val="22"/>
                <w:szCs w:val="22"/>
              </w:rPr>
              <w:t>3</w:t>
            </w:r>
            <w:r>
              <w:rPr>
                <w:rFonts w:hint="eastAsia" w:ascii="宋体" w:hAnsi="宋体" w:eastAsia="宋体" w:cs="Times New Roman"/>
                <w:color w:val="000000"/>
                <w:sz w:val="22"/>
                <w:szCs w:val="22"/>
              </w:rPr>
              <w:t>-2Y-015</w:t>
            </w:r>
          </w:p>
        </w:tc>
        <w:tc>
          <w:tcPr>
            <w:tcW w:w="4350" w:type="dxa"/>
            <w:noWrap w:val="0"/>
            <w:vAlign w:val="center"/>
          </w:tcPr>
          <w:p w14:paraId="2354F0A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Times New Roman"/>
                <w:color w:val="000000"/>
                <w:sz w:val="22"/>
                <w:szCs w:val="22"/>
              </w:rPr>
            </w:pPr>
            <w:r>
              <w:rPr>
                <w:rFonts w:hint="eastAsia" w:ascii="宋体" w:hAnsi="宋体" w:eastAsia="宋体" w:cs="Times New Roman"/>
                <w:color w:val="000000"/>
                <w:sz w:val="22"/>
                <w:szCs w:val="22"/>
              </w:rPr>
              <w:t>通州区社区糖尿病患者诊疗现况调查</w:t>
            </w:r>
          </w:p>
        </w:tc>
        <w:tc>
          <w:tcPr>
            <w:tcW w:w="2790" w:type="dxa"/>
            <w:noWrap w:val="0"/>
            <w:vAlign w:val="center"/>
          </w:tcPr>
          <w:p w14:paraId="32C7C83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Times New Roman"/>
                <w:color w:val="000000"/>
                <w:sz w:val="22"/>
                <w:szCs w:val="22"/>
              </w:rPr>
            </w:pPr>
            <w:r>
              <w:rPr>
                <w:rFonts w:hint="eastAsia" w:ascii="宋体" w:hAnsi="宋体" w:eastAsia="宋体" w:cs="Times New Roman"/>
                <w:color w:val="000000"/>
                <w:sz w:val="22"/>
                <w:szCs w:val="22"/>
              </w:rPr>
              <w:t>首都医科大学附属北京潞河医院</w:t>
            </w:r>
          </w:p>
        </w:tc>
        <w:tc>
          <w:tcPr>
            <w:tcW w:w="960" w:type="dxa"/>
            <w:noWrap w:val="0"/>
            <w:vAlign w:val="center"/>
          </w:tcPr>
          <w:p w14:paraId="1F33704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color w:val="000000"/>
                <w:sz w:val="22"/>
                <w:szCs w:val="22"/>
              </w:rPr>
            </w:pPr>
            <w:r>
              <w:rPr>
                <w:rFonts w:hint="eastAsia" w:ascii="宋体" w:hAnsi="宋体" w:eastAsia="宋体" w:cs="Times New Roman"/>
                <w:color w:val="000000"/>
                <w:sz w:val="22"/>
                <w:szCs w:val="22"/>
              </w:rPr>
              <w:t>刘思默</w:t>
            </w:r>
          </w:p>
        </w:tc>
        <w:tc>
          <w:tcPr>
            <w:tcW w:w="1185" w:type="dxa"/>
            <w:noWrap w:val="0"/>
            <w:vAlign w:val="center"/>
          </w:tcPr>
          <w:p w14:paraId="29969D5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kern w:val="2"/>
                <w:sz w:val="22"/>
                <w:szCs w:val="22"/>
                <w:lang w:val="en-US" w:eastAsia="zh-CN" w:bidi="ar-SA"/>
              </w:rPr>
            </w:pPr>
            <w:r>
              <w:rPr>
                <w:rFonts w:hint="eastAsia" w:ascii="宋体" w:hAnsi="宋体" w:eastAsia="宋体" w:cs="Times New Roman"/>
                <w:sz w:val="22"/>
                <w:szCs w:val="22"/>
              </w:rPr>
              <w:t>3</w:t>
            </w:r>
          </w:p>
        </w:tc>
        <w:tc>
          <w:tcPr>
            <w:tcW w:w="1035" w:type="dxa"/>
            <w:tcBorders>
              <w:tl2br w:val="single" w:color="000000" w:sz="8" w:space="0"/>
            </w:tcBorders>
            <w:noWrap w:val="0"/>
            <w:vAlign w:val="center"/>
          </w:tcPr>
          <w:p w14:paraId="643F90D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sz w:val="22"/>
                <w:szCs w:val="22"/>
              </w:rPr>
            </w:pPr>
          </w:p>
        </w:tc>
      </w:tr>
      <w:tr w14:paraId="74EC7E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678" w:type="dxa"/>
            <w:noWrap w:val="0"/>
            <w:vAlign w:val="center"/>
          </w:tcPr>
          <w:p w14:paraId="502C98E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eastAsia="宋体" w:cs="宋体"/>
                <w:color w:val="000000"/>
                <w:kern w:val="0"/>
                <w:sz w:val="22"/>
                <w:szCs w:val="22"/>
              </w:rPr>
            </w:pPr>
            <w:r>
              <w:rPr>
                <w:rFonts w:hint="eastAsia" w:ascii="宋体" w:hAnsi="宋体" w:eastAsia="宋体" w:cs="宋体"/>
                <w:color w:val="000000"/>
                <w:kern w:val="0"/>
                <w:sz w:val="22"/>
                <w:szCs w:val="22"/>
              </w:rPr>
              <w:t>17</w:t>
            </w:r>
          </w:p>
        </w:tc>
        <w:tc>
          <w:tcPr>
            <w:tcW w:w="1180" w:type="dxa"/>
            <w:noWrap w:val="0"/>
            <w:vAlign w:val="center"/>
          </w:tcPr>
          <w:p w14:paraId="5EDCD5A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color w:val="000000"/>
                <w:kern w:val="2"/>
                <w:sz w:val="22"/>
                <w:szCs w:val="22"/>
                <w:lang w:val="en-US" w:eastAsia="zh-CN" w:bidi="ar-SA"/>
              </w:rPr>
            </w:pPr>
            <w:r>
              <w:rPr>
                <w:rFonts w:hint="eastAsia" w:ascii="宋体" w:hAnsi="宋体" w:eastAsia="宋体" w:cs="Times New Roman"/>
                <w:color w:val="000000"/>
                <w:sz w:val="22"/>
                <w:szCs w:val="22"/>
              </w:rPr>
              <w:t>一般项目</w:t>
            </w:r>
          </w:p>
        </w:tc>
        <w:tc>
          <w:tcPr>
            <w:tcW w:w="1620" w:type="dxa"/>
            <w:noWrap w:val="0"/>
            <w:vAlign w:val="center"/>
          </w:tcPr>
          <w:p w14:paraId="4726B86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Times New Roman"/>
                <w:color w:val="000000"/>
                <w:sz w:val="22"/>
                <w:szCs w:val="22"/>
              </w:rPr>
            </w:pPr>
            <w:r>
              <w:rPr>
                <w:rFonts w:hint="eastAsia" w:ascii="宋体" w:hAnsi="宋体" w:eastAsia="宋体" w:cs="Times New Roman"/>
                <w:color w:val="000000"/>
                <w:sz w:val="22"/>
                <w:szCs w:val="22"/>
              </w:rPr>
              <w:t>首发202</w:t>
            </w:r>
            <w:r>
              <w:rPr>
                <w:rFonts w:ascii="宋体" w:hAnsi="宋体" w:eastAsia="宋体" w:cs="Times New Roman"/>
                <w:color w:val="000000"/>
                <w:sz w:val="22"/>
                <w:szCs w:val="22"/>
              </w:rPr>
              <w:t>3</w:t>
            </w:r>
            <w:r>
              <w:rPr>
                <w:rFonts w:hint="eastAsia" w:ascii="宋体" w:hAnsi="宋体" w:eastAsia="宋体" w:cs="Times New Roman"/>
                <w:color w:val="000000"/>
                <w:sz w:val="22"/>
                <w:szCs w:val="22"/>
              </w:rPr>
              <w:t>-2Y-016</w:t>
            </w:r>
          </w:p>
        </w:tc>
        <w:tc>
          <w:tcPr>
            <w:tcW w:w="4350" w:type="dxa"/>
            <w:noWrap w:val="0"/>
            <w:vAlign w:val="center"/>
          </w:tcPr>
          <w:p w14:paraId="3D04916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Times New Roman"/>
                <w:color w:val="000000"/>
                <w:sz w:val="22"/>
                <w:szCs w:val="22"/>
              </w:rPr>
            </w:pPr>
            <w:r>
              <w:rPr>
                <w:rFonts w:hint="eastAsia" w:ascii="宋体" w:hAnsi="宋体" w:eastAsia="宋体" w:cs="Times New Roman"/>
                <w:color w:val="000000"/>
                <w:sz w:val="22"/>
                <w:szCs w:val="22"/>
              </w:rPr>
              <w:t>人文关怀 SOAP 病历融入全科住院医师神内规培教学实践的探索</w:t>
            </w:r>
          </w:p>
        </w:tc>
        <w:tc>
          <w:tcPr>
            <w:tcW w:w="2790" w:type="dxa"/>
            <w:noWrap w:val="0"/>
            <w:vAlign w:val="center"/>
          </w:tcPr>
          <w:p w14:paraId="2F4CA59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Times New Roman"/>
                <w:color w:val="000000"/>
                <w:sz w:val="22"/>
                <w:szCs w:val="22"/>
              </w:rPr>
            </w:pPr>
            <w:r>
              <w:rPr>
                <w:rFonts w:hint="eastAsia" w:ascii="宋体" w:hAnsi="宋体" w:eastAsia="宋体" w:cs="Times New Roman"/>
                <w:color w:val="000000"/>
                <w:sz w:val="22"/>
                <w:szCs w:val="22"/>
              </w:rPr>
              <w:t>首都医科大学附属北京潞河医院</w:t>
            </w:r>
          </w:p>
        </w:tc>
        <w:tc>
          <w:tcPr>
            <w:tcW w:w="960" w:type="dxa"/>
            <w:noWrap w:val="0"/>
            <w:vAlign w:val="center"/>
          </w:tcPr>
          <w:p w14:paraId="694DF68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color w:val="000000"/>
                <w:sz w:val="22"/>
                <w:szCs w:val="22"/>
              </w:rPr>
            </w:pPr>
            <w:r>
              <w:rPr>
                <w:rFonts w:hint="eastAsia" w:ascii="宋体" w:hAnsi="宋体" w:eastAsia="宋体" w:cs="Times New Roman"/>
                <w:color w:val="000000"/>
                <w:sz w:val="22"/>
                <w:szCs w:val="22"/>
              </w:rPr>
              <w:t>王雪梅</w:t>
            </w:r>
          </w:p>
        </w:tc>
        <w:tc>
          <w:tcPr>
            <w:tcW w:w="1185" w:type="dxa"/>
            <w:noWrap w:val="0"/>
            <w:vAlign w:val="center"/>
          </w:tcPr>
          <w:p w14:paraId="1AAC3CB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kern w:val="2"/>
                <w:sz w:val="22"/>
                <w:szCs w:val="22"/>
                <w:lang w:val="en-US" w:eastAsia="zh-CN" w:bidi="ar-SA"/>
              </w:rPr>
            </w:pPr>
            <w:r>
              <w:rPr>
                <w:rFonts w:hint="eastAsia" w:ascii="宋体" w:hAnsi="宋体" w:eastAsia="宋体" w:cs="Times New Roman"/>
                <w:sz w:val="22"/>
                <w:szCs w:val="22"/>
              </w:rPr>
              <w:t>3</w:t>
            </w:r>
          </w:p>
        </w:tc>
        <w:tc>
          <w:tcPr>
            <w:tcW w:w="1035" w:type="dxa"/>
            <w:tcBorders>
              <w:tl2br w:val="single" w:color="000000" w:sz="8" w:space="0"/>
            </w:tcBorders>
            <w:noWrap w:val="0"/>
            <w:vAlign w:val="center"/>
          </w:tcPr>
          <w:p w14:paraId="7F7A1BE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sz w:val="22"/>
                <w:szCs w:val="22"/>
              </w:rPr>
            </w:pPr>
          </w:p>
        </w:tc>
      </w:tr>
      <w:tr w14:paraId="2BBECA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13798" w:type="dxa"/>
            <w:gridSpan w:val="8"/>
            <w:noWrap w:val="0"/>
            <w:vAlign w:val="center"/>
          </w:tcPr>
          <w:p w14:paraId="0756F15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sz w:val="22"/>
                <w:szCs w:val="22"/>
              </w:rPr>
            </w:pPr>
            <w:r>
              <w:rPr>
                <w:rFonts w:hint="eastAsia" w:ascii="宋体" w:hAnsi="宋体" w:eastAsia="宋体" w:cs="宋体"/>
                <w:b/>
                <w:bCs/>
                <w:color w:val="000000"/>
                <w:kern w:val="0"/>
                <w:sz w:val="22"/>
                <w:szCs w:val="22"/>
                <w:lang w:eastAsia="zh-CN"/>
              </w:rPr>
              <w:t>基层类项目共</w:t>
            </w:r>
            <w:r>
              <w:rPr>
                <w:rFonts w:hint="eastAsia" w:ascii="宋体" w:hAnsi="宋体" w:eastAsia="宋体" w:cs="宋体"/>
                <w:b/>
                <w:bCs/>
                <w:color w:val="000000"/>
                <w:kern w:val="0"/>
                <w:sz w:val="22"/>
                <w:szCs w:val="22"/>
                <w:lang w:val="en-US" w:eastAsia="zh-CN"/>
              </w:rPr>
              <w:t>29个（其中重点项目2个、一般项目8个、普及项目19个）</w:t>
            </w:r>
          </w:p>
        </w:tc>
      </w:tr>
      <w:tr w14:paraId="0A7611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678" w:type="dxa"/>
            <w:noWrap w:val="0"/>
            <w:vAlign w:val="center"/>
          </w:tcPr>
          <w:p w14:paraId="5456DD9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eastAsia="zh-CN"/>
              </w:rPr>
            </w:pPr>
            <w:r>
              <w:rPr>
                <w:rFonts w:hint="eastAsia" w:ascii="宋体" w:hAnsi="宋体" w:cs="宋体"/>
                <w:b/>
                <w:bCs/>
                <w:color w:val="000000"/>
                <w:kern w:val="0"/>
                <w:sz w:val="22"/>
                <w:szCs w:val="22"/>
              </w:rPr>
              <w:t>序号</w:t>
            </w:r>
          </w:p>
        </w:tc>
        <w:tc>
          <w:tcPr>
            <w:tcW w:w="1180" w:type="dxa"/>
            <w:noWrap w:val="0"/>
            <w:vAlign w:val="center"/>
          </w:tcPr>
          <w:p w14:paraId="5CFFD8F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color w:val="000000"/>
                <w:sz w:val="22"/>
                <w:szCs w:val="22"/>
                <w:lang w:eastAsia="zh-CN"/>
              </w:rPr>
            </w:pPr>
            <w:r>
              <w:rPr>
                <w:rFonts w:hint="eastAsia" w:ascii="宋体" w:hAnsi="宋体" w:eastAsia="宋体" w:cs="宋体"/>
                <w:b/>
                <w:bCs/>
                <w:color w:val="000000"/>
                <w:kern w:val="0"/>
                <w:sz w:val="22"/>
                <w:szCs w:val="22"/>
                <w:lang w:eastAsia="zh-CN"/>
              </w:rPr>
              <w:t>项目类型</w:t>
            </w:r>
          </w:p>
        </w:tc>
        <w:tc>
          <w:tcPr>
            <w:tcW w:w="1620" w:type="dxa"/>
            <w:noWrap w:val="0"/>
            <w:vAlign w:val="center"/>
          </w:tcPr>
          <w:p w14:paraId="5DABA77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eastAsia="zh-CN"/>
              </w:rPr>
            </w:pPr>
            <w:r>
              <w:rPr>
                <w:rFonts w:hint="eastAsia" w:ascii="宋体" w:hAnsi="宋体" w:eastAsia="宋体" w:cs="宋体"/>
                <w:b/>
                <w:bCs/>
                <w:color w:val="000000"/>
                <w:kern w:val="0"/>
                <w:sz w:val="22"/>
                <w:szCs w:val="22"/>
                <w:lang w:eastAsia="zh-CN"/>
              </w:rPr>
              <w:t>项目编号</w:t>
            </w:r>
          </w:p>
        </w:tc>
        <w:tc>
          <w:tcPr>
            <w:tcW w:w="4350" w:type="dxa"/>
            <w:noWrap w:val="0"/>
            <w:vAlign w:val="center"/>
          </w:tcPr>
          <w:p w14:paraId="5466CB6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eastAsia="zh-CN"/>
              </w:rPr>
            </w:pPr>
            <w:r>
              <w:rPr>
                <w:rFonts w:hint="eastAsia" w:ascii="宋体" w:hAnsi="宋体" w:eastAsia="宋体" w:cs="宋体"/>
                <w:b/>
                <w:bCs/>
                <w:color w:val="000000"/>
                <w:kern w:val="0"/>
                <w:sz w:val="22"/>
                <w:szCs w:val="22"/>
                <w:lang w:eastAsia="zh-CN"/>
              </w:rPr>
              <w:t>项目名称</w:t>
            </w:r>
          </w:p>
        </w:tc>
        <w:tc>
          <w:tcPr>
            <w:tcW w:w="2790" w:type="dxa"/>
            <w:noWrap w:val="0"/>
            <w:vAlign w:val="center"/>
          </w:tcPr>
          <w:p w14:paraId="442D851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eastAsia="zh-CN"/>
              </w:rPr>
            </w:pPr>
            <w:r>
              <w:rPr>
                <w:rFonts w:hint="eastAsia" w:ascii="宋体" w:hAnsi="宋体" w:eastAsia="宋体" w:cs="宋体"/>
                <w:b/>
                <w:bCs/>
                <w:color w:val="000000"/>
                <w:kern w:val="0"/>
                <w:sz w:val="22"/>
                <w:szCs w:val="22"/>
                <w:lang w:eastAsia="zh-CN"/>
              </w:rPr>
              <w:t>项目单位</w:t>
            </w:r>
          </w:p>
        </w:tc>
        <w:tc>
          <w:tcPr>
            <w:tcW w:w="960" w:type="dxa"/>
            <w:noWrap w:val="0"/>
            <w:vAlign w:val="center"/>
          </w:tcPr>
          <w:p w14:paraId="0C09DBA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2"/>
                <w:szCs w:val="22"/>
                <w:lang w:eastAsia="zh-CN"/>
              </w:rPr>
            </w:pPr>
            <w:r>
              <w:rPr>
                <w:rFonts w:hint="eastAsia" w:ascii="宋体" w:hAnsi="宋体" w:eastAsia="宋体" w:cs="宋体"/>
                <w:b/>
                <w:bCs/>
                <w:color w:val="000000"/>
                <w:kern w:val="0"/>
                <w:sz w:val="22"/>
                <w:szCs w:val="22"/>
                <w:lang w:eastAsia="zh-CN"/>
              </w:rPr>
              <w:t>负责人</w:t>
            </w:r>
          </w:p>
        </w:tc>
        <w:tc>
          <w:tcPr>
            <w:tcW w:w="1185" w:type="dxa"/>
            <w:noWrap w:val="0"/>
            <w:vAlign w:val="center"/>
          </w:tcPr>
          <w:p w14:paraId="15AC19B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资助经费</w:t>
            </w:r>
          </w:p>
          <w:p w14:paraId="510FF00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b/>
                <w:bCs/>
                <w:color w:val="000000"/>
                <w:kern w:val="0"/>
                <w:sz w:val="22"/>
                <w:szCs w:val="22"/>
              </w:rPr>
              <w:t>（万元）</w:t>
            </w:r>
          </w:p>
        </w:tc>
        <w:tc>
          <w:tcPr>
            <w:tcW w:w="1035" w:type="dxa"/>
            <w:noWrap w:val="0"/>
            <w:vAlign w:val="center"/>
          </w:tcPr>
          <w:p w14:paraId="4DCC432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kern w:val="0"/>
                <w:sz w:val="22"/>
                <w:szCs w:val="22"/>
                <w:lang w:eastAsia="zh-CN"/>
              </w:rPr>
            </w:pPr>
            <w:r>
              <w:rPr>
                <w:rFonts w:hint="eastAsia" w:ascii="宋体" w:hAnsi="宋体" w:eastAsia="宋体" w:cs="宋体"/>
                <w:b/>
                <w:bCs/>
                <w:color w:val="000000"/>
                <w:kern w:val="0"/>
                <w:sz w:val="22"/>
                <w:szCs w:val="22"/>
                <w:lang w:eastAsia="zh-CN"/>
              </w:rPr>
              <w:t>科研</w:t>
            </w:r>
          </w:p>
          <w:p w14:paraId="61FAE83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eastAsia="zh-CN"/>
              </w:rPr>
            </w:pPr>
            <w:r>
              <w:rPr>
                <w:rFonts w:hint="eastAsia" w:ascii="宋体" w:hAnsi="宋体" w:eastAsia="宋体" w:cs="宋体"/>
                <w:b/>
                <w:bCs/>
                <w:color w:val="000000"/>
                <w:kern w:val="0"/>
                <w:sz w:val="22"/>
                <w:szCs w:val="22"/>
                <w:lang w:eastAsia="zh-CN"/>
              </w:rPr>
              <w:t>导师</w:t>
            </w:r>
          </w:p>
        </w:tc>
      </w:tr>
      <w:tr w14:paraId="27D409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678" w:type="dxa"/>
            <w:noWrap w:val="0"/>
            <w:vAlign w:val="center"/>
          </w:tcPr>
          <w:p w14:paraId="364F264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1</w:t>
            </w:r>
          </w:p>
        </w:tc>
        <w:tc>
          <w:tcPr>
            <w:tcW w:w="1180" w:type="dxa"/>
            <w:noWrap w:val="0"/>
            <w:vAlign w:val="center"/>
          </w:tcPr>
          <w:p w14:paraId="4244A1E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Times New Roman"/>
                <w:color w:val="000000"/>
                <w:sz w:val="22"/>
                <w:szCs w:val="22"/>
              </w:rPr>
              <w:t>重点项目</w:t>
            </w:r>
          </w:p>
        </w:tc>
        <w:tc>
          <w:tcPr>
            <w:tcW w:w="1620" w:type="dxa"/>
            <w:noWrap w:val="0"/>
            <w:vAlign w:val="center"/>
          </w:tcPr>
          <w:p w14:paraId="2B02F20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首发202</w:t>
            </w:r>
            <w:r>
              <w:rPr>
                <w:rFonts w:hint="eastAsia" w:ascii="宋体" w:hAnsi="宋体" w:eastAsia="宋体" w:cs="宋体"/>
                <w:color w:val="000000"/>
                <w:kern w:val="0"/>
                <w:sz w:val="22"/>
                <w:szCs w:val="22"/>
                <w:lang w:val="en-US" w:eastAsia="zh-CN"/>
              </w:rPr>
              <w:t>3</w:t>
            </w:r>
            <w:r>
              <w:rPr>
                <w:rFonts w:hint="eastAsia" w:ascii="宋体" w:hAnsi="宋体" w:eastAsia="宋体" w:cs="宋体"/>
                <w:color w:val="000000"/>
                <w:kern w:val="0"/>
                <w:sz w:val="22"/>
                <w:szCs w:val="22"/>
              </w:rPr>
              <w:t>-1S-001</w:t>
            </w:r>
          </w:p>
        </w:tc>
        <w:tc>
          <w:tcPr>
            <w:tcW w:w="4350" w:type="dxa"/>
            <w:noWrap w:val="0"/>
            <w:vAlign w:val="center"/>
          </w:tcPr>
          <w:p w14:paraId="593EC36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北京市社区卫生机构人力资源配置现状和预测模型构建研究</w:t>
            </w:r>
          </w:p>
        </w:tc>
        <w:tc>
          <w:tcPr>
            <w:tcW w:w="2790" w:type="dxa"/>
            <w:noWrap w:val="0"/>
            <w:vAlign w:val="center"/>
          </w:tcPr>
          <w:p w14:paraId="5EA34D2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北京市医疗卫生服务管理指导中心</w:t>
            </w:r>
          </w:p>
        </w:tc>
        <w:tc>
          <w:tcPr>
            <w:tcW w:w="960" w:type="dxa"/>
            <w:noWrap w:val="0"/>
            <w:vAlign w:val="center"/>
          </w:tcPr>
          <w:p w14:paraId="7177819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兰丽娜</w:t>
            </w:r>
          </w:p>
        </w:tc>
        <w:tc>
          <w:tcPr>
            <w:tcW w:w="1185" w:type="dxa"/>
            <w:noWrap w:val="0"/>
            <w:vAlign w:val="center"/>
          </w:tcPr>
          <w:p w14:paraId="35756E7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8</w:t>
            </w:r>
          </w:p>
        </w:tc>
        <w:tc>
          <w:tcPr>
            <w:tcW w:w="1035" w:type="dxa"/>
            <w:noWrap w:val="0"/>
            <w:vAlign w:val="center"/>
          </w:tcPr>
          <w:p w14:paraId="43E29F9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eastAsia="宋体" w:cs="宋体"/>
                <w:color w:val="000000"/>
                <w:kern w:val="0"/>
                <w:sz w:val="22"/>
                <w:szCs w:val="22"/>
              </w:rPr>
            </w:pPr>
            <w:r>
              <w:rPr>
                <w:rFonts w:hint="eastAsia" w:ascii="宋体" w:hAnsi="宋体" w:eastAsia="宋体" w:cs="宋体"/>
                <w:color w:val="000000"/>
                <w:kern w:val="0"/>
                <w:sz w:val="22"/>
                <w:szCs w:val="22"/>
              </w:rPr>
              <w:t>路孝琴</w:t>
            </w:r>
          </w:p>
          <w:p w14:paraId="2359530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金光辉</w:t>
            </w:r>
          </w:p>
        </w:tc>
      </w:tr>
      <w:tr w14:paraId="401FB2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0" w:type="auto"/>
            <w:noWrap w:val="0"/>
            <w:vAlign w:val="center"/>
          </w:tcPr>
          <w:p w14:paraId="67C4644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2</w:t>
            </w:r>
          </w:p>
        </w:tc>
        <w:tc>
          <w:tcPr>
            <w:tcW w:w="1180" w:type="dxa"/>
            <w:noWrap w:val="0"/>
            <w:vAlign w:val="center"/>
          </w:tcPr>
          <w:p w14:paraId="75D8170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Times New Roman"/>
                <w:color w:val="000000"/>
                <w:sz w:val="22"/>
                <w:szCs w:val="22"/>
              </w:rPr>
              <w:t>重点项目</w:t>
            </w:r>
          </w:p>
        </w:tc>
        <w:tc>
          <w:tcPr>
            <w:tcW w:w="1620" w:type="dxa"/>
            <w:noWrap w:val="0"/>
            <w:vAlign w:val="center"/>
          </w:tcPr>
          <w:p w14:paraId="68E9CAE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首发202</w:t>
            </w:r>
            <w:r>
              <w:rPr>
                <w:rFonts w:hint="eastAsia" w:ascii="宋体" w:hAnsi="宋体" w:eastAsia="宋体" w:cs="宋体"/>
                <w:color w:val="000000"/>
                <w:kern w:val="0"/>
                <w:sz w:val="22"/>
                <w:szCs w:val="22"/>
                <w:lang w:val="en-US" w:eastAsia="zh-CN"/>
              </w:rPr>
              <w:t>3</w:t>
            </w:r>
            <w:r>
              <w:rPr>
                <w:rFonts w:hint="eastAsia" w:ascii="宋体" w:hAnsi="宋体" w:eastAsia="宋体" w:cs="宋体"/>
                <w:color w:val="000000"/>
                <w:kern w:val="0"/>
                <w:sz w:val="22"/>
                <w:szCs w:val="22"/>
              </w:rPr>
              <w:t>-1S-002</w:t>
            </w:r>
          </w:p>
        </w:tc>
        <w:tc>
          <w:tcPr>
            <w:tcW w:w="4350" w:type="dxa"/>
            <w:noWrap w:val="0"/>
            <w:vAlign w:val="center"/>
          </w:tcPr>
          <w:p w14:paraId="776BFA7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北京市家庭医生签约服务水平提升研究</w:t>
            </w:r>
          </w:p>
        </w:tc>
        <w:tc>
          <w:tcPr>
            <w:tcW w:w="2790" w:type="dxa"/>
            <w:noWrap w:val="0"/>
            <w:vAlign w:val="center"/>
          </w:tcPr>
          <w:p w14:paraId="136CBEE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北京市朝阳区社区卫生服务管理中心</w:t>
            </w:r>
          </w:p>
        </w:tc>
        <w:tc>
          <w:tcPr>
            <w:tcW w:w="960" w:type="dxa"/>
            <w:noWrap w:val="0"/>
            <w:vAlign w:val="center"/>
          </w:tcPr>
          <w:p w14:paraId="7D4125F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常 艺</w:t>
            </w:r>
          </w:p>
        </w:tc>
        <w:tc>
          <w:tcPr>
            <w:tcW w:w="1185" w:type="dxa"/>
            <w:noWrap w:val="0"/>
            <w:vAlign w:val="center"/>
          </w:tcPr>
          <w:p w14:paraId="2617EDB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8</w:t>
            </w:r>
          </w:p>
        </w:tc>
        <w:tc>
          <w:tcPr>
            <w:tcW w:w="1035" w:type="dxa"/>
            <w:noWrap w:val="0"/>
            <w:vAlign w:val="center"/>
          </w:tcPr>
          <w:p w14:paraId="4F654F7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殷 涛</w:t>
            </w:r>
          </w:p>
        </w:tc>
      </w:tr>
      <w:tr w14:paraId="330407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0" w:type="auto"/>
            <w:noWrap w:val="0"/>
            <w:vAlign w:val="center"/>
          </w:tcPr>
          <w:p w14:paraId="0E89366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3</w:t>
            </w:r>
          </w:p>
        </w:tc>
        <w:tc>
          <w:tcPr>
            <w:tcW w:w="1180" w:type="dxa"/>
            <w:noWrap w:val="0"/>
            <w:vAlign w:val="center"/>
          </w:tcPr>
          <w:p w14:paraId="244A5DC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color w:val="000000"/>
                <w:kern w:val="2"/>
                <w:sz w:val="22"/>
                <w:szCs w:val="22"/>
                <w:lang w:val="en-US" w:eastAsia="zh-CN" w:bidi="ar-SA"/>
              </w:rPr>
            </w:pPr>
            <w:r>
              <w:rPr>
                <w:rFonts w:hint="eastAsia" w:ascii="宋体" w:hAnsi="宋体" w:eastAsia="宋体" w:cs="Times New Roman"/>
                <w:color w:val="000000"/>
                <w:sz w:val="22"/>
                <w:szCs w:val="22"/>
              </w:rPr>
              <w:t>一般项目</w:t>
            </w:r>
          </w:p>
        </w:tc>
        <w:tc>
          <w:tcPr>
            <w:tcW w:w="1620" w:type="dxa"/>
            <w:noWrap w:val="0"/>
            <w:vAlign w:val="center"/>
          </w:tcPr>
          <w:p w14:paraId="448D451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首发202</w:t>
            </w:r>
            <w:r>
              <w:rPr>
                <w:rFonts w:hint="eastAsia" w:ascii="宋体" w:hAnsi="宋体" w:eastAsia="宋体" w:cs="宋体"/>
                <w:color w:val="000000"/>
                <w:kern w:val="0"/>
                <w:sz w:val="22"/>
                <w:szCs w:val="22"/>
                <w:lang w:val="en-US" w:eastAsia="zh-CN"/>
              </w:rPr>
              <w:t>3</w:t>
            </w:r>
            <w:r>
              <w:rPr>
                <w:rFonts w:hint="eastAsia" w:ascii="宋体" w:hAnsi="宋体" w:eastAsia="宋体" w:cs="宋体"/>
                <w:color w:val="000000"/>
                <w:kern w:val="0"/>
                <w:sz w:val="22"/>
                <w:szCs w:val="22"/>
              </w:rPr>
              <w:t>-2S-001</w:t>
            </w:r>
          </w:p>
        </w:tc>
        <w:tc>
          <w:tcPr>
            <w:tcW w:w="4350" w:type="dxa"/>
            <w:noWrap w:val="0"/>
            <w:vAlign w:val="center"/>
          </w:tcPr>
          <w:p w14:paraId="1DCF3D5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医教协同、全专联合模式对糖尿病肾病蛋白尿患者管理效果的研究</w:t>
            </w:r>
          </w:p>
        </w:tc>
        <w:tc>
          <w:tcPr>
            <w:tcW w:w="2790" w:type="dxa"/>
            <w:noWrap w:val="0"/>
            <w:vAlign w:val="center"/>
          </w:tcPr>
          <w:p w14:paraId="38E8EBF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北京市丰台区方庄社区卫生服务中心</w:t>
            </w:r>
          </w:p>
        </w:tc>
        <w:tc>
          <w:tcPr>
            <w:tcW w:w="960" w:type="dxa"/>
            <w:noWrap w:val="0"/>
            <w:vAlign w:val="center"/>
          </w:tcPr>
          <w:p w14:paraId="1E51CE3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葛彩英</w:t>
            </w:r>
          </w:p>
        </w:tc>
        <w:tc>
          <w:tcPr>
            <w:tcW w:w="1185" w:type="dxa"/>
            <w:noWrap w:val="0"/>
            <w:vAlign w:val="center"/>
          </w:tcPr>
          <w:p w14:paraId="78BD171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3</w:t>
            </w:r>
          </w:p>
        </w:tc>
        <w:tc>
          <w:tcPr>
            <w:tcW w:w="1035" w:type="dxa"/>
            <w:noWrap w:val="0"/>
            <w:vAlign w:val="center"/>
          </w:tcPr>
          <w:p w14:paraId="2095DAD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Times New Roman" w:hAnsi="Times New Roman" w:eastAsia="宋体" w:cs="Times New Roman"/>
              </w:rPr>
              <w:t>黄亚芳</w:t>
            </w:r>
          </w:p>
        </w:tc>
      </w:tr>
      <w:tr w14:paraId="360FB9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0" w:type="auto"/>
            <w:noWrap w:val="0"/>
            <w:vAlign w:val="center"/>
          </w:tcPr>
          <w:p w14:paraId="324113F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4</w:t>
            </w:r>
          </w:p>
        </w:tc>
        <w:tc>
          <w:tcPr>
            <w:tcW w:w="1180" w:type="dxa"/>
            <w:noWrap w:val="0"/>
            <w:vAlign w:val="center"/>
          </w:tcPr>
          <w:p w14:paraId="11B4904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color w:val="000000"/>
                <w:kern w:val="2"/>
                <w:sz w:val="22"/>
                <w:szCs w:val="22"/>
                <w:lang w:val="en-US" w:eastAsia="zh-CN" w:bidi="ar-SA"/>
              </w:rPr>
            </w:pPr>
            <w:r>
              <w:rPr>
                <w:rFonts w:hint="eastAsia" w:ascii="宋体" w:hAnsi="宋体" w:eastAsia="宋体" w:cs="Times New Roman"/>
                <w:color w:val="000000"/>
                <w:sz w:val="22"/>
                <w:szCs w:val="22"/>
              </w:rPr>
              <w:t>一般项目</w:t>
            </w:r>
          </w:p>
        </w:tc>
        <w:tc>
          <w:tcPr>
            <w:tcW w:w="1620" w:type="dxa"/>
            <w:noWrap w:val="0"/>
            <w:vAlign w:val="center"/>
          </w:tcPr>
          <w:p w14:paraId="4F2AC50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首发202</w:t>
            </w:r>
            <w:r>
              <w:rPr>
                <w:rFonts w:hint="eastAsia" w:ascii="宋体" w:hAnsi="宋体" w:eastAsia="宋体" w:cs="宋体"/>
                <w:color w:val="000000"/>
                <w:kern w:val="0"/>
                <w:sz w:val="22"/>
                <w:szCs w:val="22"/>
                <w:lang w:val="en-US" w:eastAsia="zh-CN"/>
              </w:rPr>
              <w:t>3</w:t>
            </w:r>
            <w:r>
              <w:rPr>
                <w:rFonts w:hint="eastAsia" w:ascii="宋体" w:hAnsi="宋体" w:eastAsia="宋体" w:cs="宋体"/>
                <w:color w:val="000000"/>
                <w:kern w:val="0"/>
                <w:sz w:val="22"/>
                <w:szCs w:val="22"/>
              </w:rPr>
              <w:t>-2S-002</w:t>
            </w:r>
          </w:p>
        </w:tc>
        <w:tc>
          <w:tcPr>
            <w:tcW w:w="4350" w:type="dxa"/>
            <w:noWrap w:val="0"/>
            <w:vAlign w:val="center"/>
          </w:tcPr>
          <w:p w14:paraId="1270712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青少年高血压社区管理模式研究（体医融合）</w:t>
            </w:r>
          </w:p>
        </w:tc>
        <w:tc>
          <w:tcPr>
            <w:tcW w:w="2790" w:type="dxa"/>
            <w:noWrap w:val="0"/>
            <w:vAlign w:val="center"/>
          </w:tcPr>
          <w:p w14:paraId="1A3C53D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北京市海淀区学院路社区卫生服务中心</w:t>
            </w:r>
          </w:p>
        </w:tc>
        <w:tc>
          <w:tcPr>
            <w:tcW w:w="960" w:type="dxa"/>
            <w:noWrap w:val="0"/>
            <w:vAlign w:val="center"/>
          </w:tcPr>
          <w:p w14:paraId="636ADD5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佘瑞芳</w:t>
            </w:r>
          </w:p>
        </w:tc>
        <w:tc>
          <w:tcPr>
            <w:tcW w:w="1185" w:type="dxa"/>
            <w:noWrap w:val="0"/>
            <w:vAlign w:val="center"/>
          </w:tcPr>
          <w:p w14:paraId="564F302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3</w:t>
            </w:r>
          </w:p>
        </w:tc>
        <w:tc>
          <w:tcPr>
            <w:tcW w:w="1035" w:type="dxa"/>
            <w:noWrap w:val="0"/>
            <w:vAlign w:val="center"/>
          </w:tcPr>
          <w:p w14:paraId="520326A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Times New Roman" w:hAnsi="Times New Roman" w:eastAsia="宋体" w:cs="Times New Roman"/>
              </w:rPr>
              <w:t>邵 爽</w:t>
            </w:r>
          </w:p>
        </w:tc>
      </w:tr>
      <w:tr w14:paraId="4F31E4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0" w:type="auto"/>
            <w:noWrap w:val="0"/>
            <w:vAlign w:val="center"/>
          </w:tcPr>
          <w:p w14:paraId="0FB8F52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5</w:t>
            </w:r>
          </w:p>
        </w:tc>
        <w:tc>
          <w:tcPr>
            <w:tcW w:w="1180" w:type="dxa"/>
            <w:noWrap w:val="0"/>
            <w:vAlign w:val="center"/>
          </w:tcPr>
          <w:p w14:paraId="21076E2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Times New Roman"/>
                <w:color w:val="000000"/>
                <w:sz w:val="22"/>
                <w:szCs w:val="22"/>
              </w:rPr>
              <w:t>一般项目</w:t>
            </w:r>
          </w:p>
        </w:tc>
        <w:tc>
          <w:tcPr>
            <w:tcW w:w="1620" w:type="dxa"/>
            <w:noWrap w:val="0"/>
            <w:vAlign w:val="center"/>
          </w:tcPr>
          <w:p w14:paraId="6441E0E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首发202</w:t>
            </w:r>
            <w:r>
              <w:rPr>
                <w:rFonts w:hint="eastAsia" w:ascii="宋体" w:hAnsi="宋体" w:eastAsia="宋体" w:cs="宋体"/>
                <w:color w:val="000000"/>
                <w:kern w:val="0"/>
                <w:sz w:val="22"/>
                <w:szCs w:val="22"/>
                <w:lang w:val="en-US" w:eastAsia="zh-CN"/>
              </w:rPr>
              <w:t>3</w:t>
            </w:r>
            <w:r>
              <w:rPr>
                <w:rFonts w:hint="eastAsia" w:ascii="宋体" w:hAnsi="宋体" w:eastAsia="宋体" w:cs="宋体"/>
                <w:color w:val="000000"/>
                <w:kern w:val="0"/>
                <w:sz w:val="22"/>
                <w:szCs w:val="22"/>
              </w:rPr>
              <w:t>-2S-003</w:t>
            </w:r>
          </w:p>
        </w:tc>
        <w:tc>
          <w:tcPr>
            <w:tcW w:w="4350" w:type="dxa"/>
            <w:noWrap w:val="0"/>
            <w:vAlign w:val="center"/>
          </w:tcPr>
          <w:p w14:paraId="309C827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基于FIB-4指数评价的社区2型糖尿病患者代谢相关脂肪性肝病进展风险预测研究</w:t>
            </w:r>
          </w:p>
        </w:tc>
        <w:tc>
          <w:tcPr>
            <w:tcW w:w="2790" w:type="dxa"/>
            <w:noWrap w:val="0"/>
            <w:vAlign w:val="center"/>
          </w:tcPr>
          <w:p w14:paraId="6173738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北京市西城区白纸坊社区卫生服务中心</w:t>
            </w:r>
          </w:p>
        </w:tc>
        <w:tc>
          <w:tcPr>
            <w:tcW w:w="960" w:type="dxa"/>
            <w:noWrap w:val="0"/>
            <w:vAlign w:val="center"/>
          </w:tcPr>
          <w:p w14:paraId="4C1F5B8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曹 黎</w:t>
            </w:r>
          </w:p>
        </w:tc>
        <w:tc>
          <w:tcPr>
            <w:tcW w:w="1185" w:type="dxa"/>
            <w:noWrap w:val="0"/>
            <w:vAlign w:val="center"/>
          </w:tcPr>
          <w:p w14:paraId="6F11AF5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3</w:t>
            </w:r>
          </w:p>
        </w:tc>
        <w:tc>
          <w:tcPr>
            <w:tcW w:w="1035" w:type="dxa"/>
            <w:noWrap w:val="0"/>
            <w:vAlign w:val="center"/>
          </w:tcPr>
          <w:p w14:paraId="0BFC196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Times New Roman" w:hAnsi="Times New Roman" w:eastAsia="宋体" w:cs="Times New Roman"/>
              </w:rPr>
              <w:t>林 瑗</w:t>
            </w:r>
          </w:p>
        </w:tc>
      </w:tr>
      <w:tr w14:paraId="541B1A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0" w:type="auto"/>
            <w:noWrap w:val="0"/>
            <w:vAlign w:val="center"/>
          </w:tcPr>
          <w:p w14:paraId="3DB0A6E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6</w:t>
            </w:r>
          </w:p>
        </w:tc>
        <w:tc>
          <w:tcPr>
            <w:tcW w:w="1180" w:type="dxa"/>
            <w:noWrap w:val="0"/>
            <w:vAlign w:val="center"/>
          </w:tcPr>
          <w:p w14:paraId="0911262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Times New Roman"/>
                <w:color w:val="000000"/>
                <w:sz w:val="22"/>
                <w:szCs w:val="22"/>
              </w:rPr>
              <w:t>一般项目</w:t>
            </w:r>
          </w:p>
        </w:tc>
        <w:tc>
          <w:tcPr>
            <w:tcW w:w="1620" w:type="dxa"/>
            <w:noWrap w:val="0"/>
            <w:vAlign w:val="center"/>
          </w:tcPr>
          <w:p w14:paraId="2766E19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首发202</w:t>
            </w:r>
            <w:r>
              <w:rPr>
                <w:rFonts w:hint="eastAsia" w:ascii="宋体" w:hAnsi="宋体" w:eastAsia="宋体" w:cs="宋体"/>
                <w:color w:val="000000"/>
                <w:kern w:val="0"/>
                <w:sz w:val="22"/>
                <w:szCs w:val="22"/>
                <w:lang w:val="en-US" w:eastAsia="zh-CN"/>
              </w:rPr>
              <w:t>3</w:t>
            </w:r>
            <w:r>
              <w:rPr>
                <w:rFonts w:hint="eastAsia" w:ascii="宋体" w:hAnsi="宋体" w:eastAsia="宋体" w:cs="宋体"/>
                <w:color w:val="000000"/>
                <w:kern w:val="0"/>
                <w:sz w:val="22"/>
                <w:szCs w:val="22"/>
              </w:rPr>
              <w:t>-2S-004</w:t>
            </w:r>
          </w:p>
        </w:tc>
        <w:tc>
          <w:tcPr>
            <w:tcW w:w="4350" w:type="dxa"/>
            <w:noWrap w:val="0"/>
            <w:vAlign w:val="center"/>
          </w:tcPr>
          <w:p w14:paraId="083D8CF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基于跨理论模型动机性访谈对社区维持性血液透析患者常见并发症影响的研究</w:t>
            </w:r>
          </w:p>
        </w:tc>
        <w:tc>
          <w:tcPr>
            <w:tcW w:w="2790" w:type="dxa"/>
            <w:noWrap w:val="0"/>
            <w:vAlign w:val="center"/>
          </w:tcPr>
          <w:p w14:paraId="6EA99D3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北京市朝阳区孙河社区卫生服务中心</w:t>
            </w:r>
          </w:p>
        </w:tc>
        <w:tc>
          <w:tcPr>
            <w:tcW w:w="960" w:type="dxa"/>
            <w:noWrap w:val="0"/>
            <w:vAlign w:val="center"/>
          </w:tcPr>
          <w:p w14:paraId="428C2A2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吕玉洁</w:t>
            </w:r>
          </w:p>
        </w:tc>
        <w:tc>
          <w:tcPr>
            <w:tcW w:w="1185" w:type="dxa"/>
            <w:noWrap w:val="0"/>
            <w:vAlign w:val="center"/>
          </w:tcPr>
          <w:p w14:paraId="16D5A5C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3</w:t>
            </w:r>
          </w:p>
        </w:tc>
        <w:tc>
          <w:tcPr>
            <w:tcW w:w="1035" w:type="dxa"/>
            <w:noWrap w:val="0"/>
            <w:vAlign w:val="center"/>
          </w:tcPr>
          <w:p w14:paraId="3F6ECC1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rPr>
              <w:t>马 力</w:t>
            </w:r>
          </w:p>
        </w:tc>
      </w:tr>
      <w:tr w14:paraId="76A89A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0" w:type="auto"/>
            <w:noWrap w:val="0"/>
            <w:vAlign w:val="center"/>
          </w:tcPr>
          <w:p w14:paraId="1A16454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7</w:t>
            </w:r>
          </w:p>
        </w:tc>
        <w:tc>
          <w:tcPr>
            <w:tcW w:w="1180" w:type="dxa"/>
            <w:noWrap w:val="0"/>
            <w:vAlign w:val="center"/>
          </w:tcPr>
          <w:p w14:paraId="6B0E76D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Times New Roman"/>
                <w:color w:val="000000"/>
                <w:sz w:val="22"/>
                <w:szCs w:val="22"/>
              </w:rPr>
              <w:t>一般项目</w:t>
            </w:r>
          </w:p>
        </w:tc>
        <w:tc>
          <w:tcPr>
            <w:tcW w:w="1620" w:type="dxa"/>
            <w:noWrap w:val="0"/>
            <w:vAlign w:val="center"/>
          </w:tcPr>
          <w:p w14:paraId="3C3C46F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首发202</w:t>
            </w:r>
            <w:r>
              <w:rPr>
                <w:rFonts w:hint="eastAsia" w:ascii="宋体" w:hAnsi="宋体" w:eastAsia="宋体" w:cs="宋体"/>
                <w:color w:val="000000"/>
                <w:kern w:val="0"/>
                <w:sz w:val="22"/>
                <w:szCs w:val="22"/>
                <w:lang w:val="en-US" w:eastAsia="zh-CN"/>
              </w:rPr>
              <w:t>3</w:t>
            </w:r>
            <w:r>
              <w:rPr>
                <w:rFonts w:hint="eastAsia" w:ascii="宋体" w:hAnsi="宋体" w:eastAsia="宋体" w:cs="宋体"/>
                <w:color w:val="000000"/>
                <w:kern w:val="0"/>
                <w:sz w:val="22"/>
                <w:szCs w:val="22"/>
              </w:rPr>
              <w:t>-2S-005</w:t>
            </w:r>
          </w:p>
        </w:tc>
        <w:tc>
          <w:tcPr>
            <w:tcW w:w="4350" w:type="dxa"/>
            <w:noWrap w:val="0"/>
            <w:vAlign w:val="center"/>
          </w:tcPr>
          <w:p w14:paraId="2350879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北京市某社区高血压、糖尿病患者就医选择及其影响因素研究</w:t>
            </w:r>
          </w:p>
        </w:tc>
        <w:tc>
          <w:tcPr>
            <w:tcW w:w="2790" w:type="dxa"/>
            <w:noWrap w:val="0"/>
            <w:vAlign w:val="center"/>
          </w:tcPr>
          <w:p w14:paraId="198F38B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北京市丰台区王佐镇社区卫生服务中心</w:t>
            </w:r>
          </w:p>
        </w:tc>
        <w:tc>
          <w:tcPr>
            <w:tcW w:w="960" w:type="dxa"/>
            <w:noWrap w:val="0"/>
            <w:vAlign w:val="center"/>
          </w:tcPr>
          <w:p w14:paraId="7B3552C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张 磊</w:t>
            </w:r>
          </w:p>
        </w:tc>
        <w:tc>
          <w:tcPr>
            <w:tcW w:w="1185" w:type="dxa"/>
            <w:noWrap w:val="0"/>
            <w:vAlign w:val="center"/>
          </w:tcPr>
          <w:p w14:paraId="462AF13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3</w:t>
            </w:r>
          </w:p>
        </w:tc>
        <w:tc>
          <w:tcPr>
            <w:tcW w:w="1035" w:type="dxa"/>
            <w:noWrap w:val="0"/>
            <w:vAlign w:val="center"/>
          </w:tcPr>
          <w:p w14:paraId="08A36B3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rPr>
              <w:t>孟 娟</w:t>
            </w:r>
          </w:p>
        </w:tc>
      </w:tr>
      <w:tr w14:paraId="66ED37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5" w:hRule="atLeast"/>
        </w:trPr>
        <w:tc>
          <w:tcPr>
            <w:tcW w:w="0" w:type="auto"/>
            <w:noWrap w:val="0"/>
            <w:vAlign w:val="center"/>
          </w:tcPr>
          <w:p w14:paraId="480D7A1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8</w:t>
            </w:r>
          </w:p>
        </w:tc>
        <w:tc>
          <w:tcPr>
            <w:tcW w:w="1180" w:type="dxa"/>
            <w:noWrap w:val="0"/>
            <w:vAlign w:val="center"/>
          </w:tcPr>
          <w:p w14:paraId="5BB94CC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Times New Roman"/>
                <w:color w:val="000000"/>
                <w:sz w:val="22"/>
                <w:szCs w:val="22"/>
              </w:rPr>
              <w:t>一般项目</w:t>
            </w:r>
          </w:p>
        </w:tc>
        <w:tc>
          <w:tcPr>
            <w:tcW w:w="1620" w:type="dxa"/>
            <w:noWrap w:val="0"/>
            <w:vAlign w:val="center"/>
          </w:tcPr>
          <w:p w14:paraId="37E8D85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首发202</w:t>
            </w:r>
            <w:r>
              <w:rPr>
                <w:rFonts w:hint="eastAsia" w:ascii="宋体" w:hAnsi="宋体" w:eastAsia="宋体" w:cs="宋体"/>
                <w:color w:val="000000"/>
                <w:kern w:val="0"/>
                <w:sz w:val="22"/>
                <w:szCs w:val="22"/>
                <w:lang w:val="en-US" w:eastAsia="zh-CN"/>
              </w:rPr>
              <w:t>3</w:t>
            </w:r>
            <w:r>
              <w:rPr>
                <w:rFonts w:hint="eastAsia" w:ascii="宋体" w:hAnsi="宋体" w:eastAsia="宋体" w:cs="宋体"/>
                <w:color w:val="000000"/>
                <w:kern w:val="0"/>
                <w:sz w:val="22"/>
                <w:szCs w:val="22"/>
              </w:rPr>
              <w:t>-2S-006</w:t>
            </w:r>
          </w:p>
        </w:tc>
        <w:tc>
          <w:tcPr>
            <w:tcW w:w="4350" w:type="dxa"/>
            <w:noWrap w:val="0"/>
            <w:vAlign w:val="center"/>
          </w:tcPr>
          <w:p w14:paraId="7441A17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双心模式干预社区老年冠心病患者焦虑抑郁的研究</w:t>
            </w:r>
          </w:p>
        </w:tc>
        <w:tc>
          <w:tcPr>
            <w:tcW w:w="2790" w:type="dxa"/>
            <w:noWrap w:val="0"/>
            <w:vAlign w:val="center"/>
          </w:tcPr>
          <w:p w14:paraId="5122362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北京市通州区梨园镇梨园社区卫生服务中心</w:t>
            </w:r>
          </w:p>
        </w:tc>
        <w:tc>
          <w:tcPr>
            <w:tcW w:w="960" w:type="dxa"/>
            <w:noWrap w:val="0"/>
            <w:vAlign w:val="center"/>
          </w:tcPr>
          <w:p w14:paraId="040F5B8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甘静雯</w:t>
            </w:r>
          </w:p>
        </w:tc>
        <w:tc>
          <w:tcPr>
            <w:tcW w:w="1185" w:type="dxa"/>
            <w:noWrap w:val="0"/>
            <w:vAlign w:val="center"/>
          </w:tcPr>
          <w:p w14:paraId="3EFEF91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3</w:t>
            </w:r>
          </w:p>
        </w:tc>
        <w:tc>
          <w:tcPr>
            <w:tcW w:w="1035" w:type="dxa"/>
            <w:noWrap w:val="0"/>
            <w:vAlign w:val="center"/>
          </w:tcPr>
          <w:p w14:paraId="07B2C33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rPr>
              <w:t>赵铁夫</w:t>
            </w:r>
          </w:p>
        </w:tc>
      </w:tr>
      <w:tr w14:paraId="051194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0" w:type="auto"/>
            <w:noWrap w:val="0"/>
            <w:vAlign w:val="center"/>
          </w:tcPr>
          <w:p w14:paraId="7467AF0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9</w:t>
            </w:r>
          </w:p>
        </w:tc>
        <w:tc>
          <w:tcPr>
            <w:tcW w:w="1180" w:type="dxa"/>
            <w:noWrap w:val="0"/>
            <w:vAlign w:val="center"/>
          </w:tcPr>
          <w:p w14:paraId="79DE758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Times New Roman"/>
                <w:color w:val="000000"/>
                <w:sz w:val="22"/>
                <w:szCs w:val="22"/>
              </w:rPr>
              <w:t>一般项目</w:t>
            </w:r>
          </w:p>
        </w:tc>
        <w:tc>
          <w:tcPr>
            <w:tcW w:w="1620" w:type="dxa"/>
            <w:noWrap w:val="0"/>
            <w:vAlign w:val="center"/>
          </w:tcPr>
          <w:p w14:paraId="50CD394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首发202</w:t>
            </w:r>
            <w:r>
              <w:rPr>
                <w:rFonts w:hint="eastAsia" w:ascii="宋体" w:hAnsi="宋体" w:eastAsia="宋体" w:cs="宋体"/>
                <w:color w:val="000000"/>
                <w:kern w:val="0"/>
                <w:sz w:val="22"/>
                <w:szCs w:val="22"/>
                <w:lang w:val="en-US" w:eastAsia="zh-CN"/>
              </w:rPr>
              <w:t>3</w:t>
            </w:r>
            <w:r>
              <w:rPr>
                <w:rFonts w:hint="eastAsia" w:ascii="宋体" w:hAnsi="宋体" w:eastAsia="宋体" w:cs="宋体"/>
                <w:color w:val="000000"/>
                <w:kern w:val="0"/>
                <w:sz w:val="22"/>
                <w:szCs w:val="22"/>
              </w:rPr>
              <w:t>-2S-007</w:t>
            </w:r>
          </w:p>
        </w:tc>
        <w:tc>
          <w:tcPr>
            <w:tcW w:w="4350" w:type="dxa"/>
            <w:noWrap w:val="0"/>
            <w:vAlign w:val="center"/>
          </w:tcPr>
          <w:p w14:paraId="5CD9EB2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社区2型糖尿病中医病因因素与中医证候、体质的相关性研究</w:t>
            </w:r>
          </w:p>
        </w:tc>
        <w:tc>
          <w:tcPr>
            <w:tcW w:w="2790" w:type="dxa"/>
            <w:noWrap w:val="0"/>
            <w:vAlign w:val="center"/>
          </w:tcPr>
          <w:p w14:paraId="51A2377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北京市东城区建国门社区卫生服务中心</w:t>
            </w:r>
          </w:p>
        </w:tc>
        <w:tc>
          <w:tcPr>
            <w:tcW w:w="960" w:type="dxa"/>
            <w:noWrap w:val="0"/>
            <w:vAlign w:val="center"/>
          </w:tcPr>
          <w:p w14:paraId="560E1D0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熊卫红</w:t>
            </w:r>
          </w:p>
        </w:tc>
        <w:tc>
          <w:tcPr>
            <w:tcW w:w="1185" w:type="dxa"/>
            <w:noWrap w:val="0"/>
            <w:vAlign w:val="center"/>
          </w:tcPr>
          <w:p w14:paraId="783C925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3</w:t>
            </w:r>
          </w:p>
        </w:tc>
        <w:tc>
          <w:tcPr>
            <w:tcW w:w="1035" w:type="dxa"/>
            <w:noWrap w:val="0"/>
            <w:vAlign w:val="center"/>
          </w:tcPr>
          <w:p w14:paraId="6EDEB76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倪 青</w:t>
            </w:r>
          </w:p>
        </w:tc>
      </w:tr>
      <w:tr w14:paraId="5ED99F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7" w:hRule="atLeast"/>
        </w:trPr>
        <w:tc>
          <w:tcPr>
            <w:tcW w:w="0" w:type="auto"/>
            <w:noWrap w:val="0"/>
            <w:vAlign w:val="center"/>
          </w:tcPr>
          <w:p w14:paraId="43E68D0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10</w:t>
            </w:r>
          </w:p>
        </w:tc>
        <w:tc>
          <w:tcPr>
            <w:tcW w:w="1180" w:type="dxa"/>
            <w:noWrap w:val="0"/>
            <w:vAlign w:val="center"/>
          </w:tcPr>
          <w:p w14:paraId="54560C5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Times New Roman"/>
                <w:color w:val="000000"/>
                <w:sz w:val="22"/>
                <w:szCs w:val="22"/>
              </w:rPr>
              <w:t>一般项目</w:t>
            </w:r>
          </w:p>
        </w:tc>
        <w:tc>
          <w:tcPr>
            <w:tcW w:w="1620" w:type="dxa"/>
            <w:noWrap w:val="0"/>
            <w:vAlign w:val="center"/>
          </w:tcPr>
          <w:p w14:paraId="357CF20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首发202</w:t>
            </w:r>
            <w:r>
              <w:rPr>
                <w:rFonts w:hint="eastAsia" w:ascii="宋体" w:hAnsi="宋体" w:eastAsia="宋体" w:cs="宋体"/>
                <w:color w:val="000000"/>
                <w:kern w:val="0"/>
                <w:sz w:val="22"/>
                <w:szCs w:val="22"/>
                <w:lang w:val="en-US" w:eastAsia="zh-CN"/>
              </w:rPr>
              <w:t>3</w:t>
            </w:r>
            <w:r>
              <w:rPr>
                <w:rFonts w:hint="eastAsia" w:ascii="宋体" w:hAnsi="宋体" w:eastAsia="宋体" w:cs="宋体"/>
                <w:color w:val="000000"/>
                <w:kern w:val="0"/>
                <w:sz w:val="22"/>
                <w:szCs w:val="22"/>
              </w:rPr>
              <w:t>-2S-008</w:t>
            </w:r>
          </w:p>
        </w:tc>
        <w:tc>
          <w:tcPr>
            <w:tcW w:w="4350" w:type="dxa"/>
            <w:noWrap w:val="0"/>
            <w:vAlign w:val="center"/>
          </w:tcPr>
          <w:p w14:paraId="7C5B063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社区“三高”患者共管的适宜技术与诊疗规范研究</w:t>
            </w:r>
          </w:p>
        </w:tc>
        <w:tc>
          <w:tcPr>
            <w:tcW w:w="2790" w:type="dxa"/>
            <w:noWrap w:val="0"/>
            <w:vAlign w:val="center"/>
          </w:tcPr>
          <w:p w14:paraId="348D761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北京市东城区朝阳门社区卫生服务中心</w:t>
            </w:r>
          </w:p>
        </w:tc>
        <w:tc>
          <w:tcPr>
            <w:tcW w:w="960" w:type="dxa"/>
            <w:noWrap w:val="0"/>
            <w:vAlign w:val="center"/>
          </w:tcPr>
          <w:p w14:paraId="27B0964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王 红</w:t>
            </w:r>
          </w:p>
        </w:tc>
        <w:tc>
          <w:tcPr>
            <w:tcW w:w="1185" w:type="dxa"/>
            <w:noWrap w:val="0"/>
            <w:vAlign w:val="center"/>
          </w:tcPr>
          <w:p w14:paraId="4B3E1D1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3</w:t>
            </w:r>
          </w:p>
        </w:tc>
        <w:tc>
          <w:tcPr>
            <w:tcW w:w="1035" w:type="dxa"/>
            <w:noWrap w:val="0"/>
            <w:vAlign w:val="center"/>
          </w:tcPr>
          <w:p w14:paraId="18EF440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rPr>
              <w:t>邵 爽</w:t>
            </w:r>
          </w:p>
        </w:tc>
      </w:tr>
      <w:tr w14:paraId="22AA71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0" w:hRule="atLeast"/>
        </w:trPr>
        <w:tc>
          <w:tcPr>
            <w:tcW w:w="0" w:type="auto"/>
            <w:noWrap w:val="0"/>
            <w:vAlign w:val="center"/>
          </w:tcPr>
          <w:p w14:paraId="796AA70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11</w:t>
            </w:r>
          </w:p>
        </w:tc>
        <w:tc>
          <w:tcPr>
            <w:tcW w:w="1180" w:type="dxa"/>
            <w:noWrap w:val="0"/>
            <w:vAlign w:val="center"/>
          </w:tcPr>
          <w:p w14:paraId="1DDA19F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普及项目</w:t>
            </w:r>
          </w:p>
        </w:tc>
        <w:tc>
          <w:tcPr>
            <w:tcW w:w="1620" w:type="dxa"/>
            <w:noWrap w:val="0"/>
            <w:vAlign w:val="center"/>
          </w:tcPr>
          <w:p w14:paraId="59ACC6F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首发202</w:t>
            </w:r>
            <w:r>
              <w:rPr>
                <w:rFonts w:hint="eastAsia" w:ascii="宋体" w:hAnsi="宋体" w:eastAsia="宋体" w:cs="宋体"/>
                <w:color w:val="000000"/>
                <w:kern w:val="0"/>
                <w:sz w:val="22"/>
                <w:szCs w:val="22"/>
                <w:lang w:val="en-US" w:eastAsia="zh-CN"/>
              </w:rPr>
              <w:t>3</w:t>
            </w:r>
            <w:r>
              <w:rPr>
                <w:rFonts w:hint="eastAsia" w:ascii="宋体" w:hAnsi="宋体" w:eastAsia="宋体" w:cs="宋体"/>
                <w:color w:val="000000"/>
                <w:kern w:val="0"/>
                <w:sz w:val="22"/>
                <w:szCs w:val="22"/>
              </w:rPr>
              <w:t>-3S-001</w:t>
            </w:r>
          </w:p>
        </w:tc>
        <w:tc>
          <w:tcPr>
            <w:tcW w:w="4350" w:type="dxa"/>
            <w:noWrap w:val="0"/>
            <w:vAlign w:val="center"/>
          </w:tcPr>
          <w:p w14:paraId="1E6E9A6B">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应用智慧家医健康管理平台优化社区多病共存患者提升家医签约服务水平的研究</w:t>
            </w:r>
          </w:p>
        </w:tc>
        <w:tc>
          <w:tcPr>
            <w:tcW w:w="2790" w:type="dxa"/>
            <w:noWrap w:val="0"/>
            <w:vAlign w:val="center"/>
          </w:tcPr>
          <w:p w14:paraId="6B26A011">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北京市丰台区方庄社区卫生服务中心</w:t>
            </w:r>
          </w:p>
        </w:tc>
        <w:tc>
          <w:tcPr>
            <w:tcW w:w="960" w:type="dxa"/>
            <w:noWrap w:val="0"/>
            <w:vAlign w:val="center"/>
          </w:tcPr>
          <w:p w14:paraId="1280D3E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魏学娟</w:t>
            </w:r>
          </w:p>
        </w:tc>
        <w:tc>
          <w:tcPr>
            <w:tcW w:w="1185" w:type="dxa"/>
            <w:noWrap w:val="0"/>
            <w:vAlign w:val="center"/>
          </w:tcPr>
          <w:p w14:paraId="2454970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1</w:t>
            </w:r>
          </w:p>
        </w:tc>
        <w:tc>
          <w:tcPr>
            <w:tcW w:w="1035" w:type="dxa"/>
            <w:noWrap w:val="0"/>
            <w:vAlign w:val="center"/>
          </w:tcPr>
          <w:p w14:paraId="6E0ED49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rPr>
              <w:t>王慧丽</w:t>
            </w:r>
          </w:p>
        </w:tc>
      </w:tr>
      <w:tr w14:paraId="2E674D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6" w:hRule="atLeast"/>
        </w:trPr>
        <w:tc>
          <w:tcPr>
            <w:tcW w:w="0" w:type="auto"/>
            <w:noWrap w:val="0"/>
            <w:vAlign w:val="center"/>
          </w:tcPr>
          <w:p w14:paraId="6A6725E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12</w:t>
            </w:r>
          </w:p>
        </w:tc>
        <w:tc>
          <w:tcPr>
            <w:tcW w:w="1180" w:type="dxa"/>
            <w:noWrap w:val="0"/>
            <w:vAlign w:val="center"/>
          </w:tcPr>
          <w:p w14:paraId="7BE07FC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普及项目</w:t>
            </w:r>
          </w:p>
        </w:tc>
        <w:tc>
          <w:tcPr>
            <w:tcW w:w="1620" w:type="dxa"/>
            <w:noWrap w:val="0"/>
            <w:vAlign w:val="center"/>
          </w:tcPr>
          <w:p w14:paraId="60925E0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首发202</w:t>
            </w:r>
            <w:r>
              <w:rPr>
                <w:rFonts w:hint="eastAsia" w:ascii="宋体" w:hAnsi="宋体" w:eastAsia="宋体" w:cs="宋体"/>
                <w:color w:val="000000"/>
                <w:kern w:val="0"/>
                <w:sz w:val="22"/>
                <w:szCs w:val="22"/>
                <w:lang w:val="en-US" w:eastAsia="zh-CN"/>
              </w:rPr>
              <w:t>3</w:t>
            </w:r>
            <w:r>
              <w:rPr>
                <w:rFonts w:hint="eastAsia" w:ascii="宋体" w:hAnsi="宋体" w:eastAsia="宋体" w:cs="宋体"/>
                <w:color w:val="000000"/>
                <w:kern w:val="0"/>
                <w:sz w:val="22"/>
                <w:szCs w:val="22"/>
              </w:rPr>
              <w:t>-3S-002</w:t>
            </w:r>
          </w:p>
        </w:tc>
        <w:tc>
          <w:tcPr>
            <w:tcW w:w="4350" w:type="dxa"/>
            <w:noWrap w:val="0"/>
            <w:vAlign w:val="center"/>
          </w:tcPr>
          <w:p w14:paraId="5E13946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NLR、PLR、SII联合监测对于社区老年糖尿病肾病诊断及进展评估的价值研究</w:t>
            </w:r>
          </w:p>
        </w:tc>
        <w:tc>
          <w:tcPr>
            <w:tcW w:w="2790" w:type="dxa"/>
            <w:noWrap w:val="0"/>
            <w:vAlign w:val="center"/>
          </w:tcPr>
          <w:p w14:paraId="574F245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北京市石景山区鲁谷社区卫生服务中心</w:t>
            </w:r>
          </w:p>
        </w:tc>
        <w:tc>
          <w:tcPr>
            <w:tcW w:w="960" w:type="dxa"/>
            <w:noWrap w:val="0"/>
            <w:vAlign w:val="center"/>
          </w:tcPr>
          <w:p w14:paraId="39A5723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赵丽珍</w:t>
            </w:r>
          </w:p>
        </w:tc>
        <w:tc>
          <w:tcPr>
            <w:tcW w:w="1185" w:type="dxa"/>
            <w:noWrap w:val="0"/>
            <w:vAlign w:val="center"/>
          </w:tcPr>
          <w:p w14:paraId="1926AC8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1</w:t>
            </w:r>
          </w:p>
        </w:tc>
        <w:tc>
          <w:tcPr>
            <w:tcW w:w="1035" w:type="dxa"/>
            <w:noWrap w:val="0"/>
            <w:vAlign w:val="center"/>
          </w:tcPr>
          <w:p w14:paraId="639D6FF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rPr>
              <w:t>王春梅</w:t>
            </w:r>
          </w:p>
        </w:tc>
      </w:tr>
      <w:tr w14:paraId="05CAD6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0" w:type="auto"/>
            <w:noWrap w:val="0"/>
            <w:vAlign w:val="center"/>
          </w:tcPr>
          <w:p w14:paraId="34D3A5B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13</w:t>
            </w:r>
          </w:p>
        </w:tc>
        <w:tc>
          <w:tcPr>
            <w:tcW w:w="1180" w:type="dxa"/>
            <w:noWrap w:val="0"/>
            <w:vAlign w:val="center"/>
          </w:tcPr>
          <w:p w14:paraId="21346D7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普及项目</w:t>
            </w:r>
          </w:p>
        </w:tc>
        <w:tc>
          <w:tcPr>
            <w:tcW w:w="1620" w:type="dxa"/>
            <w:noWrap w:val="0"/>
            <w:vAlign w:val="center"/>
          </w:tcPr>
          <w:p w14:paraId="1159958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首发202</w:t>
            </w:r>
            <w:r>
              <w:rPr>
                <w:rFonts w:hint="eastAsia" w:ascii="宋体" w:hAnsi="宋体" w:eastAsia="宋体" w:cs="宋体"/>
                <w:color w:val="000000"/>
                <w:kern w:val="0"/>
                <w:sz w:val="22"/>
                <w:szCs w:val="22"/>
                <w:lang w:val="en-US" w:eastAsia="zh-CN"/>
              </w:rPr>
              <w:t>3</w:t>
            </w:r>
            <w:r>
              <w:rPr>
                <w:rFonts w:hint="eastAsia" w:ascii="宋体" w:hAnsi="宋体" w:eastAsia="宋体" w:cs="宋体"/>
                <w:color w:val="000000"/>
                <w:kern w:val="0"/>
                <w:sz w:val="22"/>
                <w:szCs w:val="22"/>
              </w:rPr>
              <w:t>-3S-003</w:t>
            </w:r>
          </w:p>
        </w:tc>
        <w:tc>
          <w:tcPr>
            <w:tcW w:w="4350" w:type="dxa"/>
            <w:noWrap w:val="0"/>
            <w:vAlign w:val="center"/>
          </w:tcPr>
          <w:p w14:paraId="4C218C6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社区高龄老人医养结合家庭关怀及社会支持现状调查研究</w:t>
            </w:r>
          </w:p>
        </w:tc>
        <w:tc>
          <w:tcPr>
            <w:tcW w:w="2790" w:type="dxa"/>
            <w:noWrap w:val="0"/>
            <w:vAlign w:val="center"/>
          </w:tcPr>
          <w:p w14:paraId="439B2E7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北京市朝阳区高碑店社区卫生服务中心</w:t>
            </w:r>
          </w:p>
        </w:tc>
        <w:tc>
          <w:tcPr>
            <w:tcW w:w="960" w:type="dxa"/>
            <w:noWrap w:val="0"/>
            <w:vAlign w:val="center"/>
          </w:tcPr>
          <w:p w14:paraId="6036F0A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王 彬</w:t>
            </w:r>
          </w:p>
        </w:tc>
        <w:tc>
          <w:tcPr>
            <w:tcW w:w="1185" w:type="dxa"/>
            <w:noWrap w:val="0"/>
            <w:vAlign w:val="center"/>
          </w:tcPr>
          <w:p w14:paraId="3B3992B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1</w:t>
            </w:r>
          </w:p>
        </w:tc>
        <w:tc>
          <w:tcPr>
            <w:tcW w:w="1035" w:type="dxa"/>
            <w:noWrap w:val="0"/>
            <w:vAlign w:val="center"/>
          </w:tcPr>
          <w:p w14:paraId="0480F42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rPr>
              <w:t>赵亚利</w:t>
            </w:r>
          </w:p>
        </w:tc>
      </w:tr>
      <w:tr w14:paraId="3BFFC1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0" w:type="auto"/>
            <w:noWrap w:val="0"/>
            <w:vAlign w:val="center"/>
          </w:tcPr>
          <w:p w14:paraId="72DF498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14</w:t>
            </w:r>
          </w:p>
        </w:tc>
        <w:tc>
          <w:tcPr>
            <w:tcW w:w="1180" w:type="dxa"/>
            <w:noWrap w:val="0"/>
            <w:vAlign w:val="center"/>
          </w:tcPr>
          <w:p w14:paraId="64EAD85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普及项目</w:t>
            </w:r>
          </w:p>
        </w:tc>
        <w:tc>
          <w:tcPr>
            <w:tcW w:w="1620" w:type="dxa"/>
            <w:noWrap w:val="0"/>
            <w:vAlign w:val="center"/>
          </w:tcPr>
          <w:p w14:paraId="351EEAB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首发202</w:t>
            </w:r>
            <w:r>
              <w:rPr>
                <w:rFonts w:hint="eastAsia" w:ascii="宋体" w:hAnsi="宋体" w:eastAsia="宋体" w:cs="宋体"/>
                <w:color w:val="000000"/>
                <w:kern w:val="0"/>
                <w:sz w:val="22"/>
                <w:szCs w:val="22"/>
                <w:lang w:val="en-US" w:eastAsia="zh-CN"/>
              </w:rPr>
              <w:t>3</w:t>
            </w:r>
            <w:r>
              <w:rPr>
                <w:rFonts w:hint="eastAsia" w:ascii="宋体" w:hAnsi="宋体" w:eastAsia="宋体" w:cs="宋体"/>
                <w:color w:val="000000"/>
                <w:kern w:val="0"/>
                <w:sz w:val="22"/>
                <w:szCs w:val="22"/>
              </w:rPr>
              <w:t>-3S-004</w:t>
            </w:r>
          </w:p>
        </w:tc>
        <w:tc>
          <w:tcPr>
            <w:tcW w:w="4350" w:type="dxa"/>
            <w:noWrap w:val="0"/>
            <w:vAlign w:val="center"/>
          </w:tcPr>
          <w:p w14:paraId="55873EB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社区老年骨质疏松女性口腔衰弱评估研究</w:t>
            </w:r>
          </w:p>
        </w:tc>
        <w:tc>
          <w:tcPr>
            <w:tcW w:w="2790" w:type="dxa"/>
            <w:noWrap w:val="0"/>
            <w:vAlign w:val="center"/>
          </w:tcPr>
          <w:p w14:paraId="2EA3A9C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北京市西城区首都医科大学附属复兴医院月坛社区卫生服务中心</w:t>
            </w:r>
          </w:p>
        </w:tc>
        <w:tc>
          <w:tcPr>
            <w:tcW w:w="960" w:type="dxa"/>
            <w:noWrap w:val="0"/>
            <w:vAlign w:val="center"/>
          </w:tcPr>
          <w:p w14:paraId="4D4B90C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边立立</w:t>
            </w:r>
          </w:p>
        </w:tc>
        <w:tc>
          <w:tcPr>
            <w:tcW w:w="1185" w:type="dxa"/>
            <w:noWrap w:val="0"/>
            <w:vAlign w:val="center"/>
          </w:tcPr>
          <w:p w14:paraId="1B31715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1</w:t>
            </w:r>
          </w:p>
        </w:tc>
        <w:tc>
          <w:tcPr>
            <w:tcW w:w="1035" w:type="dxa"/>
            <w:noWrap w:val="0"/>
            <w:vAlign w:val="center"/>
          </w:tcPr>
          <w:p w14:paraId="3FC7EC0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rPr>
              <w:t>孙艳格</w:t>
            </w:r>
          </w:p>
        </w:tc>
      </w:tr>
      <w:tr w14:paraId="0A2DA1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0" w:type="auto"/>
            <w:noWrap w:val="0"/>
            <w:vAlign w:val="center"/>
          </w:tcPr>
          <w:p w14:paraId="391BA15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15</w:t>
            </w:r>
          </w:p>
        </w:tc>
        <w:tc>
          <w:tcPr>
            <w:tcW w:w="1180" w:type="dxa"/>
            <w:noWrap w:val="0"/>
            <w:vAlign w:val="center"/>
          </w:tcPr>
          <w:p w14:paraId="555FD7A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普及项目</w:t>
            </w:r>
          </w:p>
        </w:tc>
        <w:tc>
          <w:tcPr>
            <w:tcW w:w="1620" w:type="dxa"/>
            <w:noWrap w:val="0"/>
            <w:vAlign w:val="center"/>
          </w:tcPr>
          <w:p w14:paraId="616476A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首发202</w:t>
            </w:r>
            <w:r>
              <w:rPr>
                <w:rFonts w:hint="eastAsia" w:ascii="宋体" w:hAnsi="宋体" w:eastAsia="宋体" w:cs="宋体"/>
                <w:color w:val="000000"/>
                <w:kern w:val="0"/>
                <w:sz w:val="22"/>
                <w:szCs w:val="22"/>
                <w:lang w:val="en-US" w:eastAsia="zh-CN"/>
              </w:rPr>
              <w:t>3</w:t>
            </w:r>
            <w:r>
              <w:rPr>
                <w:rFonts w:hint="eastAsia" w:ascii="宋体" w:hAnsi="宋体" w:eastAsia="宋体" w:cs="宋体"/>
                <w:color w:val="000000"/>
                <w:kern w:val="0"/>
                <w:sz w:val="22"/>
                <w:szCs w:val="22"/>
              </w:rPr>
              <w:t>-3S-005</w:t>
            </w:r>
          </w:p>
        </w:tc>
        <w:tc>
          <w:tcPr>
            <w:tcW w:w="4350" w:type="dxa"/>
            <w:noWrap w:val="0"/>
            <w:vAlign w:val="center"/>
          </w:tcPr>
          <w:p w14:paraId="0ECCF62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社区“双心”疾病智慧管理体系探索与方案设计</w:t>
            </w:r>
          </w:p>
        </w:tc>
        <w:tc>
          <w:tcPr>
            <w:tcW w:w="2790" w:type="dxa"/>
            <w:noWrap w:val="0"/>
            <w:vAlign w:val="center"/>
          </w:tcPr>
          <w:p w14:paraId="6D60FBE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北京市西城区白纸坊社区卫生服务中心</w:t>
            </w:r>
          </w:p>
        </w:tc>
        <w:tc>
          <w:tcPr>
            <w:tcW w:w="960" w:type="dxa"/>
            <w:noWrap w:val="0"/>
            <w:vAlign w:val="center"/>
          </w:tcPr>
          <w:p w14:paraId="1700F3A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李 艳</w:t>
            </w:r>
          </w:p>
        </w:tc>
        <w:tc>
          <w:tcPr>
            <w:tcW w:w="1185" w:type="dxa"/>
            <w:noWrap w:val="0"/>
            <w:vAlign w:val="center"/>
          </w:tcPr>
          <w:p w14:paraId="297E021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1</w:t>
            </w:r>
          </w:p>
        </w:tc>
        <w:tc>
          <w:tcPr>
            <w:tcW w:w="1035" w:type="dxa"/>
            <w:noWrap w:val="0"/>
            <w:vAlign w:val="center"/>
          </w:tcPr>
          <w:p w14:paraId="5801E7C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rPr>
              <w:t>林 瑗</w:t>
            </w:r>
          </w:p>
        </w:tc>
      </w:tr>
      <w:tr w14:paraId="60E7CB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0" w:type="auto"/>
            <w:noWrap w:val="0"/>
            <w:vAlign w:val="center"/>
          </w:tcPr>
          <w:p w14:paraId="1091DB2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16</w:t>
            </w:r>
          </w:p>
        </w:tc>
        <w:tc>
          <w:tcPr>
            <w:tcW w:w="1180" w:type="dxa"/>
            <w:noWrap w:val="0"/>
            <w:vAlign w:val="center"/>
          </w:tcPr>
          <w:p w14:paraId="4F7AFD4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普及项目</w:t>
            </w:r>
          </w:p>
        </w:tc>
        <w:tc>
          <w:tcPr>
            <w:tcW w:w="1620" w:type="dxa"/>
            <w:noWrap w:val="0"/>
            <w:vAlign w:val="center"/>
          </w:tcPr>
          <w:p w14:paraId="54DAC47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首发202</w:t>
            </w:r>
            <w:r>
              <w:rPr>
                <w:rFonts w:hint="eastAsia" w:ascii="宋体" w:hAnsi="宋体" w:eastAsia="宋体" w:cs="宋体"/>
                <w:color w:val="000000"/>
                <w:kern w:val="0"/>
                <w:sz w:val="22"/>
                <w:szCs w:val="22"/>
                <w:lang w:val="en-US" w:eastAsia="zh-CN"/>
              </w:rPr>
              <w:t>3</w:t>
            </w:r>
            <w:r>
              <w:rPr>
                <w:rFonts w:hint="eastAsia" w:ascii="宋体" w:hAnsi="宋体" w:eastAsia="宋体" w:cs="宋体"/>
                <w:color w:val="000000"/>
                <w:kern w:val="0"/>
                <w:sz w:val="22"/>
                <w:szCs w:val="22"/>
              </w:rPr>
              <w:t>-3S-006</w:t>
            </w:r>
          </w:p>
        </w:tc>
        <w:tc>
          <w:tcPr>
            <w:tcW w:w="4350" w:type="dxa"/>
            <w:noWrap w:val="0"/>
            <w:vAlign w:val="center"/>
          </w:tcPr>
          <w:p w14:paraId="6FE50DF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经颅直流电刺激对脑卒中患者上肢张力及运动功能的康复效果研究</w:t>
            </w:r>
          </w:p>
        </w:tc>
        <w:tc>
          <w:tcPr>
            <w:tcW w:w="2790" w:type="dxa"/>
            <w:noWrap w:val="0"/>
            <w:vAlign w:val="center"/>
          </w:tcPr>
          <w:p w14:paraId="6553893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北京市通州区马驹桥社区卫生服务中心</w:t>
            </w:r>
          </w:p>
        </w:tc>
        <w:tc>
          <w:tcPr>
            <w:tcW w:w="960" w:type="dxa"/>
            <w:noWrap w:val="0"/>
            <w:vAlign w:val="center"/>
          </w:tcPr>
          <w:p w14:paraId="495C8C7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罗玲玉</w:t>
            </w:r>
          </w:p>
        </w:tc>
        <w:tc>
          <w:tcPr>
            <w:tcW w:w="1185" w:type="dxa"/>
            <w:noWrap w:val="0"/>
            <w:vAlign w:val="center"/>
          </w:tcPr>
          <w:p w14:paraId="3800136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1</w:t>
            </w:r>
          </w:p>
        </w:tc>
        <w:tc>
          <w:tcPr>
            <w:tcW w:w="1035" w:type="dxa"/>
            <w:noWrap w:val="0"/>
            <w:vAlign w:val="center"/>
          </w:tcPr>
          <w:p w14:paraId="5156659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rPr>
              <w:t>曹秋梅</w:t>
            </w:r>
          </w:p>
        </w:tc>
      </w:tr>
      <w:tr w14:paraId="07CF97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0" w:type="auto"/>
            <w:noWrap w:val="0"/>
            <w:vAlign w:val="center"/>
          </w:tcPr>
          <w:p w14:paraId="4D85165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17</w:t>
            </w:r>
          </w:p>
        </w:tc>
        <w:tc>
          <w:tcPr>
            <w:tcW w:w="1180" w:type="dxa"/>
            <w:noWrap w:val="0"/>
            <w:vAlign w:val="center"/>
          </w:tcPr>
          <w:p w14:paraId="46A91C7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普及项目</w:t>
            </w:r>
          </w:p>
        </w:tc>
        <w:tc>
          <w:tcPr>
            <w:tcW w:w="1620" w:type="dxa"/>
            <w:noWrap w:val="0"/>
            <w:vAlign w:val="center"/>
          </w:tcPr>
          <w:p w14:paraId="4787934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首发202</w:t>
            </w:r>
            <w:r>
              <w:rPr>
                <w:rFonts w:hint="eastAsia" w:ascii="宋体" w:hAnsi="宋体" w:eastAsia="宋体" w:cs="宋体"/>
                <w:color w:val="000000"/>
                <w:kern w:val="0"/>
                <w:sz w:val="22"/>
                <w:szCs w:val="22"/>
                <w:lang w:val="en-US" w:eastAsia="zh-CN"/>
              </w:rPr>
              <w:t>3</w:t>
            </w:r>
            <w:r>
              <w:rPr>
                <w:rFonts w:hint="eastAsia" w:ascii="宋体" w:hAnsi="宋体" w:eastAsia="宋体" w:cs="宋体"/>
                <w:color w:val="000000"/>
                <w:kern w:val="0"/>
                <w:sz w:val="22"/>
                <w:szCs w:val="22"/>
              </w:rPr>
              <w:t>-3S-007</w:t>
            </w:r>
          </w:p>
        </w:tc>
        <w:tc>
          <w:tcPr>
            <w:tcW w:w="4350" w:type="dxa"/>
            <w:noWrap w:val="0"/>
            <w:vAlign w:val="center"/>
          </w:tcPr>
          <w:p w14:paraId="24EED55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柔性外骨骼机器人在脑卒中后步行功能障碍患者社区康复中应用的可行性研究及效果评价</w:t>
            </w:r>
          </w:p>
        </w:tc>
        <w:tc>
          <w:tcPr>
            <w:tcW w:w="2790" w:type="dxa"/>
            <w:noWrap w:val="0"/>
            <w:vAlign w:val="center"/>
          </w:tcPr>
          <w:p w14:paraId="47CC2C6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北京市朝阳区太阳宫社区卫生服务中心</w:t>
            </w:r>
          </w:p>
        </w:tc>
        <w:tc>
          <w:tcPr>
            <w:tcW w:w="960" w:type="dxa"/>
            <w:noWrap w:val="0"/>
            <w:vAlign w:val="center"/>
          </w:tcPr>
          <w:p w14:paraId="68FEE2B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白 硕</w:t>
            </w:r>
          </w:p>
        </w:tc>
        <w:tc>
          <w:tcPr>
            <w:tcW w:w="1185" w:type="dxa"/>
            <w:noWrap w:val="0"/>
            <w:vAlign w:val="center"/>
          </w:tcPr>
          <w:p w14:paraId="166AA97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1</w:t>
            </w:r>
          </w:p>
        </w:tc>
        <w:tc>
          <w:tcPr>
            <w:tcW w:w="1035" w:type="dxa"/>
            <w:noWrap w:val="0"/>
            <w:vAlign w:val="center"/>
          </w:tcPr>
          <w:p w14:paraId="57ECEE2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rPr>
              <w:t>杜 娟</w:t>
            </w:r>
          </w:p>
        </w:tc>
      </w:tr>
      <w:tr w14:paraId="6B7A47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0" w:type="auto"/>
            <w:noWrap w:val="0"/>
            <w:vAlign w:val="center"/>
          </w:tcPr>
          <w:p w14:paraId="0D20684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18</w:t>
            </w:r>
          </w:p>
        </w:tc>
        <w:tc>
          <w:tcPr>
            <w:tcW w:w="1180" w:type="dxa"/>
            <w:noWrap w:val="0"/>
            <w:vAlign w:val="center"/>
          </w:tcPr>
          <w:p w14:paraId="1922823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普及项目</w:t>
            </w:r>
          </w:p>
        </w:tc>
        <w:tc>
          <w:tcPr>
            <w:tcW w:w="1620" w:type="dxa"/>
            <w:noWrap w:val="0"/>
            <w:vAlign w:val="center"/>
          </w:tcPr>
          <w:p w14:paraId="14943BD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首发202</w:t>
            </w:r>
            <w:r>
              <w:rPr>
                <w:rFonts w:hint="eastAsia" w:ascii="宋体" w:hAnsi="宋体" w:eastAsia="宋体" w:cs="宋体"/>
                <w:color w:val="000000"/>
                <w:kern w:val="0"/>
                <w:sz w:val="22"/>
                <w:szCs w:val="22"/>
                <w:lang w:val="en-US" w:eastAsia="zh-CN"/>
              </w:rPr>
              <w:t>3</w:t>
            </w:r>
            <w:r>
              <w:rPr>
                <w:rFonts w:hint="eastAsia" w:ascii="宋体" w:hAnsi="宋体" w:eastAsia="宋体" w:cs="宋体"/>
                <w:color w:val="000000"/>
                <w:kern w:val="0"/>
                <w:sz w:val="22"/>
                <w:szCs w:val="22"/>
              </w:rPr>
              <w:t>-3S-008</w:t>
            </w:r>
          </w:p>
        </w:tc>
        <w:tc>
          <w:tcPr>
            <w:tcW w:w="4350" w:type="dxa"/>
            <w:noWrap w:val="0"/>
            <w:vAlign w:val="center"/>
          </w:tcPr>
          <w:p w14:paraId="6EBF4E7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 xml:space="preserve"> 4米步行试验预测社区慢性阻塞性肺疾病患者急性加重的价值研究</w:t>
            </w:r>
          </w:p>
        </w:tc>
        <w:tc>
          <w:tcPr>
            <w:tcW w:w="2790" w:type="dxa"/>
            <w:noWrap w:val="0"/>
            <w:vAlign w:val="center"/>
          </w:tcPr>
          <w:p w14:paraId="6FDE1CF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北京市大兴区林校路街道社区卫生服务中心</w:t>
            </w:r>
          </w:p>
        </w:tc>
        <w:tc>
          <w:tcPr>
            <w:tcW w:w="960" w:type="dxa"/>
            <w:noWrap w:val="0"/>
            <w:vAlign w:val="center"/>
          </w:tcPr>
          <w:p w14:paraId="3F62E1F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李严平</w:t>
            </w:r>
          </w:p>
        </w:tc>
        <w:tc>
          <w:tcPr>
            <w:tcW w:w="1185" w:type="dxa"/>
            <w:noWrap w:val="0"/>
            <w:vAlign w:val="center"/>
          </w:tcPr>
          <w:p w14:paraId="44B8A7C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1</w:t>
            </w:r>
          </w:p>
        </w:tc>
        <w:tc>
          <w:tcPr>
            <w:tcW w:w="1035" w:type="dxa"/>
            <w:noWrap w:val="0"/>
            <w:vAlign w:val="center"/>
          </w:tcPr>
          <w:p w14:paraId="76C8842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rPr>
              <w:t>尹凤先</w:t>
            </w:r>
          </w:p>
        </w:tc>
      </w:tr>
      <w:tr w14:paraId="3D40DA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0" w:type="auto"/>
            <w:noWrap w:val="0"/>
            <w:vAlign w:val="center"/>
          </w:tcPr>
          <w:p w14:paraId="5AB4CB0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19</w:t>
            </w:r>
          </w:p>
        </w:tc>
        <w:tc>
          <w:tcPr>
            <w:tcW w:w="1180" w:type="dxa"/>
            <w:noWrap w:val="0"/>
            <w:vAlign w:val="center"/>
          </w:tcPr>
          <w:p w14:paraId="7408A71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普及项目</w:t>
            </w:r>
          </w:p>
        </w:tc>
        <w:tc>
          <w:tcPr>
            <w:tcW w:w="1620" w:type="dxa"/>
            <w:noWrap w:val="0"/>
            <w:vAlign w:val="center"/>
          </w:tcPr>
          <w:p w14:paraId="0270B1D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首发202</w:t>
            </w:r>
            <w:r>
              <w:rPr>
                <w:rFonts w:hint="eastAsia" w:ascii="宋体" w:hAnsi="宋体" w:eastAsia="宋体" w:cs="宋体"/>
                <w:color w:val="000000"/>
                <w:kern w:val="0"/>
                <w:sz w:val="22"/>
                <w:szCs w:val="22"/>
                <w:lang w:val="en-US" w:eastAsia="zh-CN"/>
              </w:rPr>
              <w:t>3</w:t>
            </w:r>
            <w:r>
              <w:rPr>
                <w:rFonts w:hint="eastAsia" w:ascii="宋体" w:hAnsi="宋体" w:eastAsia="宋体" w:cs="宋体"/>
                <w:color w:val="000000"/>
                <w:kern w:val="0"/>
                <w:sz w:val="22"/>
                <w:szCs w:val="22"/>
              </w:rPr>
              <w:t>-3S-009</w:t>
            </w:r>
          </w:p>
        </w:tc>
        <w:tc>
          <w:tcPr>
            <w:tcW w:w="4350" w:type="dxa"/>
            <w:noWrap w:val="0"/>
            <w:vAlign w:val="center"/>
          </w:tcPr>
          <w:p w14:paraId="1E7F449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.社区肺康复锻炼对慢性阻塞性肺疾病高危人群的影响</w:t>
            </w:r>
          </w:p>
        </w:tc>
        <w:tc>
          <w:tcPr>
            <w:tcW w:w="2790" w:type="dxa"/>
            <w:noWrap w:val="0"/>
            <w:vAlign w:val="center"/>
          </w:tcPr>
          <w:p w14:paraId="2136AAD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北京市东城区社区卫生服务管理中心（东城区社区卫生服务中心）</w:t>
            </w:r>
          </w:p>
        </w:tc>
        <w:tc>
          <w:tcPr>
            <w:tcW w:w="960" w:type="dxa"/>
            <w:noWrap w:val="0"/>
            <w:vAlign w:val="center"/>
          </w:tcPr>
          <w:p w14:paraId="4B0CEF1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姚红玉</w:t>
            </w:r>
          </w:p>
        </w:tc>
        <w:tc>
          <w:tcPr>
            <w:tcW w:w="1185" w:type="dxa"/>
            <w:noWrap w:val="0"/>
            <w:vAlign w:val="center"/>
          </w:tcPr>
          <w:p w14:paraId="0C830F0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1</w:t>
            </w:r>
          </w:p>
        </w:tc>
        <w:tc>
          <w:tcPr>
            <w:tcW w:w="1035" w:type="dxa"/>
            <w:noWrap w:val="0"/>
            <w:vAlign w:val="center"/>
          </w:tcPr>
          <w:p w14:paraId="6CB9F8B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rPr>
            </w:pPr>
            <w:r>
              <w:rPr>
                <w:rFonts w:hint="eastAsia" w:ascii="Times New Roman" w:hAnsi="Times New Roman" w:eastAsia="宋体" w:cs="Times New Roman"/>
              </w:rPr>
              <w:t>王晓娟</w:t>
            </w:r>
          </w:p>
          <w:p w14:paraId="3F6652A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rPr>
              <w:t>闫 巍</w:t>
            </w:r>
          </w:p>
        </w:tc>
      </w:tr>
      <w:tr w14:paraId="0DA94C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0" w:type="auto"/>
            <w:noWrap w:val="0"/>
            <w:vAlign w:val="center"/>
          </w:tcPr>
          <w:p w14:paraId="1C864C0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20</w:t>
            </w:r>
          </w:p>
        </w:tc>
        <w:tc>
          <w:tcPr>
            <w:tcW w:w="1180" w:type="dxa"/>
            <w:noWrap w:val="0"/>
            <w:vAlign w:val="center"/>
          </w:tcPr>
          <w:p w14:paraId="6FBC602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普及项目</w:t>
            </w:r>
          </w:p>
        </w:tc>
        <w:tc>
          <w:tcPr>
            <w:tcW w:w="1620" w:type="dxa"/>
            <w:noWrap w:val="0"/>
            <w:vAlign w:val="center"/>
          </w:tcPr>
          <w:p w14:paraId="2547989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首发202</w:t>
            </w:r>
            <w:r>
              <w:rPr>
                <w:rFonts w:hint="eastAsia" w:ascii="宋体" w:hAnsi="宋体" w:eastAsia="宋体" w:cs="宋体"/>
                <w:color w:val="000000"/>
                <w:kern w:val="0"/>
                <w:sz w:val="22"/>
                <w:szCs w:val="22"/>
                <w:lang w:val="en-US" w:eastAsia="zh-CN"/>
              </w:rPr>
              <w:t>3</w:t>
            </w:r>
            <w:r>
              <w:rPr>
                <w:rFonts w:hint="eastAsia" w:ascii="宋体" w:hAnsi="宋体" w:eastAsia="宋体" w:cs="宋体"/>
                <w:color w:val="000000"/>
                <w:kern w:val="0"/>
                <w:sz w:val="22"/>
                <w:szCs w:val="22"/>
              </w:rPr>
              <w:t>-3S-010</w:t>
            </w:r>
          </w:p>
        </w:tc>
        <w:tc>
          <w:tcPr>
            <w:tcW w:w="4350" w:type="dxa"/>
            <w:noWrap w:val="0"/>
            <w:vAlign w:val="center"/>
          </w:tcPr>
          <w:p w14:paraId="4228CEA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.高校在读研究生2型糖尿病和糖尿病前期患病现状调查及干预模式探讨</w:t>
            </w:r>
          </w:p>
        </w:tc>
        <w:tc>
          <w:tcPr>
            <w:tcW w:w="2790" w:type="dxa"/>
            <w:noWrap w:val="0"/>
            <w:vAlign w:val="center"/>
          </w:tcPr>
          <w:p w14:paraId="334A791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北京市海淀区中国人民大学社区卫生服务中心</w:t>
            </w:r>
          </w:p>
        </w:tc>
        <w:tc>
          <w:tcPr>
            <w:tcW w:w="960" w:type="dxa"/>
            <w:noWrap w:val="0"/>
            <w:vAlign w:val="center"/>
          </w:tcPr>
          <w:p w14:paraId="59D1D93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崔芳囡</w:t>
            </w:r>
          </w:p>
        </w:tc>
        <w:tc>
          <w:tcPr>
            <w:tcW w:w="1185" w:type="dxa"/>
            <w:noWrap w:val="0"/>
            <w:vAlign w:val="center"/>
          </w:tcPr>
          <w:p w14:paraId="7AB66F5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1</w:t>
            </w:r>
          </w:p>
        </w:tc>
        <w:tc>
          <w:tcPr>
            <w:tcW w:w="1035" w:type="dxa"/>
            <w:noWrap w:val="0"/>
            <w:vAlign w:val="center"/>
          </w:tcPr>
          <w:p w14:paraId="1E00E45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rPr>
              <w:t>马立萍</w:t>
            </w:r>
          </w:p>
        </w:tc>
      </w:tr>
      <w:tr w14:paraId="62C237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0" w:type="auto"/>
            <w:noWrap w:val="0"/>
            <w:vAlign w:val="center"/>
          </w:tcPr>
          <w:p w14:paraId="68079EA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21</w:t>
            </w:r>
          </w:p>
        </w:tc>
        <w:tc>
          <w:tcPr>
            <w:tcW w:w="1180" w:type="dxa"/>
            <w:noWrap w:val="0"/>
            <w:vAlign w:val="center"/>
          </w:tcPr>
          <w:p w14:paraId="1552929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普及项目</w:t>
            </w:r>
          </w:p>
        </w:tc>
        <w:tc>
          <w:tcPr>
            <w:tcW w:w="1620" w:type="dxa"/>
            <w:noWrap w:val="0"/>
            <w:vAlign w:val="center"/>
          </w:tcPr>
          <w:p w14:paraId="5068D7E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首发202</w:t>
            </w:r>
            <w:r>
              <w:rPr>
                <w:rFonts w:hint="eastAsia" w:ascii="宋体" w:hAnsi="宋体" w:eastAsia="宋体" w:cs="宋体"/>
                <w:color w:val="000000"/>
                <w:kern w:val="0"/>
                <w:sz w:val="22"/>
                <w:szCs w:val="22"/>
                <w:lang w:val="en-US" w:eastAsia="zh-CN"/>
              </w:rPr>
              <w:t>3</w:t>
            </w:r>
            <w:r>
              <w:rPr>
                <w:rFonts w:hint="eastAsia" w:ascii="宋体" w:hAnsi="宋体" w:eastAsia="宋体" w:cs="宋体"/>
                <w:color w:val="000000"/>
                <w:kern w:val="0"/>
                <w:sz w:val="22"/>
                <w:szCs w:val="22"/>
              </w:rPr>
              <w:t>-3S-011</w:t>
            </w:r>
          </w:p>
        </w:tc>
        <w:tc>
          <w:tcPr>
            <w:tcW w:w="4350" w:type="dxa"/>
            <w:noWrap w:val="0"/>
            <w:vAlign w:val="center"/>
          </w:tcPr>
          <w:p w14:paraId="55AA120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医联体下家庭病床在慢性创面延续护理中的实践应用</w:t>
            </w:r>
          </w:p>
        </w:tc>
        <w:tc>
          <w:tcPr>
            <w:tcW w:w="2790" w:type="dxa"/>
            <w:noWrap w:val="0"/>
            <w:vAlign w:val="center"/>
          </w:tcPr>
          <w:p w14:paraId="4A7448A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北京市朝阳区崔各庄社区卫生服务中心</w:t>
            </w:r>
          </w:p>
        </w:tc>
        <w:tc>
          <w:tcPr>
            <w:tcW w:w="960" w:type="dxa"/>
            <w:noWrap w:val="0"/>
            <w:vAlign w:val="center"/>
          </w:tcPr>
          <w:p w14:paraId="59753F0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徐世谦</w:t>
            </w:r>
          </w:p>
        </w:tc>
        <w:tc>
          <w:tcPr>
            <w:tcW w:w="1185" w:type="dxa"/>
            <w:noWrap w:val="0"/>
            <w:vAlign w:val="center"/>
          </w:tcPr>
          <w:p w14:paraId="03D8B2D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1</w:t>
            </w:r>
          </w:p>
        </w:tc>
        <w:tc>
          <w:tcPr>
            <w:tcW w:w="1035" w:type="dxa"/>
            <w:noWrap w:val="0"/>
            <w:vAlign w:val="center"/>
          </w:tcPr>
          <w:p w14:paraId="797EDAC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rPr>
              <w:t>王杰萍</w:t>
            </w:r>
          </w:p>
        </w:tc>
      </w:tr>
      <w:tr w14:paraId="234E56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0" w:type="auto"/>
            <w:noWrap w:val="0"/>
            <w:vAlign w:val="center"/>
          </w:tcPr>
          <w:p w14:paraId="0A9640E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22</w:t>
            </w:r>
          </w:p>
        </w:tc>
        <w:tc>
          <w:tcPr>
            <w:tcW w:w="1180" w:type="dxa"/>
            <w:noWrap w:val="0"/>
            <w:vAlign w:val="center"/>
          </w:tcPr>
          <w:p w14:paraId="0DD1B24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普及项目</w:t>
            </w:r>
          </w:p>
        </w:tc>
        <w:tc>
          <w:tcPr>
            <w:tcW w:w="1620" w:type="dxa"/>
            <w:noWrap w:val="0"/>
            <w:vAlign w:val="center"/>
          </w:tcPr>
          <w:p w14:paraId="475E7F7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首发202</w:t>
            </w:r>
            <w:r>
              <w:rPr>
                <w:rFonts w:hint="eastAsia" w:ascii="宋体" w:hAnsi="宋体" w:eastAsia="宋体" w:cs="宋体"/>
                <w:color w:val="000000"/>
                <w:kern w:val="0"/>
                <w:sz w:val="22"/>
                <w:szCs w:val="22"/>
                <w:lang w:val="en-US" w:eastAsia="zh-CN"/>
              </w:rPr>
              <w:t>3</w:t>
            </w:r>
            <w:r>
              <w:rPr>
                <w:rFonts w:hint="eastAsia" w:ascii="宋体" w:hAnsi="宋体" w:eastAsia="宋体" w:cs="宋体"/>
                <w:color w:val="000000"/>
                <w:kern w:val="0"/>
                <w:sz w:val="22"/>
                <w:szCs w:val="22"/>
              </w:rPr>
              <w:t>-3S-012</w:t>
            </w:r>
          </w:p>
        </w:tc>
        <w:tc>
          <w:tcPr>
            <w:tcW w:w="4350" w:type="dxa"/>
            <w:noWrap w:val="0"/>
            <w:vAlign w:val="center"/>
          </w:tcPr>
          <w:p w14:paraId="20842FA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北京市城区家庭医生助理工作现状及发展策略研究</w:t>
            </w:r>
          </w:p>
        </w:tc>
        <w:tc>
          <w:tcPr>
            <w:tcW w:w="2790" w:type="dxa"/>
            <w:noWrap w:val="0"/>
            <w:vAlign w:val="center"/>
          </w:tcPr>
          <w:p w14:paraId="4614A87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北京市丰台区马家堡社区卫生服务中心</w:t>
            </w:r>
          </w:p>
        </w:tc>
        <w:tc>
          <w:tcPr>
            <w:tcW w:w="960" w:type="dxa"/>
            <w:noWrap w:val="0"/>
            <w:vAlign w:val="center"/>
          </w:tcPr>
          <w:p w14:paraId="65D767D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张志程</w:t>
            </w:r>
          </w:p>
        </w:tc>
        <w:tc>
          <w:tcPr>
            <w:tcW w:w="1185" w:type="dxa"/>
            <w:noWrap w:val="0"/>
            <w:vAlign w:val="center"/>
          </w:tcPr>
          <w:p w14:paraId="7607B2D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1</w:t>
            </w:r>
          </w:p>
        </w:tc>
        <w:tc>
          <w:tcPr>
            <w:tcW w:w="1035" w:type="dxa"/>
            <w:noWrap w:val="0"/>
            <w:vAlign w:val="center"/>
          </w:tcPr>
          <w:p w14:paraId="3D4CEE3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rPr>
              <w:t>杜 娟</w:t>
            </w:r>
          </w:p>
        </w:tc>
      </w:tr>
      <w:tr w14:paraId="06D84C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0" w:type="auto"/>
            <w:noWrap w:val="0"/>
            <w:vAlign w:val="center"/>
          </w:tcPr>
          <w:p w14:paraId="5E05C91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23</w:t>
            </w:r>
          </w:p>
        </w:tc>
        <w:tc>
          <w:tcPr>
            <w:tcW w:w="1180" w:type="dxa"/>
            <w:noWrap w:val="0"/>
            <w:vAlign w:val="center"/>
          </w:tcPr>
          <w:p w14:paraId="2839B64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普及项目</w:t>
            </w:r>
          </w:p>
        </w:tc>
        <w:tc>
          <w:tcPr>
            <w:tcW w:w="1620" w:type="dxa"/>
            <w:noWrap w:val="0"/>
            <w:vAlign w:val="center"/>
          </w:tcPr>
          <w:p w14:paraId="17B9B17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首发202</w:t>
            </w:r>
            <w:r>
              <w:rPr>
                <w:rFonts w:hint="eastAsia" w:ascii="宋体" w:hAnsi="宋体" w:eastAsia="宋体" w:cs="宋体"/>
                <w:color w:val="000000"/>
                <w:kern w:val="0"/>
                <w:sz w:val="22"/>
                <w:szCs w:val="22"/>
                <w:lang w:val="en-US" w:eastAsia="zh-CN"/>
              </w:rPr>
              <w:t>3</w:t>
            </w:r>
            <w:r>
              <w:rPr>
                <w:rFonts w:hint="eastAsia" w:ascii="宋体" w:hAnsi="宋体" w:eastAsia="宋体" w:cs="宋体"/>
                <w:color w:val="000000"/>
                <w:kern w:val="0"/>
                <w:sz w:val="22"/>
                <w:szCs w:val="22"/>
              </w:rPr>
              <w:t>-3S-013</w:t>
            </w:r>
          </w:p>
        </w:tc>
        <w:tc>
          <w:tcPr>
            <w:tcW w:w="4350" w:type="dxa"/>
            <w:noWrap w:val="0"/>
            <w:vAlign w:val="center"/>
          </w:tcPr>
          <w:p w14:paraId="77BBE82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基于中医“序贯调经疗法”，揿针和八段锦综合疗法对社区原发性痛经患者（寒凝血瘀证）的临床疗效观察</w:t>
            </w:r>
          </w:p>
        </w:tc>
        <w:tc>
          <w:tcPr>
            <w:tcW w:w="2790" w:type="dxa"/>
            <w:noWrap w:val="0"/>
            <w:vAlign w:val="center"/>
          </w:tcPr>
          <w:p w14:paraId="773D32B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北京市海淀区清华大学社区卫生服务中心</w:t>
            </w:r>
          </w:p>
        </w:tc>
        <w:tc>
          <w:tcPr>
            <w:tcW w:w="960" w:type="dxa"/>
            <w:noWrap w:val="0"/>
            <w:vAlign w:val="center"/>
          </w:tcPr>
          <w:p w14:paraId="4B27A53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highlight w:val="yellow"/>
                <w:lang w:val="en-US" w:eastAsia="zh-CN" w:bidi="ar-SA"/>
              </w:rPr>
            </w:pPr>
            <w:r>
              <w:rPr>
                <w:rFonts w:hint="eastAsia" w:ascii="宋体" w:hAnsi="宋体" w:eastAsia="宋体" w:cs="宋体"/>
                <w:color w:val="000000"/>
                <w:kern w:val="0"/>
                <w:sz w:val="22"/>
                <w:szCs w:val="22"/>
              </w:rPr>
              <w:t>杨 敏</w:t>
            </w:r>
          </w:p>
        </w:tc>
        <w:tc>
          <w:tcPr>
            <w:tcW w:w="1185" w:type="dxa"/>
            <w:noWrap w:val="0"/>
            <w:vAlign w:val="center"/>
          </w:tcPr>
          <w:p w14:paraId="0075060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1</w:t>
            </w:r>
          </w:p>
        </w:tc>
        <w:tc>
          <w:tcPr>
            <w:tcW w:w="1035" w:type="dxa"/>
            <w:noWrap w:val="0"/>
            <w:vAlign w:val="center"/>
          </w:tcPr>
          <w:p w14:paraId="6A6BEC0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rPr>
              <w:t>马涵英</w:t>
            </w:r>
          </w:p>
        </w:tc>
      </w:tr>
      <w:tr w14:paraId="4F7954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0" w:type="auto"/>
            <w:noWrap w:val="0"/>
            <w:vAlign w:val="center"/>
          </w:tcPr>
          <w:p w14:paraId="56E39EB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24</w:t>
            </w:r>
          </w:p>
        </w:tc>
        <w:tc>
          <w:tcPr>
            <w:tcW w:w="1180" w:type="dxa"/>
            <w:noWrap w:val="0"/>
            <w:vAlign w:val="center"/>
          </w:tcPr>
          <w:p w14:paraId="16D5748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普及项目</w:t>
            </w:r>
          </w:p>
        </w:tc>
        <w:tc>
          <w:tcPr>
            <w:tcW w:w="1620" w:type="dxa"/>
            <w:noWrap w:val="0"/>
            <w:vAlign w:val="center"/>
          </w:tcPr>
          <w:p w14:paraId="2A31ADF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首发202</w:t>
            </w:r>
            <w:r>
              <w:rPr>
                <w:rFonts w:hint="eastAsia" w:ascii="宋体" w:hAnsi="宋体" w:eastAsia="宋体" w:cs="宋体"/>
                <w:color w:val="000000"/>
                <w:kern w:val="0"/>
                <w:sz w:val="22"/>
                <w:szCs w:val="22"/>
                <w:lang w:val="en-US" w:eastAsia="zh-CN"/>
              </w:rPr>
              <w:t>3</w:t>
            </w:r>
            <w:r>
              <w:rPr>
                <w:rFonts w:hint="eastAsia" w:ascii="宋体" w:hAnsi="宋体" w:eastAsia="宋体" w:cs="宋体"/>
                <w:color w:val="000000"/>
                <w:kern w:val="0"/>
                <w:sz w:val="22"/>
                <w:szCs w:val="22"/>
              </w:rPr>
              <w:t>-3S-014</w:t>
            </w:r>
          </w:p>
        </w:tc>
        <w:tc>
          <w:tcPr>
            <w:tcW w:w="4350" w:type="dxa"/>
            <w:noWrap w:val="0"/>
            <w:vAlign w:val="center"/>
          </w:tcPr>
          <w:p w14:paraId="3894765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糖尿病足特色门诊建设与服务模式创新</w:t>
            </w:r>
          </w:p>
        </w:tc>
        <w:tc>
          <w:tcPr>
            <w:tcW w:w="2790" w:type="dxa"/>
            <w:noWrap w:val="0"/>
            <w:vAlign w:val="center"/>
          </w:tcPr>
          <w:p w14:paraId="301E2B4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北京市密云区密云镇社区卫生服务中心</w:t>
            </w:r>
          </w:p>
        </w:tc>
        <w:tc>
          <w:tcPr>
            <w:tcW w:w="960" w:type="dxa"/>
            <w:noWrap w:val="0"/>
            <w:vAlign w:val="center"/>
          </w:tcPr>
          <w:p w14:paraId="70C7097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朱 浩</w:t>
            </w:r>
          </w:p>
        </w:tc>
        <w:tc>
          <w:tcPr>
            <w:tcW w:w="1185" w:type="dxa"/>
            <w:noWrap w:val="0"/>
            <w:vAlign w:val="center"/>
          </w:tcPr>
          <w:p w14:paraId="5692A85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1</w:t>
            </w:r>
          </w:p>
        </w:tc>
        <w:tc>
          <w:tcPr>
            <w:tcW w:w="1035" w:type="dxa"/>
            <w:noWrap w:val="0"/>
            <w:vAlign w:val="center"/>
          </w:tcPr>
          <w:p w14:paraId="537FB62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rPr>
            </w:pPr>
            <w:r>
              <w:rPr>
                <w:rFonts w:hint="eastAsia" w:ascii="Times New Roman" w:hAnsi="Times New Roman" w:eastAsia="宋体" w:cs="Times New Roman"/>
              </w:rPr>
              <w:t>陈 哲</w:t>
            </w:r>
          </w:p>
          <w:p w14:paraId="685C4F0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rPr>
              <w:t>孙万卉</w:t>
            </w:r>
          </w:p>
        </w:tc>
      </w:tr>
      <w:tr w14:paraId="062284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0" w:type="auto"/>
            <w:noWrap w:val="0"/>
            <w:vAlign w:val="center"/>
          </w:tcPr>
          <w:p w14:paraId="0860EC6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25</w:t>
            </w:r>
          </w:p>
        </w:tc>
        <w:tc>
          <w:tcPr>
            <w:tcW w:w="1180" w:type="dxa"/>
            <w:noWrap w:val="0"/>
            <w:vAlign w:val="center"/>
          </w:tcPr>
          <w:p w14:paraId="3E7FB41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普及项目</w:t>
            </w:r>
          </w:p>
        </w:tc>
        <w:tc>
          <w:tcPr>
            <w:tcW w:w="1620" w:type="dxa"/>
            <w:noWrap w:val="0"/>
            <w:vAlign w:val="center"/>
          </w:tcPr>
          <w:p w14:paraId="1FA0B28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首发202</w:t>
            </w:r>
            <w:r>
              <w:rPr>
                <w:rFonts w:hint="eastAsia" w:ascii="宋体" w:hAnsi="宋体" w:eastAsia="宋体" w:cs="宋体"/>
                <w:color w:val="000000"/>
                <w:kern w:val="0"/>
                <w:sz w:val="22"/>
                <w:szCs w:val="22"/>
                <w:lang w:val="en-US" w:eastAsia="zh-CN"/>
              </w:rPr>
              <w:t>3</w:t>
            </w:r>
            <w:r>
              <w:rPr>
                <w:rFonts w:hint="eastAsia" w:ascii="宋体" w:hAnsi="宋体" w:eastAsia="宋体" w:cs="宋体"/>
                <w:color w:val="000000"/>
                <w:kern w:val="0"/>
                <w:sz w:val="22"/>
                <w:szCs w:val="22"/>
              </w:rPr>
              <w:t>-3S-015</w:t>
            </w:r>
          </w:p>
        </w:tc>
        <w:tc>
          <w:tcPr>
            <w:tcW w:w="4350" w:type="dxa"/>
            <w:noWrap w:val="0"/>
            <w:vAlign w:val="center"/>
          </w:tcPr>
          <w:p w14:paraId="12B94AA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脑卒中患者居家康复服务模式的研究与应用</w:t>
            </w:r>
          </w:p>
        </w:tc>
        <w:tc>
          <w:tcPr>
            <w:tcW w:w="2790" w:type="dxa"/>
            <w:noWrap w:val="0"/>
            <w:vAlign w:val="center"/>
          </w:tcPr>
          <w:p w14:paraId="207B58D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北京市丰台区成寿寺街道社区卫生服务中心</w:t>
            </w:r>
          </w:p>
        </w:tc>
        <w:tc>
          <w:tcPr>
            <w:tcW w:w="960" w:type="dxa"/>
            <w:noWrap w:val="0"/>
            <w:vAlign w:val="center"/>
          </w:tcPr>
          <w:p w14:paraId="13CE0E1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 xml:space="preserve">叶财德 </w:t>
            </w:r>
          </w:p>
        </w:tc>
        <w:tc>
          <w:tcPr>
            <w:tcW w:w="1185" w:type="dxa"/>
            <w:noWrap w:val="0"/>
            <w:vAlign w:val="center"/>
          </w:tcPr>
          <w:p w14:paraId="09AE378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1</w:t>
            </w:r>
          </w:p>
        </w:tc>
        <w:tc>
          <w:tcPr>
            <w:tcW w:w="1035" w:type="dxa"/>
            <w:noWrap w:val="0"/>
            <w:vAlign w:val="center"/>
          </w:tcPr>
          <w:p w14:paraId="25F432C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rPr>
              <w:t>王长远</w:t>
            </w:r>
          </w:p>
        </w:tc>
      </w:tr>
      <w:tr w14:paraId="73EF8F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0" w:type="auto"/>
            <w:noWrap w:val="0"/>
            <w:vAlign w:val="center"/>
          </w:tcPr>
          <w:p w14:paraId="06572EA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26</w:t>
            </w:r>
          </w:p>
        </w:tc>
        <w:tc>
          <w:tcPr>
            <w:tcW w:w="1180" w:type="dxa"/>
            <w:noWrap w:val="0"/>
            <w:vAlign w:val="center"/>
          </w:tcPr>
          <w:p w14:paraId="52BB330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普及项目</w:t>
            </w:r>
          </w:p>
        </w:tc>
        <w:tc>
          <w:tcPr>
            <w:tcW w:w="1620" w:type="dxa"/>
            <w:noWrap w:val="0"/>
            <w:vAlign w:val="center"/>
          </w:tcPr>
          <w:p w14:paraId="72C4BCD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首发202</w:t>
            </w:r>
            <w:r>
              <w:rPr>
                <w:rFonts w:hint="eastAsia" w:ascii="宋体" w:hAnsi="宋体" w:eastAsia="宋体" w:cs="宋体"/>
                <w:color w:val="000000"/>
                <w:kern w:val="0"/>
                <w:sz w:val="22"/>
                <w:szCs w:val="22"/>
                <w:lang w:val="en-US" w:eastAsia="zh-CN"/>
              </w:rPr>
              <w:t>3</w:t>
            </w:r>
            <w:r>
              <w:rPr>
                <w:rFonts w:hint="eastAsia" w:ascii="宋体" w:hAnsi="宋体" w:eastAsia="宋体" w:cs="宋体"/>
                <w:color w:val="000000"/>
                <w:kern w:val="0"/>
                <w:sz w:val="22"/>
                <w:szCs w:val="22"/>
              </w:rPr>
              <w:t>-3S-016</w:t>
            </w:r>
          </w:p>
        </w:tc>
        <w:tc>
          <w:tcPr>
            <w:tcW w:w="4350" w:type="dxa"/>
            <w:noWrap w:val="0"/>
            <w:vAlign w:val="center"/>
          </w:tcPr>
          <w:p w14:paraId="22FCF69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东城社区糖尿病患者家医签约中医服务包需求分析及社区中医师供给服务能力研究</w:t>
            </w:r>
          </w:p>
        </w:tc>
        <w:tc>
          <w:tcPr>
            <w:tcW w:w="2790" w:type="dxa"/>
            <w:noWrap w:val="0"/>
            <w:vAlign w:val="center"/>
          </w:tcPr>
          <w:p w14:paraId="0A685EA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北京市东城区安定门社区卫生服务中心</w:t>
            </w:r>
          </w:p>
        </w:tc>
        <w:tc>
          <w:tcPr>
            <w:tcW w:w="960" w:type="dxa"/>
            <w:noWrap w:val="0"/>
            <w:vAlign w:val="center"/>
          </w:tcPr>
          <w:p w14:paraId="7737607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周 源</w:t>
            </w:r>
          </w:p>
        </w:tc>
        <w:tc>
          <w:tcPr>
            <w:tcW w:w="1185" w:type="dxa"/>
            <w:noWrap w:val="0"/>
            <w:vAlign w:val="center"/>
          </w:tcPr>
          <w:p w14:paraId="7FC63D6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1</w:t>
            </w:r>
          </w:p>
        </w:tc>
        <w:tc>
          <w:tcPr>
            <w:tcW w:w="1035" w:type="dxa"/>
            <w:noWrap w:val="0"/>
            <w:vAlign w:val="center"/>
          </w:tcPr>
          <w:p w14:paraId="56A8F8B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rPr>
              <w:t>赵亚利</w:t>
            </w:r>
          </w:p>
        </w:tc>
      </w:tr>
      <w:tr w14:paraId="69579F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0" w:type="auto"/>
            <w:noWrap w:val="0"/>
            <w:vAlign w:val="center"/>
          </w:tcPr>
          <w:p w14:paraId="34F4705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27</w:t>
            </w:r>
          </w:p>
        </w:tc>
        <w:tc>
          <w:tcPr>
            <w:tcW w:w="1180" w:type="dxa"/>
            <w:noWrap w:val="0"/>
            <w:vAlign w:val="center"/>
          </w:tcPr>
          <w:p w14:paraId="415E68D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普及项目</w:t>
            </w:r>
          </w:p>
        </w:tc>
        <w:tc>
          <w:tcPr>
            <w:tcW w:w="1620" w:type="dxa"/>
            <w:noWrap w:val="0"/>
            <w:vAlign w:val="center"/>
          </w:tcPr>
          <w:p w14:paraId="401D02D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首发202</w:t>
            </w:r>
            <w:r>
              <w:rPr>
                <w:rFonts w:hint="eastAsia" w:ascii="宋体" w:hAnsi="宋体" w:eastAsia="宋体" w:cs="宋体"/>
                <w:color w:val="000000"/>
                <w:kern w:val="0"/>
                <w:sz w:val="22"/>
                <w:szCs w:val="22"/>
                <w:lang w:val="en-US" w:eastAsia="zh-CN"/>
              </w:rPr>
              <w:t>3</w:t>
            </w:r>
            <w:r>
              <w:rPr>
                <w:rFonts w:hint="eastAsia" w:ascii="宋体" w:hAnsi="宋体" w:eastAsia="宋体" w:cs="宋体"/>
                <w:color w:val="000000"/>
                <w:kern w:val="0"/>
                <w:sz w:val="22"/>
                <w:szCs w:val="22"/>
              </w:rPr>
              <w:t>-3S-017</w:t>
            </w:r>
          </w:p>
        </w:tc>
        <w:tc>
          <w:tcPr>
            <w:tcW w:w="4350" w:type="dxa"/>
            <w:noWrap w:val="0"/>
            <w:vAlign w:val="center"/>
          </w:tcPr>
          <w:p w14:paraId="50C48B1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基层慢性肾衰血液透析心理康复特色门诊建设与服务模式创新研究</w:t>
            </w:r>
          </w:p>
        </w:tc>
        <w:tc>
          <w:tcPr>
            <w:tcW w:w="2790" w:type="dxa"/>
            <w:noWrap w:val="0"/>
            <w:vAlign w:val="center"/>
          </w:tcPr>
          <w:p w14:paraId="7EFF533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北京市昌平区东小口社区卫生服务中心</w:t>
            </w:r>
          </w:p>
        </w:tc>
        <w:tc>
          <w:tcPr>
            <w:tcW w:w="960" w:type="dxa"/>
            <w:noWrap w:val="0"/>
            <w:vAlign w:val="center"/>
          </w:tcPr>
          <w:p w14:paraId="290B56E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孙蓓蓓</w:t>
            </w:r>
          </w:p>
        </w:tc>
        <w:tc>
          <w:tcPr>
            <w:tcW w:w="1185" w:type="dxa"/>
            <w:noWrap w:val="0"/>
            <w:vAlign w:val="center"/>
          </w:tcPr>
          <w:p w14:paraId="1728B90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1</w:t>
            </w:r>
          </w:p>
        </w:tc>
        <w:tc>
          <w:tcPr>
            <w:tcW w:w="1035" w:type="dxa"/>
            <w:noWrap w:val="0"/>
            <w:vAlign w:val="center"/>
          </w:tcPr>
          <w:p w14:paraId="1BBA0D0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rPr>
              <w:t>高绪霞</w:t>
            </w:r>
          </w:p>
        </w:tc>
      </w:tr>
      <w:tr w14:paraId="5A6EAD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0" w:type="auto"/>
            <w:noWrap w:val="0"/>
            <w:vAlign w:val="center"/>
          </w:tcPr>
          <w:p w14:paraId="7CB4E54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28</w:t>
            </w:r>
          </w:p>
        </w:tc>
        <w:tc>
          <w:tcPr>
            <w:tcW w:w="1180" w:type="dxa"/>
            <w:noWrap w:val="0"/>
            <w:vAlign w:val="center"/>
          </w:tcPr>
          <w:p w14:paraId="386A840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普及项目</w:t>
            </w:r>
          </w:p>
        </w:tc>
        <w:tc>
          <w:tcPr>
            <w:tcW w:w="1620" w:type="dxa"/>
            <w:noWrap w:val="0"/>
            <w:vAlign w:val="center"/>
          </w:tcPr>
          <w:p w14:paraId="242E6AA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首发202</w:t>
            </w:r>
            <w:r>
              <w:rPr>
                <w:rFonts w:hint="eastAsia" w:ascii="宋体" w:hAnsi="宋体" w:eastAsia="宋体" w:cs="宋体"/>
                <w:color w:val="000000"/>
                <w:kern w:val="0"/>
                <w:sz w:val="22"/>
                <w:szCs w:val="22"/>
                <w:lang w:val="en-US" w:eastAsia="zh-CN"/>
              </w:rPr>
              <w:t>3</w:t>
            </w:r>
            <w:r>
              <w:rPr>
                <w:rFonts w:hint="eastAsia" w:ascii="宋体" w:hAnsi="宋体" w:eastAsia="宋体" w:cs="宋体"/>
                <w:color w:val="000000"/>
                <w:kern w:val="0"/>
                <w:sz w:val="22"/>
                <w:szCs w:val="22"/>
              </w:rPr>
              <w:t>-3S-018</w:t>
            </w:r>
          </w:p>
        </w:tc>
        <w:tc>
          <w:tcPr>
            <w:tcW w:w="4350" w:type="dxa"/>
            <w:noWrap w:val="0"/>
            <w:vAlign w:val="center"/>
          </w:tcPr>
          <w:p w14:paraId="2AB7A35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慢性咳嗽患者运用气道炎症监测技术疗效研究</w:t>
            </w:r>
          </w:p>
        </w:tc>
        <w:tc>
          <w:tcPr>
            <w:tcW w:w="2790" w:type="dxa"/>
            <w:noWrap w:val="0"/>
            <w:vAlign w:val="center"/>
          </w:tcPr>
          <w:p w14:paraId="253530E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kern w:val="0"/>
                <w:sz w:val="22"/>
                <w:szCs w:val="22"/>
                <w:highlight w:val="yellow"/>
                <w:lang w:val="en-US" w:eastAsia="zh-CN" w:bidi="ar-SA"/>
              </w:rPr>
            </w:pPr>
            <w:r>
              <w:rPr>
                <w:rFonts w:hint="eastAsia" w:ascii="宋体" w:hAnsi="宋体" w:eastAsia="宋体" w:cs="宋体"/>
                <w:kern w:val="0"/>
                <w:sz w:val="22"/>
                <w:szCs w:val="22"/>
              </w:rPr>
              <w:t>北京市通州区潞城卫生院</w:t>
            </w:r>
          </w:p>
        </w:tc>
        <w:tc>
          <w:tcPr>
            <w:tcW w:w="960" w:type="dxa"/>
            <w:noWrap w:val="0"/>
            <w:vAlign w:val="center"/>
          </w:tcPr>
          <w:p w14:paraId="373BEC8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highlight w:val="yellow"/>
                <w:lang w:val="en-US" w:eastAsia="zh-CN" w:bidi="ar-SA"/>
              </w:rPr>
            </w:pPr>
            <w:r>
              <w:rPr>
                <w:rFonts w:hint="eastAsia" w:ascii="宋体" w:hAnsi="宋体" w:eastAsia="宋体" w:cs="宋体"/>
                <w:color w:val="000000"/>
                <w:kern w:val="0"/>
                <w:sz w:val="22"/>
                <w:szCs w:val="22"/>
              </w:rPr>
              <w:t>王 蕊</w:t>
            </w:r>
          </w:p>
        </w:tc>
        <w:tc>
          <w:tcPr>
            <w:tcW w:w="1185" w:type="dxa"/>
            <w:noWrap w:val="0"/>
            <w:vAlign w:val="center"/>
          </w:tcPr>
          <w:p w14:paraId="7CAA9F0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1</w:t>
            </w:r>
          </w:p>
        </w:tc>
        <w:tc>
          <w:tcPr>
            <w:tcW w:w="1035" w:type="dxa"/>
            <w:noWrap w:val="0"/>
            <w:vAlign w:val="center"/>
          </w:tcPr>
          <w:p w14:paraId="666B1D3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rPr>
              <w:t>徐 玢</w:t>
            </w:r>
          </w:p>
        </w:tc>
      </w:tr>
      <w:tr w14:paraId="2FA182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0" w:type="auto"/>
            <w:noWrap w:val="0"/>
            <w:vAlign w:val="center"/>
          </w:tcPr>
          <w:p w14:paraId="14FF0EC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29</w:t>
            </w:r>
          </w:p>
        </w:tc>
        <w:tc>
          <w:tcPr>
            <w:tcW w:w="1180" w:type="dxa"/>
            <w:noWrap w:val="0"/>
            <w:vAlign w:val="center"/>
          </w:tcPr>
          <w:p w14:paraId="7BBB311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普及项目</w:t>
            </w:r>
          </w:p>
        </w:tc>
        <w:tc>
          <w:tcPr>
            <w:tcW w:w="1620" w:type="dxa"/>
            <w:noWrap w:val="0"/>
            <w:vAlign w:val="center"/>
          </w:tcPr>
          <w:p w14:paraId="7537942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首发202</w:t>
            </w:r>
            <w:r>
              <w:rPr>
                <w:rFonts w:hint="eastAsia" w:ascii="宋体" w:hAnsi="宋体" w:eastAsia="宋体" w:cs="宋体"/>
                <w:color w:val="000000"/>
                <w:kern w:val="0"/>
                <w:sz w:val="22"/>
                <w:szCs w:val="22"/>
                <w:lang w:val="en-US" w:eastAsia="zh-CN"/>
              </w:rPr>
              <w:t>3</w:t>
            </w:r>
            <w:r>
              <w:rPr>
                <w:rFonts w:hint="eastAsia" w:ascii="宋体" w:hAnsi="宋体" w:eastAsia="宋体" w:cs="宋体"/>
                <w:color w:val="000000"/>
                <w:kern w:val="0"/>
                <w:sz w:val="22"/>
                <w:szCs w:val="22"/>
              </w:rPr>
              <w:t>-3S-019</w:t>
            </w:r>
          </w:p>
        </w:tc>
        <w:tc>
          <w:tcPr>
            <w:tcW w:w="4350" w:type="dxa"/>
            <w:noWrap w:val="0"/>
            <w:vAlign w:val="center"/>
          </w:tcPr>
          <w:p w14:paraId="3336740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基于家庭医生视角下的“健康街道”健康服务部分的评价体系建设</w:t>
            </w:r>
          </w:p>
        </w:tc>
        <w:tc>
          <w:tcPr>
            <w:tcW w:w="2790" w:type="dxa"/>
            <w:noWrap w:val="0"/>
            <w:vAlign w:val="center"/>
          </w:tcPr>
          <w:p w14:paraId="72C927B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北京市丰台区大红门社区卫生服务中心</w:t>
            </w:r>
          </w:p>
        </w:tc>
        <w:tc>
          <w:tcPr>
            <w:tcW w:w="960" w:type="dxa"/>
            <w:noWrap w:val="0"/>
            <w:vAlign w:val="center"/>
          </w:tcPr>
          <w:p w14:paraId="6388FF6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肖建彪</w:t>
            </w:r>
          </w:p>
        </w:tc>
        <w:tc>
          <w:tcPr>
            <w:tcW w:w="1185" w:type="dxa"/>
            <w:noWrap w:val="0"/>
            <w:vAlign w:val="center"/>
          </w:tcPr>
          <w:p w14:paraId="789700B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1</w:t>
            </w:r>
          </w:p>
        </w:tc>
        <w:tc>
          <w:tcPr>
            <w:tcW w:w="1035" w:type="dxa"/>
            <w:noWrap w:val="0"/>
            <w:vAlign w:val="center"/>
          </w:tcPr>
          <w:p w14:paraId="5D6D626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rPr>
              <w:t>杜 娟</w:t>
            </w:r>
          </w:p>
        </w:tc>
      </w:tr>
    </w:tbl>
    <w:p w14:paraId="46EA7CE9">
      <w:pPr>
        <w:rPr>
          <w:rFonts w:ascii="Times New Roman" w:hAnsi="Times New Roman" w:eastAsia="宋体" w:cs="Times New Roman"/>
        </w:rPr>
      </w:pPr>
    </w:p>
    <w:p w14:paraId="10A5B3EE">
      <w:pPr>
        <w:rPr>
          <w:rFonts w:hint="eastAsia" w:ascii="宋体" w:hAnsi="宋体" w:eastAsia="宋体" w:cs="Courier New"/>
          <w:sz w:val="32"/>
          <w:szCs w:val="32"/>
        </w:rPr>
      </w:pPr>
    </w:p>
    <w:p w14:paraId="546A1DD7">
      <w:pPr>
        <w:rPr>
          <w:rFonts w:hint="eastAsia" w:ascii="宋体" w:hAnsi="宋体" w:cs="Courier New"/>
          <w:sz w:val="32"/>
          <w:szCs w:val="32"/>
        </w:rPr>
        <w:sectPr>
          <w:pgSz w:w="16838" w:h="11906" w:orient="landscape"/>
          <w:pgMar w:top="1587" w:right="1985" w:bottom="1417" w:left="1418" w:header="851" w:footer="992" w:gutter="0"/>
          <w:pgBorders>
            <w:top w:val="none" w:sz="0" w:space="0"/>
            <w:left w:val="none" w:sz="0" w:space="0"/>
            <w:bottom w:val="none" w:sz="0" w:space="0"/>
            <w:right w:val="none" w:sz="0" w:space="0"/>
          </w:pgBorders>
          <w:pgNumType w:fmt="numberInDash"/>
          <w:cols w:space="720" w:num="1"/>
          <w:docGrid w:type="lines" w:linePitch="317" w:charSpace="0"/>
        </w:sectPr>
      </w:pPr>
    </w:p>
    <w:p w14:paraId="3264F989">
      <w:pPr>
        <w:rPr>
          <w:rFonts w:hint="eastAsia" w:ascii="方正黑体_GBK" w:hAnsi="方正黑体_GBK" w:eastAsia="方正黑体_GBK" w:cs="方正黑体_GBK"/>
          <w:bCs/>
          <w:sz w:val="32"/>
          <w:szCs w:val="32"/>
          <w:lang w:val="en-US" w:eastAsia="zh-CN"/>
        </w:rPr>
      </w:pPr>
      <w:r>
        <w:rPr>
          <w:rFonts w:hint="eastAsia" w:ascii="方正黑体_GBK" w:hAnsi="方正黑体_GBK" w:eastAsia="方正黑体_GBK" w:cs="方正黑体_GBK"/>
          <w:bCs/>
          <w:sz w:val="32"/>
          <w:szCs w:val="32"/>
        </w:rPr>
        <w:t>附件</w:t>
      </w:r>
      <w:r>
        <w:rPr>
          <w:rFonts w:hint="eastAsia" w:ascii="方正黑体_GBK" w:hAnsi="方正黑体_GBK" w:eastAsia="方正黑体_GBK" w:cs="方正黑体_GBK"/>
          <w:bCs/>
          <w:sz w:val="32"/>
          <w:szCs w:val="32"/>
          <w:lang w:val="en-US" w:eastAsia="zh-CN"/>
        </w:rPr>
        <w:t>2</w:t>
      </w:r>
    </w:p>
    <w:p w14:paraId="478374B2">
      <w:pPr>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rPr>
        <w:t>2023年首发全科专项导师</w:t>
      </w:r>
      <w:r>
        <w:rPr>
          <w:rFonts w:hint="eastAsia" w:ascii="方正小标宋简体" w:hAnsi="方正小标宋简体" w:eastAsia="方正小标宋简体" w:cs="方正小标宋简体"/>
          <w:sz w:val="36"/>
          <w:szCs w:val="36"/>
          <w:lang w:eastAsia="zh-CN"/>
        </w:rPr>
        <w:t>名单</w:t>
      </w:r>
    </w:p>
    <w:tbl>
      <w:tblPr>
        <w:tblStyle w:val="6"/>
        <w:tblW w:w="8713" w:type="dxa"/>
        <w:tblInd w:w="108" w:type="dxa"/>
        <w:tblLayout w:type="autofit"/>
        <w:tblCellMar>
          <w:top w:w="0" w:type="dxa"/>
          <w:left w:w="108" w:type="dxa"/>
          <w:bottom w:w="0" w:type="dxa"/>
          <w:right w:w="108" w:type="dxa"/>
        </w:tblCellMar>
      </w:tblPr>
      <w:tblGrid>
        <w:gridCol w:w="709"/>
        <w:gridCol w:w="1284"/>
        <w:gridCol w:w="4455"/>
        <w:gridCol w:w="2265"/>
      </w:tblGrid>
      <w:tr w14:paraId="2AD94014">
        <w:tblPrEx>
          <w:tblCellMar>
            <w:top w:w="0" w:type="dxa"/>
            <w:left w:w="108" w:type="dxa"/>
            <w:bottom w:w="0" w:type="dxa"/>
            <w:right w:w="108" w:type="dxa"/>
          </w:tblCellMar>
        </w:tblPrEx>
        <w:trPr>
          <w:trHeight w:val="402" w:hRule="atLeast"/>
          <w:tblHeader/>
        </w:trPr>
        <w:tc>
          <w:tcPr>
            <w:tcW w:w="709" w:type="dxa"/>
            <w:tcBorders>
              <w:top w:val="single" w:color="auto" w:sz="4" w:space="0"/>
              <w:left w:val="single" w:color="auto" w:sz="4" w:space="0"/>
              <w:bottom w:val="single" w:color="auto" w:sz="4" w:space="0"/>
              <w:right w:val="single" w:color="auto" w:sz="4" w:space="0"/>
            </w:tcBorders>
            <w:noWrap w:val="0"/>
            <w:vAlign w:val="center"/>
          </w:tcPr>
          <w:p w14:paraId="41CABC1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1284" w:type="dxa"/>
            <w:tcBorders>
              <w:top w:val="single" w:color="auto" w:sz="4" w:space="0"/>
              <w:left w:val="nil"/>
              <w:bottom w:val="single" w:color="auto" w:sz="4" w:space="0"/>
              <w:right w:val="single" w:color="auto" w:sz="4" w:space="0"/>
            </w:tcBorders>
            <w:noWrap w:val="0"/>
            <w:vAlign w:val="center"/>
          </w:tcPr>
          <w:p w14:paraId="1727865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导师姓名</w:t>
            </w:r>
          </w:p>
        </w:tc>
        <w:tc>
          <w:tcPr>
            <w:tcW w:w="4455" w:type="dxa"/>
            <w:tcBorders>
              <w:top w:val="single" w:color="auto" w:sz="4" w:space="0"/>
              <w:left w:val="nil"/>
              <w:bottom w:val="single" w:color="auto" w:sz="4" w:space="0"/>
              <w:right w:val="single" w:color="auto" w:sz="4" w:space="0"/>
            </w:tcBorders>
            <w:noWrap w:val="0"/>
            <w:vAlign w:val="center"/>
          </w:tcPr>
          <w:p w14:paraId="0366B06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单位</w:t>
            </w:r>
          </w:p>
        </w:tc>
        <w:tc>
          <w:tcPr>
            <w:tcW w:w="2265" w:type="dxa"/>
            <w:tcBorders>
              <w:top w:val="single" w:color="auto" w:sz="4" w:space="0"/>
              <w:left w:val="nil"/>
              <w:bottom w:val="single" w:color="auto" w:sz="4" w:space="0"/>
              <w:right w:val="single" w:color="auto" w:sz="4" w:space="0"/>
            </w:tcBorders>
            <w:noWrap w:val="0"/>
            <w:vAlign w:val="center"/>
          </w:tcPr>
          <w:p w14:paraId="22575E1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职称</w:t>
            </w:r>
          </w:p>
        </w:tc>
      </w:tr>
      <w:tr w14:paraId="70C4BE52">
        <w:tblPrEx>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noWrap w:val="0"/>
            <w:vAlign w:val="center"/>
          </w:tcPr>
          <w:p w14:paraId="71C9D16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84" w:type="dxa"/>
            <w:tcBorders>
              <w:top w:val="nil"/>
              <w:left w:val="nil"/>
              <w:bottom w:val="single" w:color="auto" w:sz="4" w:space="0"/>
              <w:right w:val="single" w:color="auto" w:sz="4" w:space="0"/>
            </w:tcBorders>
            <w:noWrap w:val="0"/>
            <w:vAlign w:val="center"/>
          </w:tcPr>
          <w:p w14:paraId="2A926C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路孝琴</w:t>
            </w:r>
          </w:p>
        </w:tc>
        <w:tc>
          <w:tcPr>
            <w:tcW w:w="4455" w:type="dxa"/>
            <w:tcBorders>
              <w:top w:val="nil"/>
              <w:left w:val="nil"/>
              <w:bottom w:val="single" w:color="auto" w:sz="4" w:space="0"/>
              <w:right w:val="single" w:color="auto" w:sz="4" w:space="0"/>
            </w:tcBorders>
            <w:noWrap w:val="0"/>
            <w:vAlign w:val="center"/>
          </w:tcPr>
          <w:p w14:paraId="675C2C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首都医科大学全科医学与继续教育学院</w:t>
            </w:r>
          </w:p>
        </w:tc>
        <w:tc>
          <w:tcPr>
            <w:tcW w:w="2265" w:type="dxa"/>
            <w:tcBorders>
              <w:top w:val="nil"/>
              <w:left w:val="nil"/>
              <w:bottom w:val="single" w:color="auto" w:sz="4" w:space="0"/>
              <w:right w:val="single" w:color="auto" w:sz="4" w:space="0"/>
            </w:tcBorders>
            <w:noWrap w:val="0"/>
            <w:vAlign w:val="center"/>
          </w:tcPr>
          <w:p w14:paraId="10CDEA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教授</w:t>
            </w:r>
          </w:p>
        </w:tc>
      </w:tr>
      <w:tr w14:paraId="68078B72">
        <w:tblPrEx>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noWrap w:val="0"/>
            <w:vAlign w:val="center"/>
          </w:tcPr>
          <w:p w14:paraId="0A0469C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2</w:t>
            </w:r>
          </w:p>
        </w:tc>
        <w:tc>
          <w:tcPr>
            <w:tcW w:w="1284" w:type="dxa"/>
            <w:tcBorders>
              <w:top w:val="nil"/>
              <w:left w:val="nil"/>
              <w:bottom w:val="single" w:color="auto" w:sz="4" w:space="0"/>
              <w:right w:val="single" w:color="auto" w:sz="4" w:space="0"/>
            </w:tcBorders>
            <w:noWrap w:val="0"/>
            <w:vAlign w:val="center"/>
          </w:tcPr>
          <w:p w14:paraId="5C4EAA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杜 娟</w:t>
            </w:r>
          </w:p>
        </w:tc>
        <w:tc>
          <w:tcPr>
            <w:tcW w:w="4455" w:type="dxa"/>
            <w:tcBorders>
              <w:top w:val="nil"/>
              <w:left w:val="nil"/>
              <w:bottom w:val="single" w:color="auto" w:sz="4" w:space="0"/>
              <w:right w:val="single" w:color="auto" w:sz="4" w:space="0"/>
            </w:tcBorders>
            <w:noWrap w:val="0"/>
            <w:vAlign w:val="center"/>
          </w:tcPr>
          <w:p w14:paraId="3000C8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首都医科大学全科医学与继续教育学院</w:t>
            </w:r>
          </w:p>
        </w:tc>
        <w:tc>
          <w:tcPr>
            <w:tcW w:w="2265" w:type="dxa"/>
            <w:tcBorders>
              <w:top w:val="nil"/>
              <w:left w:val="nil"/>
              <w:bottom w:val="single" w:color="auto" w:sz="4" w:space="0"/>
              <w:right w:val="single" w:color="auto" w:sz="4" w:space="0"/>
            </w:tcBorders>
            <w:noWrap w:val="0"/>
            <w:vAlign w:val="center"/>
          </w:tcPr>
          <w:p w14:paraId="3E28FF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教授</w:t>
            </w:r>
          </w:p>
        </w:tc>
      </w:tr>
      <w:tr w14:paraId="06DE4898">
        <w:tblPrEx>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noWrap w:val="0"/>
            <w:vAlign w:val="center"/>
          </w:tcPr>
          <w:p w14:paraId="7F6F767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3</w:t>
            </w:r>
          </w:p>
        </w:tc>
        <w:tc>
          <w:tcPr>
            <w:tcW w:w="1284" w:type="dxa"/>
            <w:tcBorders>
              <w:top w:val="nil"/>
              <w:left w:val="nil"/>
              <w:bottom w:val="single" w:color="auto" w:sz="4" w:space="0"/>
              <w:right w:val="single" w:color="auto" w:sz="4" w:space="0"/>
            </w:tcBorders>
            <w:noWrap w:val="0"/>
            <w:vAlign w:val="center"/>
          </w:tcPr>
          <w:p w14:paraId="2925CE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金光辉</w:t>
            </w:r>
          </w:p>
        </w:tc>
        <w:tc>
          <w:tcPr>
            <w:tcW w:w="4455" w:type="dxa"/>
            <w:tcBorders>
              <w:top w:val="nil"/>
              <w:left w:val="nil"/>
              <w:bottom w:val="single" w:color="auto" w:sz="4" w:space="0"/>
              <w:right w:val="single" w:color="auto" w:sz="4" w:space="0"/>
            </w:tcBorders>
            <w:noWrap w:val="0"/>
            <w:vAlign w:val="center"/>
          </w:tcPr>
          <w:p w14:paraId="300283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首都医科大学全科医学与继续教育学院</w:t>
            </w:r>
          </w:p>
        </w:tc>
        <w:tc>
          <w:tcPr>
            <w:tcW w:w="2265" w:type="dxa"/>
            <w:tcBorders>
              <w:top w:val="nil"/>
              <w:left w:val="nil"/>
              <w:bottom w:val="single" w:color="auto" w:sz="4" w:space="0"/>
              <w:right w:val="single" w:color="auto" w:sz="4" w:space="0"/>
            </w:tcBorders>
            <w:noWrap w:val="0"/>
            <w:vAlign w:val="center"/>
          </w:tcPr>
          <w:p w14:paraId="177DDC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副教授</w:t>
            </w:r>
          </w:p>
        </w:tc>
      </w:tr>
      <w:tr w14:paraId="7AD464B6">
        <w:tblPrEx>
          <w:tblCellMar>
            <w:top w:w="0" w:type="dxa"/>
            <w:left w:w="108" w:type="dxa"/>
            <w:bottom w:w="0" w:type="dxa"/>
            <w:right w:w="108" w:type="dxa"/>
          </w:tblCellMar>
        </w:tblPrEx>
        <w:trPr>
          <w:trHeight w:val="90" w:hRule="atLeast"/>
        </w:trPr>
        <w:tc>
          <w:tcPr>
            <w:tcW w:w="709" w:type="dxa"/>
            <w:tcBorders>
              <w:top w:val="nil"/>
              <w:left w:val="single" w:color="auto" w:sz="4" w:space="0"/>
              <w:bottom w:val="single" w:color="auto" w:sz="4" w:space="0"/>
              <w:right w:val="single" w:color="auto" w:sz="4" w:space="0"/>
            </w:tcBorders>
            <w:noWrap w:val="0"/>
            <w:vAlign w:val="center"/>
          </w:tcPr>
          <w:p w14:paraId="238CE15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4</w:t>
            </w:r>
          </w:p>
        </w:tc>
        <w:tc>
          <w:tcPr>
            <w:tcW w:w="1284" w:type="dxa"/>
            <w:tcBorders>
              <w:top w:val="nil"/>
              <w:left w:val="nil"/>
              <w:bottom w:val="single" w:color="auto" w:sz="4" w:space="0"/>
              <w:right w:val="single" w:color="auto" w:sz="4" w:space="0"/>
            </w:tcBorders>
            <w:noWrap w:val="0"/>
            <w:vAlign w:val="center"/>
          </w:tcPr>
          <w:p w14:paraId="32A0E0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黄亚芳</w:t>
            </w:r>
          </w:p>
        </w:tc>
        <w:tc>
          <w:tcPr>
            <w:tcW w:w="4455" w:type="dxa"/>
            <w:tcBorders>
              <w:top w:val="nil"/>
              <w:left w:val="nil"/>
              <w:bottom w:val="single" w:color="auto" w:sz="4" w:space="0"/>
              <w:right w:val="single" w:color="auto" w:sz="4" w:space="0"/>
            </w:tcBorders>
            <w:noWrap w:val="0"/>
            <w:vAlign w:val="center"/>
          </w:tcPr>
          <w:p w14:paraId="687EBB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首都医科大学全科医学与继续教育学院</w:t>
            </w:r>
          </w:p>
        </w:tc>
        <w:tc>
          <w:tcPr>
            <w:tcW w:w="2265" w:type="dxa"/>
            <w:tcBorders>
              <w:top w:val="nil"/>
              <w:left w:val="nil"/>
              <w:bottom w:val="single" w:color="auto" w:sz="4" w:space="0"/>
              <w:right w:val="single" w:color="auto" w:sz="4" w:space="0"/>
            </w:tcBorders>
            <w:noWrap w:val="0"/>
            <w:vAlign w:val="center"/>
          </w:tcPr>
          <w:p w14:paraId="080734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副教授</w:t>
            </w:r>
          </w:p>
        </w:tc>
      </w:tr>
      <w:tr w14:paraId="095321CC">
        <w:tblPrEx>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noWrap w:val="0"/>
            <w:vAlign w:val="center"/>
          </w:tcPr>
          <w:p w14:paraId="5E891F0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5</w:t>
            </w:r>
          </w:p>
        </w:tc>
        <w:tc>
          <w:tcPr>
            <w:tcW w:w="1284" w:type="dxa"/>
            <w:tcBorders>
              <w:top w:val="nil"/>
              <w:left w:val="nil"/>
              <w:bottom w:val="single" w:color="auto" w:sz="4" w:space="0"/>
              <w:right w:val="single" w:color="auto" w:sz="4" w:space="0"/>
            </w:tcBorders>
            <w:noWrap w:val="0"/>
            <w:vAlign w:val="center"/>
          </w:tcPr>
          <w:p w14:paraId="578EB0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邵 爽</w:t>
            </w:r>
          </w:p>
        </w:tc>
        <w:tc>
          <w:tcPr>
            <w:tcW w:w="4455" w:type="dxa"/>
            <w:tcBorders>
              <w:top w:val="nil"/>
              <w:left w:val="nil"/>
              <w:bottom w:val="single" w:color="auto" w:sz="4" w:space="0"/>
              <w:right w:val="single" w:color="auto" w:sz="4" w:space="0"/>
            </w:tcBorders>
            <w:noWrap w:val="0"/>
            <w:vAlign w:val="center"/>
          </w:tcPr>
          <w:p w14:paraId="082CC9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首都医科大学全科医学与继续教育学院</w:t>
            </w:r>
          </w:p>
        </w:tc>
        <w:tc>
          <w:tcPr>
            <w:tcW w:w="2265" w:type="dxa"/>
            <w:tcBorders>
              <w:top w:val="nil"/>
              <w:left w:val="nil"/>
              <w:bottom w:val="single" w:color="auto" w:sz="4" w:space="0"/>
              <w:right w:val="single" w:color="auto" w:sz="4" w:space="0"/>
            </w:tcBorders>
            <w:noWrap w:val="0"/>
            <w:vAlign w:val="center"/>
          </w:tcPr>
          <w:p w14:paraId="2B5A99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副教授</w:t>
            </w:r>
          </w:p>
        </w:tc>
      </w:tr>
      <w:tr w14:paraId="1D59EE9A">
        <w:tblPrEx>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noWrap w:val="0"/>
            <w:vAlign w:val="center"/>
          </w:tcPr>
          <w:p w14:paraId="69AF35D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6</w:t>
            </w:r>
          </w:p>
        </w:tc>
        <w:tc>
          <w:tcPr>
            <w:tcW w:w="1284" w:type="dxa"/>
            <w:tcBorders>
              <w:top w:val="nil"/>
              <w:left w:val="nil"/>
              <w:bottom w:val="single" w:color="auto" w:sz="4" w:space="0"/>
              <w:right w:val="single" w:color="auto" w:sz="4" w:space="0"/>
            </w:tcBorders>
            <w:noWrap w:val="0"/>
            <w:vAlign w:val="center"/>
          </w:tcPr>
          <w:p w14:paraId="26AD3D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王慧丽</w:t>
            </w:r>
          </w:p>
        </w:tc>
        <w:tc>
          <w:tcPr>
            <w:tcW w:w="4455" w:type="dxa"/>
            <w:tcBorders>
              <w:top w:val="nil"/>
              <w:left w:val="nil"/>
              <w:bottom w:val="single" w:color="auto" w:sz="4" w:space="0"/>
              <w:right w:val="single" w:color="auto" w:sz="4" w:space="0"/>
            </w:tcBorders>
            <w:noWrap w:val="0"/>
            <w:vAlign w:val="center"/>
          </w:tcPr>
          <w:p w14:paraId="5AAA99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首都医科大学全科医学与继续教育学院</w:t>
            </w:r>
          </w:p>
        </w:tc>
        <w:tc>
          <w:tcPr>
            <w:tcW w:w="2265" w:type="dxa"/>
            <w:tcBorders>
              <w:top w:val="nil"/>
              <w:left w:val="nil"/>
              <w:bottom w:val="single" w:color="auto" w:sz="4" w:space="0"/>
              <w:right w:val="single" w:color="auto" w:sz="4" w:space="0"/>
            </w:tcBorders>
            <w:noWrap w:val="0"/>
            <w:vAlign w:val="center"/>
          </w:tcPr>
          <w:p w14:paraId="507EC5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副教授</w:t>
            </w:r>
          </w:p>
        </w:tc>
      </w:tr>
      <w:tr w14:paraId="54D0363A">
        <w:tblPrEx>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noWrap w:val="0"/>
            <w:vAlign w:val="center"/>
          </w:tcPr>
          <w:p w14:paraId="0C12367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7</w:t>
            </w:r>
          </w:p>
        </w:tc>
        <w:tc>
          <w:tcPr>
            <w:tcW w:w="1284" w:type="dxa"/>
            <w:tcBorders>
              <w:top w:val="nil"/>
              <w:left w:val="nil"/>
              <w:bottom w:val="single" w:color="auto" w:sz="4" w:space="0"/>
              <w:right w:val="single" w:color="auto" w:sz="4" w:space="0"/>
            </w:tcBorders>
            <w:noWrap w:val="0"/>
            <w:vAlign w:val="center"/>
          </w:tcPr>
          <w:p w14:paraId="0DA332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赵亚利</w:t>
            </w:r>
          </w:p>
        </w:tc>
        <w:tc>
          <w:tcPr>
            <w:tcW w:w="4455" w:type="dxa"/>
            <w:tcBorders>
              <w:top w:val="nil"/>
              <w:left w:val="nil"/>
              <w:bottom w:val="single" w:color="auto" w:sz="4" w:space="0"/>
              <w:right w:val="single" w:color="auto" w:sz="4" w:space="0"/>
            </w:tcBorders>
            <w:noWrap w:val="0"/>
            <w:vAlign w:val="center"/>
          </w:tcPr>
          <w:p w14:paraId="40617D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首都医科大学全科医学与继续教育学院</w:t>
            </w:r>
          </w:p>
        </w:tc>
        <w:tc>
          <w:tcPr>
            <w:tcW w:w="2265" w:type="dxa"/>
            <w:tcBorders>
              <w:top w:val="nil"/>
              <w:left w:val="nil"/>
              <w:bottom w:val="single" w:color="auto" w:sz="4" w:space="0"/>
              <w:right w:val="single" w:color="auto" w:sz="4" w:space="0"/>
            </w:tcBorders>
            <w:noWrap w:val="0"/>
            <w:vAlign w:val="center"/>
          </w:tcPr>
          <w:p w14:paraId="314951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副教授</w:t>
            </w:r>
          </w:p>
        </w:tc>
      </w:tr>
      <w:tr w14:paraId="2A632B37">
        <w:tblPrEx>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noWrap w:val="0"/>
            <w:vAlign w:val="center"/>
          </w:tcPr>
          <w:p w14:paraId="371A17D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8</w:t>
            </w:r>
          </w:p>
        </w:tc>
        <w:tc>
          <w:tcPr>
            <w:tcW w:w="1284" w:type="dxa"/>
            <w:tcBorders>
              <w:top w:val="nil"/>
              <w:left w:val="nil"/>
              <w:bottom w:val="single" w:color="auto" w:sz="4" w:space="0"/>
              <w:right w:val="single" w:color="auto" w:sz="4" w:space="0"/>
            </w:tcBorders>
            <w:noWrap w:val="0"/>
            <w:vAlign w:val="center"/>
          </w:tcPr>
          <w:p w14:paraId="5C717A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林 瑗</w:t>
            </w:r>
          </w:p>
        </w:tc>
        <w:tc>
          <w:tcPr>
            <w:tcW w:w="4455" w:type="dxa"/>
            <w:tcBorders>
              <w:top w:val="nil"/>
              <w:left w:val="nil"/>
              <w:bottom w:val="single" w:color="auto" w:sz="4" w:space="0"/>
              <w:right w:val="single" w:color="auto" w:sz="4" w:space="0"/>
            </w:tcBorders>
            <w:noWrap w:val="0"/>
            <w:vAlign w:val="center"/>
          </w:tcPr>
          <w:p w14:paraId="6D856F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首都医科大学全科医学与继续教育学院</w:t>
            </w:r>
          </w:p>
        </w:tc>
        <w:tc>
          <w:tcPr>
            <w:tcW w:w="2265" w:type="dxa"/>
            <w:tcBorders>
              <w:top w:val="nil"/>
              <w:left w:val="nil"/>
              <w:bottom w:val="single" w:color="auto" w:sz="4" w:space="0"/>
              <w:right w:val="single" w:color="auto" w:sz="4" w:space="0"/>
            </w:tcBorders>
            <w:noWrap w:val="0"/>
            <w:vAlign w:val="center"/>
          </w:tcPr>
          <w:p w14:paraId="18684C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讲师</w:t>
            </w:r>
          </w:p>
        </w:tc>
      </w:tr>
      <w:tr w14:paraId="3CD20866">
        <w:tblPrEx>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noWrap w:val="0"/>
            <w:vAlign w:val="center"/>
          </w:tcPr>
          <w:p w14:paraId="37736A2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9</w:t>
            </w:r>
          </w:p>
        </w:tc>
        <w:tc>
          <w:tcPr>
            <w:tcW w:w="1284" w:type="dxa"/>
            <w:tcBorders>
              <w:top w:val="nil"/>
              <w:left w:val="nil"/>
              <w:bottom w:val="single" w:color="auto" w:sz="4" w:space="0"/>
              <w:right w:val="single" w:color="auto" w:sz="4" w:space="0"/>
            </w:tcBorders>
            <w:noWrap w:val="0"/>
            <w:vAlign w:val="center"/>
          </w:tcPr>
          <w:p w14:paraId="03513D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倪 青</w:t>
            </w:r>
          </w:p>
        </w:tc>
        <w:tc>
          <w:tcPr>
            <w:tcW w:w="4455" w:type="dxa"/>
            <w:tcBorders>
              <w:top w:val="nil"/>
              <w:left w:val="nil"/>
              <w:bottom w:val="single" w:color="auto" w:sz="4" w:space="0"/>
              <w:right w:val="single" w:color="auto" w:sz="4" w:space="0"/>
            </w:tcBorders>
            <w:noWrap w:val="0"/>
            <w:vAlign w:val="center"/>
          </w:tcPr>
          <w:p w14:paraId="396019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中国中医科学院广安门医院</w:t>
            </w:r>
          </w:p>
        </w:tc>
        <w:tc>
          <w:tcPr>
            <w:tcW w:w="2265" w:type="dxa"/>
            <w:tcBorders>
              <w:top w:val="nil"/>
              <w:left w:val="nil"/>
              <w:bottom w:val="single" w:color="auto" w:sz="4" w:space="0"/>
              <w:right w:val="single" w:color="auto" w:sz="4" w:space="0"/>
            </w:tcBorders>
            <w:noWrap w:val="0"/>
            <w:vAlign w:val="center"/>
          </w:tcPr>
          <w:p w14:paraId="354FD6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主任医师</w:t>
            </w:r>
          </w:p>
        </w:tc>
      </w:tr>
      <w:tr w14:paraId="00BB69A5">
        <w:tblPrEx>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noWrap w:val="0"/>
            <w:vAlign w:val="center"/>
          </w:tcPr>
          <w:p w14:paraId="34DB7F7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10</w:t>
            </w:r>
          </w:p>
        </w:tc>
        <w:tc>
          <w:tcPr>
            <w:tcW w:w="1284" w:type="dxa"/>
            <w:tcBorders>
              <w:top w:val="nil"/>
              <w:left w:val="nil"/>
              <w:bottom w:val="single" w:color="auto" w:sz="4" w:space="0"/>
              <w:right w:val="single" w:color="auto" w:sz="4" w:space="0"/>
            </w:tcBorders>
            <w:noWrap w:val="0"/>
            <w:vAlign w:val="center"/>
          </w:tcPr>
          <w:p w14:paraId="186402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赵铁夫</w:t>
            </w:r>
          </w:p>
        </w:tc>
        <w:tc>
          <w:tcPr>
            <w:tcW w:w="4455" w:type="dxa"/>
            <w:tcBorders>
              <w:top w:val="nil"/>
              <w:left w:val="nil"/>
              <w:bottom w:val="single" w:color="auto" w:sz="4" w:space="0"/>
              <w:right w:val="single" w:color="auto" w:sz="4" w:space="0"/>
            </w:tcBorders>
            <w:noWrap w:val="0"/>
            <w:vAlign w:val="center"/>
          </w:tcPr>
          <w:p w14:paraId="5F6DB9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首都医科大学附属北京安贞医</w:t>
            </w:r>
          </w:p>
        </w:tc>
        <w:tc>
          <w:tcPr>
            <w:tcW w:w="2265" w:type="dxa"/>
            <w:tcBorders>
              <w:top w:val="nil"/>
              <w:left w:val="nil"/>
              <w:bottom w:val="single" w:color="auto" w:sz="4" w:space="0"/>
              <w:right w:val="single" w:color="auto" w:sz="4" w:space="0"/>
            </w:tcBorders>
            <w:noWrap w:val="0"/>
            <w:vAlign w:val="center"/>
          </w:tcPr>
          <w:p w14:paraId="67CBEB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教授/主任医师</w:t>
            </w:r>
          </w:p>
        </w:tc>
      </w:tr>
      <w:tr w14:paraId="64D431CF">
        <w:tblPrEx>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noWrap w:val="0"/>
            <w:vAlign w:val="center"/>
          </w:tcPr>
          <w:p w14:paraId="0714B49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11</w:t>
            </w:r>
          </w:p>
        </w:tc>
        <w:tc>
          <w:tcPr>
            <w:tcW w:w="1284" w:type="dxa"/>
            <w:tcBorders>
              <w:top w:val="nil"/>
              <w:left w:val="nil"/>
              <w:bottom w:val="single" w:color="auto" w:sz="4" w:space="0"/>
              <w:right w:val="single" w:color="auto" w:sz="4" w:space="0"/>
            </w:tcBorders>
            <w:noWrap w:val="0"/>
            <w:vAlign w:val="center"/>
          </w:tcPr>
          <w:p w14:paraId="29EDFB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马涵英</w:t>
            </w:r>
          </w:p>
        </w:tc>
        <w:tc>
          <w:tcPr>
            <w:tcW w:w="4455" w:type="dxa"/>
            <w:tcBorders>
              <w:top w:val="nil"/>
              <w:left w:val="nil"/>
              <w:bottom w:val="single" w:color="auto" w:sz="4" w:space="0"/>
              <w:right w:val="single" w:color="auto" w:sz="4" w:space="0"/>
            </w:tcBorders>
            <w:noWrap w:val="0"/>
            <w:vAlign w:val="center"/>
          </w:tcPr>
          <w:p w14:paraId="74C428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首都医科大学附属北京安贞医院</w:t>
            </w:r>
          </w:p>
        </w:tc>
        <w:tc>
          <w:tcPr>
            <w:tcW w:w="2265" w:type="dxa"/>
            <w:tcBorders>
              <w:top w:val="nil"/>
              <w:left w:val="nil"/>
              <w:bottom w:val="single" w:color="auto" w:sz="4" w:space="0"/>
              <w:right w:val="single" w:color="auto" w:sz="4" w:space="0"/>
            </w:tcBorders>
            <w:noWrap w:val="0"/>
            <w:vAlign w:val="center"/>
          </w:tcPr>
          <w:p w14:paraId="549CAD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教授/主任医师</w:t>
            </w:r>
          </w:p>
        </w:tc>
      </w:tr>
      <w:tr w14:paraId="0E9CE6A7">
        <w:tblPrEx>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noWrap w:val="0"/>
            <w:vAlign w:val="center"/>
          </w:tcPr>
          <w:p w14:paraId="39B4586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12</w:t>
            </w:r>
          </w:p>
        </w:tc>
        <w:tc>
          <w:tcPr>
            <w:tcW w:w="1284" w:type="dxa"/>
            <w:tcBorders>
              <w:top w:val="nil"/>
              <w:left w:val="nil"/>
              <w:bottom w:val="single" w:color="auto" w:sz="4" w:space="0"/>
              <w:right w:val="single" w:color="auto" w:sz="4" w:space="0"/>
            </w:tcBorders>
            <w:noWrap w:val="0"/>
            <w:vAlign w:val="center"/>
          </w:tcPr>
          <w:p w14:paraId="576806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马立萍</w:t>
            </w:r>
          </w:p>
        </w:tc>
        <w:tc>
          <w:tcPr>
            <w:tcW w:w="4455" w:type="dxa"/>
            <w:tcBorders>
              <w:top w:val="nil"/>
              <w:left w:val="nil"/>
              <w:bottom w:val="single" w:color="auto" w:sz="4" w:space="0"/>
              <w:right w:val="single" w:color="auto" w:sz="4" w:space="0"/>
            </w:tcBorders>
            <w:noWrap w:val="0"/>
            <w:vAlign w:val="center"/>
          </w:tcPr>
          <w:p w14:paraId="6DC1AC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首都医科大学附属北京安贞医院</w:t>
            </w:r>
          </w:p>
        </w:tc>
        <w:tc>
          <w:tcPr>
            <w:tcW w:w="2265" w:type="dxa"/>
            <w:tcBorders>
              <w:top w:val="nil"/>
              <w:left w:val="nil"/>
              <w:bottom w:val="single" w:color="auto" w:sz="4" w:space="0"/>
              <w:right w:val="single" w:color="auto" w:sz="4" w:space="0"/>
            </w:tcBorders>
            <w:noWrap w:val="0"/>
            <w:vAlign w:val="center"/>
          </w:tcPr>
          <w:p w14:paraId="47DC26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副教授/主任医师</w:t>
            </w:r>
          </w:p>
        </w:tc>
      </w:tr>
      <w:tr w14:paraId="7B80D8C6">
        <w:tblPrEx>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noWrap w:val="0"/>
            <w:vAlign w:val="center"/>
          </w:tcPr>
          <w:p w14:paraId="1A16906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13</w:t>
            </w:r>
          </w:p>
        </w:tc>
        <w:tc>
          <w:tcPr>
            <w:tcW w:w="1284" w:type="dxa"/>
            <w:tcBorders>
              <w:top w:val="nil"/>
              <w:left w:val="nil"/>
              <w:bottom w:val="single" w:color="auto" w:sz="4" w:space="0"/>
              <w:right w:val="single" w:color="auto" w:sz="4" w:space="0"/>
            </w:tcBorders>
            <w:noWrap w:val="0"/>
            <w:vAlign w:val="center"/>
          </w:tcPr>
          <w:p w14:paraId="27C553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高绪霞</w:t>
            </w:r>
          </w:p>
        </w:tc>
        <w:tc>
          <w:tcPr>
            <w:tcW w:w="4455" w:type="dxa"/>
            <w:tcBorders>
              <w:top w:val="nil"/>
              <w:left w:val="nil"/>
              <w:bottom w:val="single" w:color="auto" w:sz="4" w:space="0"/>
              <w:right w:val="single" w:color="auto" w:sz="4" w:space="0"/>
            </w:tcBorders>
            <w:noWrap w:val="0"/>
            <w:vAlign w:val="center"/>
          </w:tcPr>
          <w:p w14:paraId="7F73E3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首都医科大学附属北京安贞医院</w:t>
            </w:r>
          </w:p>
        </w:tc>
        <w:tc>
          <w:tcPr>
            <w:tcW w:w="2265" w:type="dxa"/>
            <w:tcBorders>
              <w:top w:val="nil"/>
              <w:left w:val="nil"/>
              <w:bottom w:val="single" w:color="auto" w:sz="4" w:space="0"/>
              <w:right w:val="single" w:color="auto" w:sz="4" w:space="0"/>
            </w:tcBorders>
            <w:noWrap w:val="0"/>
            <w:vAlign w:val="center"/>
          </w:tcPr>
          <w:p w14:paraId="1E3FDF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副教授</w:t>
            </w:r>
            <w:r>
              <w:rPr>
                <w:rStyle w:val="15"/>
                <w:rFonts w:eastAsia="宋体"/>
                <w:sz w:val="24"/>
                <w:szCs w:val="24"/>
                <w:lang w:val="en-US" w:eastAsia="zh-CN" w:bidi="ar"/>
              </w:rPr>
              <w:t>/</w:t>
            </w:r>
            <w:r>
              <w:rPr>
                <w:rStyle w:val="16"/>
                <w:sz w:val="24"/>
                <w:szCs w:val="24"/>
                <w:lang w:val="en-US" w:eastAsia="zh-CN" w:bidi="ar"/>
              </w:rPr>
              <w:t>主任医师</w:t>
            </w:r>
          </w:p>
        </w:tc>
      </w:tr>
      <w:tr w14:paraId="51EE6604">
        <w:tblPrEx>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noWrap w:val="0"/>
            <w:vAlign w:val="center"/>
          </w:tcPr>
          <w:p w14:paraId="1BFA753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14</w:t>
            </w:r>
          </w:p>
        </w:tc>
        <w:tc>
          <w:tcPr>
            <w:tcW w:w="1284" w:type="dxa"/>
            <w:tcBorders>
              <w:top w:val="nil"/>
              <w:left w:val="nil"/>
              <w:bottom w:val="single" w:color="auto" w:sz="4" w:space="0"/>
              <w:right w:val="single" w:color="auto" w:sz="4" w:space="0"/>
            </w:tcBorders>
            <w:noWrap w:val="0"/>
            <w:vAlign w:val="center"/>
          </w:tcPr>
          <w:p w14:paraId="176A2B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陈 哲</w:t>
            </w:r>
          </w:p>
        </w:tc>
        <w:tc>
          <w:tcPr>
            <w:tcW w:w="4455" w:type="dxa"/>
            <w:tcBorders>
              <w:top w:val="nil"/>
              <w:left w:val="nil"/>
              <w:bottom w:val="single" w:color="auto" w:sz="4" w:space="0"/>
              <w:right w:val="single" w:color="auto" w:sz="4" w:space="0"/>
            </w:tcBorders>
            <w:noWrap w:val="0"/>
            <w:vAlign w:val="center"/>
          </w:tcPr>
          <w:p w14:paraId="103003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首都医科大学附属北京朝阳医院</w:t>
            </w:r>
          </w:p>
        </w:tc>
        <w:tc>
          <w:tcPr>
            <w:tcW w:w="2265" w:type="dxa"/>
            <w:tcBorders>
              <w:top w:val="nil"/>
              <w:left w:val="nil"/>
              <w:bottom w:val="single" w:color="auto" w:sz="4" w:space="0"/>
              <w:right w:val="single" w:color="auto" w:sz="4" w:space="0"/>
            </w:tcBorders>
            <w:noWrap w:val="0"/>
            <w:vAlign w:val="center"/>
          </w:tcPr>
          <w:p w14:paraId="4A4F75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教授/主任医师</w:t>
            </w:r>
          </w:p>
        </w:tc>
      </w:tr>
      <w:tr w14:paraId="5E1B0658">
        <w:tblPrEx>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noWrap w:val="0"/>
            <w:vAlign w:val="center"/>
          </w:tcPr>
          <w:p w14:paraId="74DD360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15</w:t>
            </w:r>
          </w:p>
        </w:tc>
        <w:tc>
          <w:tcPr>
            <w:tcW w:w="1284" w:type="dxa"/>
            <w:tcBorders>
              <w:top w:val="nil"/>
              <w:left w:val="nil"/>
              <w:bottom w:val="single" w:color="auto" w:sz="4" w:space="0"/>
              <w:right w:val="single" w:color="auto" w:sz="4" w:space="0"/>
            </w:tcBorders>
            <w:noWrap w:val="0"/>
            <w:vAlign w:val="center"/>
          </w:tcPr>
          <w:p w14:paraId="417418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孟 娟</w:t>
            </w:r>
          </w:p>
        </w:tc>
        <w:tc>
          <w:tcPr>
            <w:tcW w:w="4455" w:type="dxa"/>
            <w:tcBorders>
              <w:top w:val="nil"/>
              <w:left w:val="nil"/>
              <w:bottom w:val="single" w:color="auto" w:sz="4" w:space="0"/>
              <w:right w:val="single" w:color="auto" w:sz="4" w:space="0"/>
            </w:tcBorders>
            <w:noWrap w:val="0"/>
            <w:vAlign w:val="center"/>
          </w:tcPr>
          <w:p w14:paraId="701725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首都医科大学附属北京朝阳医院</w:t>
            </w:r>
          </w:p>
        </w:tc>
        <w:tc>
          <w:tcPr>
            <w:tcW w:w="2265" w:type="dxa"/>
            <w:tcBorders>
              <w:top w:val="nil"/>
              <w:left w:val="nil"/>
              <w:bottom w:val="single" w:color="auto" w:sz="4" w:space="0"/>
              <w:right w:val="single" w:color="auto" w:sz="4" w:space="0"/>
            </w:tcBorders>
            <w:noWrap w:val="0"/>
            <w:vAlign w:val="center"/>
          </w:tcPr>
          <w:p w14:paraId="438399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副教授/主任医师</w:t>
            </w:r>
          </w:p>
        </w:tc>
      </w:tr>
      <w:tr w14:paraId="68D61902">
        <w:tblPrEx>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noWrap w:val="0"/>
            <w:vAlign w:val="center"/>
          </w:tcPr>
          <w:p w14:paraId="022B2A7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16</w:t>
            </w:r>
          </w:p>
        </w:tc>
        <w:tc>
          <w:tcPr>
            <w:tcW w:w="1284" w:type="dxa"/>
            <w:tcBorders>
              <w:top w:val="nil"/>
              <w:left w:val="nil"/>
              <w:bottom w:val="single" w:color="auto" w:sz="4" w:space="0"/>
              <w:right w:val="single" w:color="auto" w:sz="4" w:space="0"/>
            </w:tcBorders>
            <w:noWrap w:val="0"/>
            <w:vAlign w:val="center"/>
          </w:tcPr>
          <w:p w14:paraId="615E9B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王晓娟</w:t>
            </w:r>
          </w:p>
        </w:tc>
        <w:tc>
          <w:tcPr>
            <w:tcW w:w="4455" w:type="dxa"/>
            <w:tcBorders>
              <w:top w:val="nil"/>
              <w:left w:val="nil"/>
              <w:bottom w:val="single" w:color="auto" w:sz="4" w:space="0"/>
              <w:right w:val="single" w:color="auto" w:sz="4" w:space="0"/>
            </w:tcBorders>
            <w:noWrap w:val="0"/>
            <w:vAlign w:val="center"/>
          </w:tcPr>
          <w:p w14:paraId="064862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首都医科大学附属北京朝阳医院</w:t>
            </w:r>
          </w:p>
        </w:tc>
        <w:tc>
          <w:tcPr>
            <w:tcW w:w="2265" w:type="dxa"/>
            <w:tcBorders>
              <w:top w:val="nil"/>
              <w:left w:val="nil"/>
              <w:bottom w:val="single" w:color="auto" w:sz="4" w:space="0"/>
              <w:right w:val="single" w:color="auto" w:sz="4" w:space="0"/>
            </w:tcBorders>
            <w:noWrap w:val="0"/>
            <w:vAlign w:val="center"/>
          </w:tcPr>
          <w:p w14:paraId="355BB0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副教授/主任医师</w:t>
            </w:r>
          </w:p>
        </w:tc>
      </w:tr>
      <w:tr w14:paraId="47A1C5B7">
        <w:tblPrEx>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noWrap w:val="0"/>
            <w:vAlign w:val="center"/>
          </w:tcPr>
          <w:p w14:paraId="761172E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17</w:t>
            </w:r>
          </w:p>
        </w:tc>
        <w:tc>
          <w:tcPr>
            <w:tcW w:w="1284" w:type="dxa"/>
            <w:tcBorders>
              <w:top w:val="nil"/>
              <w:left w:val="nil"/>
              <w:bottom w:val="single" w:color="auto" w:sz="4" w:space="0"/>
              <w:right w:val="single" w:color="auto" w:sz="4" w:space="0"/>
            </w:tcBorders>
            <w:noWrap w:val="0"/>
            <w:vAlign w:val="center"/>
          </w:tcPr>
          <w:p w14:paraId="440DB0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马 力</w:t>
            </w:r>
          </w:p>
        </w:tc>
        <w:tc>
          <w:tcPr>
            <w:tcW w:w="4455" w:type="dxa"/>
            <w:tcBorders>
              <w:top w:val="nil"/>
              <w:left w:val="nil"/>
              <w:bottom w:val="single" w:color="auto" w:sz="4" w:space="0"/>
              <w:right w:val="single" w:color="auto" w:sz="4" w:space="0"/>
            </w:tcBorders>
            <w:noWrap w:val="0"/>
            <w:vAlign w:val="center"/>
          </w:tcPr>
          <w:p w14:paraId="2BDB48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首都医科大学附属北京天坛医院</w:t>
            </w:r>
          </w:p>
        </w:tc>
        <w:tc>
          <w:tcPr>
            <w:tcW w:w="2265" w:type="dxa"/>
            <w:tcBorders>
              <w:top w:val="nil"/>
              <w:left w:val="nil"/>
              <w:bottom w:val="single" w:color="auto" w:sz="4" w:space="0"/>
              <w:right w:val="single" w:color="auto" w:sz="4" w:space="0"/>
            </w:tcBorders>
            <w:noWrap w:val="0"/>
            <w:vAlign w:val="center"/>
          </w:tcPr>
          <w:p w14:paraId="266F10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教授/主任医师</w:t>
            </w:r>
          </w:p>
        </w:tc>
      </w:tr>
      <w:tr w14:paraId="20014795">
        <w:tblPrEx>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noWrap w:val="0"/>
            <w:vAlign w:val="center"/>
          </w:tcPr>
          <w:p w14:paraId="3C049A9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18</w:t>
            </w:r>
          </w:p>
        </w:tc>
        <w:tc>
          <w:tcPr>
            <w:tcW w:w="1284" w:type="dxa"/>
            <w:tcBorders>
              <w:top w:val="nil"/>
              <w:left w:val="nil"/>
              <w:bottom w:val="single" w:color="auto" w:sz="4" w:space="0"/>
              <w:right w:val="single" w:color="auto" w:sz="4" w:space="0"/>
            </w:tcBorders>
            <w:noWrap w:val="0"/>
            <w:vAlign w:val="center"/>
          </w:tcPr>
          <w:p w14:paraId="199F9B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徐 玢</w:t>
            </w:r>
          </w:p>
        </w:tc>
        <w:tc>
          <w:tcPr>
            <w:tcW w:w="4455" w:type="dxa"/>
            <w:tcBorders>
              <w:top w:val="nil"/>
              <w:left w:val="nil"/>
              <w:bottom w:val="single" w:color="auto" w:sz="4" w:space="0"/>
              <w:right w:val="single" w:color="auto" w:sz="4" w:space="0"/>
            </w:tcBorders>
            <w:noWrap w:val="0"/>
            <w:vAlign w:val="center"/>
          </w:tcPr>
          <w:p w14:paraId="06337A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首都医科大学附属北京天坛医院</w:t>
            </w:r>
          </w:p>
        </w:tc>
        <w:tc>
          <w:tcPr>
            <w:tcW w:w="2265" w:type="dxa"/>
            <w:tcBorders>
              <w:top w:val="nil"/>
              <w:left w:val="nil"/>
              <w:bottom w:val="single" w:color="auto" w:sz="4" w:space="0"/>
              <w:right w:val="single" w:color="auto" w:sz="4" w:space="0"/>
            </w:tcBorders>
            <w:noWrap w:val="0"/>
            <w:vAlign w:val="center"/>
          </w:tcPr>
          <w:p w14:paraId="4025C8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副教授</w:t>
            </w:r>
            <w:r>
              <w:rPr>
                <w:rStyle w:val="15"/>
                <w:rFonts w:eastAsia="宋体"/>
                <w:sz w:val="24"/>
                <w:szCs w:val="24"/>
                <w:lang w:val="en-US" w:eastAsia="zh-CN" w:bidi="ar"/>
              </w:rPr>
              <w:t>/</w:t>
            </w:r>
            <w:r>
              <w:rPr>
                <w:rStyle w:val="16"/>
                <w:sz w:val="24"/>
                <w:szCs w:val="24"/>
                <w:lang w:val="en-US" w:eastAsia="zh-CN" w:bidi="ar"/>
              </w:rPr>
              <w:t>主任医师</w:t>
            </w:r>
          </w:p>
        </w:tc>
      </w:tr>
      <w:tr w14:paraId="5958FB1A">
        <w:tblPrEx>
          <w:tblCellMar>
            <w:top w:w="0" w:type="dxa"/>
            <w:left w:w="108" w:type="dxa"/>
            <w:bottom w:w="0" w:type="dxa"/>
            <w:right w:w="108" w:type="dxa"/>
          </w:tblCellMar>
        </w:tblPrEx>
        <w:trPr>
          <w:trHeight w:val="500" w:hRule="atLeast"/>
        </w:trPr>
        <w:tc>
          <w:tcPr>
            <w:tcW w:w="709" w:type="dxa"/>
            <w:tcBorders>
              <w:top w:val="nil"/>
              <w:left w:val="single" w:color="auto" w:sz="4" w:space="0"/>
              <w:bottom w:val="single" w:color="auto" w:sz="4" w:space="0"/>
              <w:right w:val="single" w:color="auto" w:sz="4" w:space="0"/>
            </w:tcBorders>
            <w:noWrap w:val="0"/>
            <w:vAlign w:val="center"/>
          </w:tcPr>
          <w:p w14:paraId="17418BA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19</w:t>
            </w:r>
          </w:p>
        </w:tc>
        <w:tc>
          <w:tcPr>
            <w:tcW w:w="1284" w:type="dxa"/>
            <w:tcBorders>
              <w:top w:val="nil"/>
              <w:left w:val="nil"/>
              <w:bottom w:val="single" w:color="auto" w:sz="4" w:space="0"/>
              <w:right w:val="single" w:color="auto" w:sz="4" w:space="0"/>
            </w:tcBorders>
            <w:noWrap w:val="0"/>
            <w:vAlign w:val="center"/>
          </w:tcPr>
          <w:p w14:paraId="5FC9FD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曹秋梅</w:t>
            </w:r>
          </w:p>
        </w:tc>
        <w:tc>
          <w:tcPr>
            <w:tcW w:w="4455" w:type="dxa"/>
            <w:tcBorders>
              <w:top w:val="nil"/>
              <w:left w:val="nil"/>
              <w:bottom w:val="single" w:color="auto" w:sz="4" w:space="0"/>
              <w:right w:val="single" w:color="auto" w:sz="4" w:space="0"/>
            </w:tcBorders>
            <w:noWrap w:val="0"/>
            <w:vAlign w:val="center"/>
          </w:tcPr>
          <w:p w14:paraId="42A174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首都医科大学附属北京同仁医院</w:t>
            </w:r>
          </w:p>
        </w:tc>
        <w:tc>
          <w:tcPr>
            <w:tcW w:w="2265" w:type="dxa"/>
            <w:tcBorders>
              <w:top w:val="nil"/>
              <w:left w:val="nil"/>
              <w:bottom w:val="single" w:color="auto" w:sz="4" w:space="0"/>
              <w:right w:val="single" w:color="auto" w:sz="4" w:space="0"/>
            </w:tcBorders>
            <w:noWrap w:val="0"/>
            <w:vAlign w:val="center"/>
          </w:tcPr>
          <w:p w14:paraId="520033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副教授/主任医师</w:t>
            </w:r>
          </w:p>
        </w:tc>
      </w:tr>
      <w:tr w14:paraId="217F62B2">
        <w:tblPrEx>
          <w:tblCellMar>
            <w:top w:w="0" w:type="dxa"/>
            <w:left w:w="108" w:type="dxa"/>
            <w:bottom w:w="0" w:type="dxa"/>
            <w:right w:w="108" w:type="dxa"/>
          </w:tblCellMar>
        </w:tblPrEx>
        <w:trPr>
          <w:trHeight w:val="500" w:hRule="atLeast"/>
        </w:trPr>
        <w:tc>
          <w:tcPr>
            <w:tcW w:w="709" w:type="dxa"/>
            <w:tcBorders>
              <w:top w:val="nil"/>
              <w:left w:val="single" w:color="auto" w:sz="4" w:space="0"/>
              <w:bottom w:val="single" w:color="auto" w:sz="4" w:space="0"/>
              <w:right w:val="single" w:color="auto" w:sz="4" w:space="0"/>
            </w:tcBorders>
            <w:noWrap w:val="0"/>
            <w:vAlign w:val="center"/>
          </w:tcPr>
          <w:p w14:paraId="567F47F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20</w:t>
            </w:r>
          </w:p>
        </w:tc>
        <w:tc>
          <w:tcPr>
            <w:tcW w:w="1284" w:type="dxa"/>
            <w:tcBorders>
              <w:top w:val="nil"/>
              <w:left w:val="nil"/>
              <w:bottom w:val="single" w:color="auto" w:sz="4" w:space="0"/>
              <w:right w:val="single" w:color="auto" w:sz="4" w:space="0"/>
            </w:tcBorders>
            <w:noWrap w:val="0"/>
            <w:vAlign w:val="center"/>
          </w:tcPr>
          <w:p w14:paraId="09C19E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i w:val="0"/>
                <w:color w:val="000000"/>
                <w:kern w:val="0"/>
                <w:sz w:val="24"/>
                <w:szCs w:val="24"/>
                <w:u w:val="none"/>
                <w:lang w:val="en-US" w:eastAsia="zh-CN" w:bidi="ar"/>
              </w:rPr>
              <w:t>王春梅</w:t>
            </w:r>
          </w:p>
        </w:tc>
        <w:tc>
          <w:tcPr>
            <w:tcW w:w="4455" w:type="dxa"/>
            <w:tcBorders>
              <w:top w:val="nil"/>
              <w:left w:val="nil"/>
              <w:bottom w:val="single" w:color="auto" w:sz="4" w:space="0"/>
              <w:right w:val="single" w:color="auto" w:sz="4" w:space="0"/>
            </w:tcBorders>
            <w:noWrap w:val="0"/>
            <w:vAlign w:val="center"/>
          </w:tcPr>
          <w:p w14:paraId="090126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i w:val="0"/>
                <w:color w:val="000000"/>
                <w:kern w:val="0"/>
                <w:sz w:val="24"/>
                <w:szCs w:val="24"/>
                <w:u w:val="none"/>
                <w:lang w:val="en-US" w:eastAsia="zh-CN" w:bidi="ar"/>
              </w:rPr>
              <w:t>首都医科大学宣武医院</w:t>
            </w:r>
          </w:p>
        </w:tc>
        <w:tc>
          <w:tcPr>
            <w:tcW w:w="2265" w:type="dxa"/>
            <w:tcBorders>
              <w:top w:val="nil"/>
              <w:left w:val="nil"/>
              <w:bottom w:val="single" w:color="auto" w:sz="4" w:space="0"/>
              <w:right w:val="single" w:color="auto" w:sz="4" w:space="0"/>
            </w:tcBorders>
            <w:noWrap w:val="0"/>
            <w:vAlign w:val="center"/>
          </w:tcPr>
          <w:p w14:paraId="59B551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i w:val="0"/>
                <w:color w:val="000000"/>
                <w:kern w:val="0"/>
                <w:sz w:val="24"/>
                <w:szCs w:val="24"/>
                <w:u w:val="none"/>
                <w:lang w:val="en-US" w:eastAsia="zh-CN" w:bidi="ar"/>
              </w:rPr>
              <w:t>教授/主任医师</w:t>
            </w:r>
          </w:p>
        </w:tc>
      </w:tr>
      <w:tr w14:paraId="06EBB8A9">
        <w:tblPrEx>
          <w:tblCellMar>
            <w:top w:w="0" w:type="dxa"/>
            <w:left w:w="108" w:type="dxa"/>
            <w:bottom w:w="0" w:type="dxa"/>
            <w:right w:w="108" w:type="dxa"/>
          </w:tblCellMar>
        </w:tblPrEx>
        <w:trPr>
          <w:trHeight w:val="500" w:hRule="atLeast"/>
        </w:trPr>
        <w:tc>
          <w:tcPr>
            <w:tcW w:w="709" w:type="dxa"/>
            <w:tcBorders>
              <w:top w:val="nil"/>
              <w:left w:val="single" w:color="auto" w:sz="4" w:space="0"/>
              <w:bottom w:val="single" w:color="auto" w:sz="4" w:space="0"/>
              <w:right w:val="single" w:color="auto" w:sz="4" w:space="0"/>
            </w:tcBorders>
            <w:noWrap w:val="0"/>
            <w:vAlign w:val="center"/>
          </w:tcPr>
          <w:p w14:paraId="17DD923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21</w:t>
            </w:r>
          </w:p>
        </w:tc>
        <w:tc>
          <w:tcPr>
            <w:tcW w:w="1284" w:type="dxa"/>
            <w:tcBorders>
              <w:top w:val="nil"/>
              <w:left w:val="nil"/>
              <w:bottom w:val="single" w:color="auto" w:sz="4" w:space="0"/>
              <w:right w:val="single" w:color="auto" w:sz="4" w:space="0"/>
            </w:tcBorders>
            <w:noWrap w:val="0"/>
            <w:vAlign w:val="center"/>
          </w:tcPr>
          <w:p w14:paraId="609621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i w:val="0"/>
                <w:color w:val="000000"/>
                <w:kern w:val="0"/>
                <w:sz w:val="24"/>
                <w:szCs w:val="24"/>
                <w:u w:val="none"/>
                <w:lang w:val="en-US" w:eastAsia="zh-CN" w:bidi="ar"/>
              </w:rPr>
              <w:t>王长远</w:t>
            </w:r>
          </w:p>
        </w:tc>
        <w:tc>
          <w:tcPr>
            <w:tcW w:w="4455" w:type="dxa"/>
            <w:tcBorders>
              <w:top w:val="nil"/>
              <w:left w:val="nil"/>
              <w:bottom w:val="single" w:color="auto" w:sz="4" w:space="0"/>
              <w:right w:val="single" w:color="auto" w:sz="4" w:space="0"/>
            </w:tcBorders>
            <w:noWrap w:val="0"/>
            <w:vAlign w:val="center"/>
          </w:tcPr>
          <w:p w14:paraId="37380C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i w:val="0"/>
                <w:color w:val="000000"/>
                <w:kern w:val="0"/>
                <w:sz w:val="24"/>
                <w:szCs w:val="24"/>
                <w:u w:val="none"/>
                <w:lang w:val="en-US" w:eastAsia="zh-CN" w:bidi="ar"/>
              </w:rPr>
              <w:t>首都医科大学宣武医院</w:t>
            </w:r>
          </w:p>
        </w:tc>
        <w:tc>
          <w:tcPr>
            <w:tcW w:w="2265" w:type="dxa"/>
            <w:tcBorders>
              <w:top w:val="nil"/>
              <w:left w:val="nil"/>
              <w:bottom w:val="single" w:color="auto" w:sz="4" w:space="0"/>
              <w:right w:val="single" w:color="auto" w:sz="4" w:space="0"/>
            </w:tcBorders>
            <w:noWrap w:val="0"/>
            <w:vAlign w:val="center"/>
          </w:tcPr>
          <w:p w14:paraId="778629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i w:val="0"/>
                <w:color w:val="000000"/>
                <w:kern w:val="0"/>
                <w:sz w:val="24"/>
                <w:szCs w:val="24"/>
                <w:u w:val="none"/>
                <w:lang w:val="en-US" w:eastAsia="zh-CN" w:bidi="ar"/>
              </w:rPr>
              <w:t>教授</w:t>
            </w:r>
            <w:r>
              <w:rPr>
                <w:rStyle w:val="15"/>
                <w:rFonts w:eastAsia="宋体"/>
                <w:sz w:val="24"/>
                <w:szCs w:val="24"/>
                <w:lang w:val="en-US" w:eastAsia="zh-CN" w:bidi="ar"/>
              </w:rPr>
              <w:t>/</w:t>
            </w:r>
            <w:r>
              <w:rPr>
                <w:rStyle w:val="16"/>
                <w:sz w:val="24"/>
                <w:szCs w:val="24"/>
                <w:lang w:val="en-US" w:eastAsia="zh-CN" w:bidi="ar"/>
              </w:rPr>
              <w:t>主任医师</w:t>
            </w:r>
          </w:p>
        </w:tc>
      </w:tr>
      <w:tr w14:paraId="5FCB9521">
        <w:tblPrEx>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noWrap w:val="0"/>
            <w:vAlign w:val="center"/>
          </w:tcPr>
          <w:p w14:paraId="3A49BB7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22</w:t>
            </w:r>
          </w:p>
        </w:tc>
        <w:tc>
          <w:tcPr>
            <w:tcW w:w="1284" w:type="dxa"/>
            <w:tcBorders>
              <w:top w:val="nil"/>
              <w:left w:val="nil"/>
              <w:bottom w:val="single" w:color="auto" w:sz="4" w:space="0"/>
              <w:right w:val="single" w:color="auto" w:sz="4" w:space="0"/>
            </w:tcBorders>
            <w:noWrap w:val="0"/>
            <w:vAlign w:val="center"/>
          </w:tcPr>
          <w:p w14:paraId="6BA832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殷 涛</w:t>
            </w:r>
          </w:p>
        </w:tc>
        <w:tc>
          <w:tcPr>
            <w:tcW w:w="4455" w:type="dxa"/>
            <w:tcBorders>
              <w:top w:val="nil"/>
              <w:left w:val="nil"/>
              <w:bottom w:val="single" w:color="auto" w:sz="4" w:space="0"/>
              <w:right w:val="single" w:color="auto" w:sz="4" w:space="0"/>
            </w:tcBorders>
            <w:noWrap w:val="0"/>
            <w:vAlign w:val="center"/>
          </w:tcPr>
          <w:p w14:paraId="768A97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首都儿科研究所</w:t>
            </w:r>
          </w:p>
        </w:tc>
        <w:tc>
          <w:tcPr>
            <w:tcW w:w="2265" w:type="dxa"/>
            <w:tcBorders>
              <w:top w:val="nil"/>
              <w:left w:val="nil"/>
              <w:bottom w:val="single" w:color="auto" w:sz="4" w:space="0"/>
              <w:right w:val="single" w:color="auto" w:sz="4" w:space="0"/>
            </w:tcBorders>
            <w:noWrap w:val="0"/>
            <w:vAlign w:val="center"/>
          </w:tcPr>
          <w:p w14:paraId="429A70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副研究员</w:t>
            </w:r>
          </w:p>
        </w:tc>
      </w:tr>
      <w:tr w14:paraId="5BFFFE6C">
        <w:tblPrEx>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noWrap w:val="0"/>
            <w:vAlign w:val="center"/>
          </w:tcPr>
          <w:p w14:paraId="73FA726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23</w:t>
            </w:r>
          </w:p>
        </w:tc>
        <w:tc>
          <w:tcPr>
            <w:tcW w:w="1284" w:type="dxa"/>
            <w:tcBorders>
              <w:top w:val="nil"/>
              <w:left w:val="nil"/>
              <w:bottom w:val="single" w:color="auto" w:sz="4" w:space="0"/>
              <w:right w:val="single" w:color="auto" w:sz="4" w:space="0"/>
            </w:tcBorders>
            <w:noWrap w:val="0"/>
            <w:vAlign w:val="center"/>
          </w:tcPr>
          <w:p w14:paraId="46DD2B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闫 巍</w:t>
            </w:r>
          </w:p>
        </w:tc>
        <w:tc>
          <w:tcPr>
            <w:tcW w:w="4455" w:type="dxa"/>
            <w:tcBorders>
              <w:top w:val="nil"/>
              <w:left w:val="nil"/>
              <w:bottom w:val="single" w:color="auto" w:sz="4" w:space="0"/>
              <w:right w:val="single" w:color="auto" w:sz="4" w:space="0"/>
            </w:tcBorders>
            <w:noWrap w:val="0"/>
            <w:vAlign w:val="center"/>
          </w:tcPr>
          <w:p w14:paraId="34D5D3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首都医科大学附属复兴医院</w:t>
            </w:r>
          </w:p>
        </w:tc>
        <w:tc>
          <w:tcPr>
            <w:tcW w:w="2265" w:type="dxa"/>
            <w:tcBorders>
              <w:top w:val="nil"/>
              <w:left w:val="nil"/>
              <w:bottom w:val="single" w:color="auto" w:sz="4" w:space="0"/>
              <w:right w:val="single" w:color="auto" w:sz="4" w:space="0"/>
            </w:tcBorders>
            <w:noWrap w:val="0"/>
            <w:vAlign w:val="center"/>
          </w:tcPr>
          <w:p w14:paraId="250390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副教授/主任医师</w:t>
            </w:r>
          </w:p>
        </w:tc>
      </w:tr>
      <w:tr w14:paraId="072F9B20">
        <w:tblPrEx>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noWrap w:val="0"/>
            <w:vAlign w:val="center"/>
          </w:tcPr>
          <w:p w14:paraId="69F6772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w:t>
            </w:r>
          </w:p>
        </w:tc>
        <w:tc>
          <w:tcPr>
            <w:tcW w:w="1284" w:type="dxa"/>
            <w:tcBorders>
              <w:top w:val="nil"/>
              <w:left w:val="nil"/>
              <w:bottom w:val="single" w:color="auto" w:sz="4" w:space="0"/>
              <w:right w:val="single" w:color="auto" w:sz="4" w:space="0"/>
            </w:tcBorders>
            <w:noWrap w:val="0"/>
            <w:vAlign w:val="center"/>
          </w:tcPr>
          <w:p w14:paraId="00CE93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王杰萍</w:t>
            </w:r>
          </w:p>
        </w:tc>
        <w:tc>
          <w:tcPr>
            <w:tcW w:w="4455" w:type="dxa"/>
            <w:tcBorders>
              <w:top w:val="nil"/>
              <w:left w:val="nil"/>
              <w:bottom w:val="single" w:color="auto" w:sz="4" w:space="0"/>
              <w:right w:val="single" w:color="auto" w:sz="4" w:space="0"/>
            </w:tcBorders>
            <w:noWrap w:val="0"/>
            <w:vAlign w:val="center"/>
          </w:tcPr>
          <w:p w14:paraId="120CDB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首都医科大学附属复兴医院</w:t>
            </w:r>
          </w:p>
        </w:tc>
        <w:tc>
          <w:tcPr>
            <w:tcW w:w="2265" w:type="dxa"/>
            <w:tcBorders>
              <w:top w:val="nil"/>
              <w:left w:val="nil"/>
              <w:bottom w:val="single" w:color="auto" w:sz="4" w:space="0"/>
              <w:right w:val="single" w:color="auto" w:sz="4" w:space="0"/>
            </w:tcBorders>
            <w:noWrap w:val="0"/>
            <w:vAlign w:val="center"/>
          </w:tcPr>
          <w:p w14:paraId="391A19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副教授/主任医师</w:t>
            </w:r>
          </w:p>
        </w:tc>
      </w:tr>
      <w:tr w14:paraId="0B28F56F">
        <w:tblPrEx>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noWrap w:val="0"/>
            <w:vAlign w:val="center"/>
          </w:tcPr>
          <w:p w14:paraId="7A052B7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25</w:t>
            </w:r>
          </w:p>
        </w:tc>
        <w:tc>
          <w:tcPr>
            <w:tcW w:w="1284" w:type="dxa"/>
            <w:tcBorders>
              <w:top w:val="nil"/>
              <w:left w:val="nil"/>
              <w:bottom w:val="single" w:color="auto" w:sz="4" w:space="0"/>
              <w:right w:val="single" w:color="auto" w:sz="4" w:space="0"/>
            </w:tcBorders>
            <w:noWrap w:val="0"/>
            <w:vAlign w:val="center"/>
          </w:tcPr>
          <w:p w14:paraId="3C340F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尹凤先</w:t>
            </w:r>
          </w:p>
        </w:tc>
        <w:tc>
          <w:tcPr>
            <w:tcW w:w="4455" w:type="dxa"/>
            <w:tcBorders>
              <w:top w:val="nil"/>
              <w:left w:val="nil"/>
              <w:bottom w:val="single" w:color="auto" w:sz="4" w:space="0"/>
              <w:right w:val="single" w:color="auto" w:sz="4" w:space="0"/>
            </w:tcBorders>
            <w:noWrap w:val="0"/>
            <w:vAlign w:val="center"/>
          </w:tcPr>
          <w:p w14:paraId="083D12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北京市大兴区人民医院</w:t>
            </w:r>
          </w:p>
        </w:tc>
        <w:tc>
          <w:tcPr>
            <w:tcW w:w="2265" w:type="dxa"/>
            <w:tcBorders>
              <w:top w:val="nil"/>
              <w:left w:val="nil"/>
              <w:bottom w:val="single" w:color="auto" w:sz="4" w:space="0"/>
              <w:right w:val="single" w:color="auto" w:sz="4" w:space="0"/>
            </w:tcBorders>
            <w:noWrap w:val="0"/>
            <w:vAlign w:val="center"/>
          </w:tcPr>
          <w:p w14:paraId="6B5692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副教授/主任医师</w:t>
            </w:r>
          </w:p>
        </w:tc>
      </w:tr>
      <w:tr w14:paraId="7CC86943">
        <w:tblPrEx>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noWrap w:val="0"/>
            <w:vAlign w:val="center"/>
          </w:tcPr>
          <w:p w14:paraId="07457B8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26</w:t>
            </w:r>
          </w:p>
        </w:tc>
        <w:tc>
          <w:tcPr>
            <w:tcW w:w="1284" w:type="dxa"/>
            <w:tcBorders>
              <w:top w:val="nil"/>
              <w:left w:val="nil"/>
              <w:bottom w:val="single" w:color="auto" w:sz="4" w:space="0"/>
              <w:right w:val="single" w:color="auto" w:sz="4" w:space="0"/>
            </w:tcBorders>
            <w:noWrap w:val="0"/>
            <w:vAlign w:val="center"/>
          </w:tcPr>
          <w:p w14:paraId="03ACD9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i w:val="0"/>
                <w:color w:val="000000"/>
                <w:kern w:val="0"/>
                <w:sz w:val="24"/>
                <w:szCs w:val="24"/>
                <w:u w:val="none"/>
                <w:lang w:val="en-US" w:eastAsia="zh-CN" w:bidi="ar"/>
              </w:rPr>
              <w:t>孙万卉</w:t>
            </w:r>
          </w:p>
        </w:tc>
        <w:tc>
          <w:tcPr>
            <w:tcW w:w="4455" w:type="dxa"/>
            <w:tcBorders>
              <w:top w:val="nil"/>
              <w:left w:val="nil"/>
              <w:bottom w:val="single" w:color="auto" w:sz="4" w:space="0"/>
              <w:right w:val="single" w:color="auto" w:sz="4" w:space="0"/>
            </w:tcBorders>
            <w:noWrap w:val="0"/>
            <w:vAlign w:val="center"/>
          </w:tcPr>
          <w:p w14:paraId="60738F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i w:val="0"/>
                <w:color w:val="000000"/>
                <w:kern w:val="0"/>
                <w:sz w:val="24"/>
                <w:szCs w:val="24"/>
                <w:u w:val="none"/>
                <w:lang w:val="en-US" w:eastAsia="zh-CN" w:bidi="ar"/>
              </w:rPr>
              <w:t>北京市密云区医院</w:t>
            </w:r>
          </w:p>
        </w:tc>
        <w:tc>
          <w:tcPr>
            <w:tcW w:w="2265" w:type="dxa"/>
            <w:tcBorders>
              <w:top w:val="nil"/>
              <w:left w:val="nil"/>
              <w:bottom w:val="single" w:color="auto" w:sz="4" w:space="0"/>
              <w:right w:val="single" w:color="auto" w:sz="4" w:space="0"/>
            </w:tcBorders>
            <w:noWrap w:val="0"/>
            <w:vAlign w:val="center"/>
          </w:tcPr>
          <w:p w14:paraId="23CD15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i w:val="0"/>
                <w:color w:val="000000"/>
                <w:kern w:val="0"/>
                <w:sz w:val="24"/>
                <w:szCs w:val="24"/>
                <w:u w:val="none"/>
                <w:lang w:val="en-US" w:eastAsia="zh-CN" w:bidi="ar"/>
              </w:rPr>
              <w:t>副教授</w:t>
            </w:r>
            <w:r>
              <w:rPr>
                <w:rStyle w:val="15"/>
                <w:rFonts w:eastAsia="宋体"/>
                <w:sz w:val="24"/>
                <w:szCs w:val="24"/>
                <w:lang w:val="en-US" w:eastAsia="zh-CN" w:bidi="ar"/>
              </w:rPr>
              <w:t>/</w:t>
            </w:r>
            <w:r>
              <w:rPr>
                <w:rStyle w:val="16"/>
                <w:sz w:val="24"/>
                <w:szCs w:val="24"/>
                <w:lang w:val="en-US" w:eastAsia="zh-CN" w:bidi="ar"/>
              </w:rPr>
              <w:t>主任医师</w:t>
            </w:r>
          </w:p>
        </w:tc>
      </w:tr>
      <w:tr w14:paraId="21AB96D5">
        <w:tblPrEx>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noWrap w:val="0"/>
            <w:vAlign w:val="center"/>
          </w:tcPr>
          <w:p w14:paraId="14FEC26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27</w:t>
            </w:r>
          </w:p>
        </w:tc>
        <w:tc>
          <w:tcPr>
            <w:tcW w:w="1284" w:type="dxa"/>
            <w:tcBorders>
              <w:top w:val="nil"/>
              <w:left w:val="nil"/>
              <w:bottom w:val="single" w:color="auto" w:sz="4" w:space="0"/>
              <w:right w:val="single" w:color="auto" w:sz="4" w:space="0"/>
            </w:tcBorders>
            <w:noWrap w:val="0"/>
            <w:vAlign w:val="center"/>
          </w:tcPr>
          <w:p w14:paraId="2D5095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孙艳格</w:t>
            </w:r>
          </w:p>
        </w:tc>
        <w:tc>
          <w:tcPr>
            <w:tcW w:w="4455" w:type="dxa"/>
            <w:tcBorders>
              <w:top w:val="nil"/>
              <w:left w:val="nil"/>
              <w:bottom w:val="single" w:color="auto" w:sz="4" w:space="0"/>
              <w:right w:val="single" w:color="auto" w:sz="4" w:space="0"/>
            </w:tcBorders>
            <w:noWrap w:val="0"/>
            <w:vAlign w:val="center"/>
          </w:tcPr>
          <w:p w14:paraId="7AA9B7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首都医科大学复兴医院附属</w:t>
            </w:r>
          </w:p>
          <w:p w14:paraId="6AB18D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月坛社区卫生服务中心</w:t>
            </w:r>
          </w:p>
        </w:tc>
        <w:tc>
          <w:tcPr>
            <w:tcW w:w="2265" w:type="dxa"/>
            <w:tcBorders>
              <w:top w:val="nil"/>
              <w:left w:val="nil"/>
              <w:bottom w:val="single" w:color="auto" w:sz="4" w:space="0"/>
              <w:right w:val="single" w:color="auto" w:sz="4" w:space="0"/>
            </w:tcBorders>
            <w:noWrap w:val="0"/>
            <w:vAlign w:val="center"/>
          </w:tcPr>
          <w:p w14:paraId="791781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副教授/主任医师</w:t>
            </w:r>
          </w:p>
        </w:tc>
      </w:tr>
    </w:tbl>
    <w:p w14:paraId="15FFA25F">
      <w:pPr>
        <w:pStyle w:val="14"/>
        <w:adjustRightInd w:val="0"/>
        <w:snapToGrid w:val="0"/>
        <w:spacing w:line="360" w:lineRule="auto"/>
        <w:ind w:firstLine="0" w:firstLineChars="0"/>
        <w:rPr>
          <w:rFonts w:ascii="仿宋_GB2312" w:hAnsi="宋体" w:eastAsia="仿宋_GB2312"/>
          <w:sz w:val="32"/>
          <w:szCs w:val="32"/>
        </w:rPr>
        <w:sectPr>
          <w:pgSz w:w="11906" w:h="16838"/>
          <w:pgMar w:top="1417" w:right="1588" w:bottom="1984" w:left="1418" w:header="851" w:footer="992" w:gutter="0"/>
          <w:pgBorders>
            <w:top w:val="none" w:sz="0" w:space="0"/>
            <w:left w:val="none" w:sz="0" w:space="0"/>
            <w:bottom w:val="none" w:sz="0" w:space="0"/>
            <w:right w:val="none" w:sz="0" w:space="0"/>
          </w:pgBorders>
          <w:pgNumType w:fmt="numberInDash"/>
          <w:cols w:space="720" w:num="1"/>
          <w:rtlGutter w:val="0"/>
          <w:docGrid w:type="lines" w:linePitch="317" w:charSpace="0"/>
        </w:sectPr>
      </w:pPr>
    </w:p>
    <w:p w14:paraId="4D5702BA">
      <w:pPr>
        <w:rPr>
          <w:rFonts w:hint="eastAsia" w:ascii="方正黑体_GBK" w:hAnsi="方正黑体_GBK" w:eastAsia="方正黑体_GBK" w:cs="方正黑体_GBK"/>
          <w:bCs/>
          <w:sz w:val="32"/>
          <w:szCs w:val="32"/>
          <w:lang w:val="en-US" w:eastAsia="zh-CN"/>
        </w:rPr>
      </w:pPr>
      <w:r>
        <w:rPr>
          <w:rFonts w:hint="eastAsia" w:ascii="方正黑体_GBK" w:hAnsi="方正黑体_GBK" w:eastAsia="方正黑体_GBK" w:cs="方正黑体_GBK"/>
          <w:bCs/>
          <w:sz w:val="32"/>
          <w:szCs w:val="32"/>
        </w:rPr>
        <w:t>附件</w:t>
      </w:r>
      <w:r>
        <w:rPr>
          <w:rFonts w:hint="eastAsia" w:ascii="方正黑体_GBK" w:hAnsi="方正黑体_GBK" w:eastAsia="方正黑体_GBK" w:cs="方正黑体_GBK"/>
          <w:bCs/>
          <w:sz w:val="32"/>
          <w:szCs w:val="32"/>
          <w:lang w:val="en-US" w:eastAsia="zh-CN"/>
        </w:rPr>
        <w:t>3</w:t>
      </w:r>
    </w:p>
    <w:p w14:paraId="742ED2C8">
      <w:pPr>
        <w:rPr>
          <w:rFonts w:hint="eastAsia" w:ascii="方正黑体_GBK" w:hAnsi="方正黑体_GBK" w:eastAsia="方正黑体_GBK" w:cs="方正黑体_GBK"/>
          <w:bCs/>
          <w:sz w:val="32"/>
          <w:szCs w:val="32"/>
          <w:lang w:val="en-US" w:eastAsia="zh-CN"/>
        </w:rPr>
      </w:pPr>
    </w:p>
    <w:p w14:paraId="5071038B">
      <w:pPr>
        <w:keepNext w:val="0"/>
        <w:keepLines w:val="0"/>
        <w:pageBreakBefore w:val="0"/>
        <w:widowControl w:val="0"/>
        <w:kinsoku/>
        <w:wordWrap/>
        <w:overflowPunct/>
        <w:topLinePunct w:val="0"/>
        <w:autoSpaceDE/>
        <w:autoSpaceDN/>
        <w:bidi w:val="0"/>
        <w:spacing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首都卫生发展科研专项项目研究管理方案</w:t>
      </w:r>
    </w:p>
    <w:p w14:paraId="1EEFECFF">
      <w:pPr>
        <w:keepNext w:val="0"/>
        <w:keepLines w:val="0"/>
        <w:pageBreakBefore w:val="0"/>
        <w:widowControl w:val="0"/>
        <w:kinsoku/>
        <w:wordWrap/>
        <w:overflowPunct/>
        <w:topLinePunct w:val="0"/>
        <w:autoSpaceDE/>
        <w:autoSpaceDN/>
        <w:bidi w:val="0"/>
        <w:spacing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（试行）</w:t>
      </w:r>
    </w:p>
    <w:p w14:paraId="65F7A70E">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p>
    <w:p w14:paraId="656226B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为提升首都卫生发展科研专项项目实施质量，促进项目规范、真实、有效实施，培养临床科研工作者的项目管理能力和临床研究能力，明确流程和职责，特制定本管理方案。</w:t>
      </w:r>
    </w:p>
    <w:p w14:paraId="29BD34B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一、管理职责</w:t>
      </w:r>
    </w:p>
    <w:p w14:paraId="616B0EB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首发专项执行项目负责人（PI）制，PI为项目实施全过程的第一责任人，应明确本项目的质量控制员、数据管理与统计人员，建立相应的质量管理措施。</w:t>
      </w:r>
    </w:p>
    <w:p w14:paraId="1B4158A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项目承担单位应加强项目实施过程中的管理，制定相应的管理制度，包括学术管理、伦理管理和财务管理，为项目的实施提供支持。</w:t>
      </w:r>
    </w:p>
    <w:p w14:paraId="4EDCEB2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二、项目启动</w:t>
      </w:r>
    </w:p>
    <w:p w14:paraId="2F3BB5A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（一）撰写实施方案。</w:t>
      </w:r>
      <w:r>
        <w:rPr>
          <w:rFonts w:hint="eastAsia" w:ascii="仿宋_GB2312" w:hAnsi="仿宋_GB2312" w:eastAsia="仿宋_GB2312" w:cs="仿宋_GB2312"/>
          <w:sz w:val="32"/>
          <w:szCs w:val="32"/>
        </w:rPr>
        <w:t>任务书下达后，项目负责人应按任务书中规定的研究任务，结合实际情况，设计实施方案（要素内容见附录1，依据项目实际情况参考编写）。</w:t>
      </w:r>
    </w:p>
    <w:p w14:paraId="506DA7C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方案应考虑研究的整体流程、研究内容与预期目标，以文件化管理为基础，依据本项目的研究类型设计实施的标准操作程序（SOP）和记录文件、质量管理体系、数据收集及数据管理体系，明确研究进度和阶段性考核指标，明确管理工作内容。</w:t>
      </w:r>
    </w:p>
    <w:p w14:paraId="46C5BDF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楷体_GB2312" w:hAnsi="楷体_GB2312" w:eastAsia="楷体_GB2312" w:cs="楷体_GB2312"/>
          <w:sz w:val="32"/>
          <w:szCs w:val="32"/>
        </w:rPr>
        <w:t>（二）撰写知情同意书。</w:t>
      </w:r>
      <w:r>
        <w:rPr>
          <w:rFonts w:hint="eastAsia" w:ascii="仿宋_GB2312" w:hAnsi="仿宋_GB2312" w:eastAsia="仿宋_GB2312" w:cs="仿宋_GB2312"/>
          <w:sz w:val="32"/>
          <w:szCs w:val="32"/>
        </w:rPr>
        <w:t>依据伦理管理的原则，按实施方案规定的内容，撰写知情同意书（建议按本单位知情同意书模板组织撰写）。</w:t>
      </w:r>
    </w:p>
    <w:p w14:paraId="599D3D7A">
      <w:pPr>
        <w:keepNext w:val="0"/>
        <w:keepLines w:val="0"/>
        <w:pageBreakBefore w:val="0"/>
        <w:widowControl w:val="0"/>
        <w:kinsoku/>
        <w:wordWrap/>
        <w:overflowPunct/>
        <w:topLinePunct w:val="0"/>
        <w:autoSpaceDE/>
        <w:autoSpaceDN/>
        <w:bidi w:val="0"/>
        <w:adjustRightInd w:val="0"/>
        <w:snapToGrid w:val="0"/>
        <w:spacing w:line="560" w:lineRule="exact"/>
        <w:ind w:firstLine="645"/>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（三）伦理委员会审查。</w:t>
      </w:r>
      <w:r>
        <w:rPr>
          <w:rFonts w:hint="eastAsia" w:ascii="仿宋_GB2312" w:hAnsi="仿宋_GB2312" w:eastAsia="仿宋_GB2312" w:cs="仿宋_GB2312"/>
          <w:sz w:val="32"/>
          <w:szCs w:val="32"/>
        </w:rPr>
        <w:t>按伦理审查规范要求（本单位伦理委员会提出的工作流程）准备伦理审查的申请材料（研究方案、知情同意书等），提交伦理委员会审查，获得伦理委员会同意后，方可组织病例入组研究。</w:t>
      </w:r>
    </w:p>
    <w:p w14:paraId="1DD35EEC">
      <w:pPr>
        <w:keepNext w:val="0"/>
        <w:keepLines w:val="0"/>
        <w:pageBreakBefore w:val="0"/>
        <w:widowControl w:val="0"/>
        <w:kinsoku/>
        <w:wordWrap/>
        <w:overflowPunct/>
        <w:topLinePunct w:val="0"/>
        <w:autoSpaceDE/>
        <w:autoSpaceDN/>
        <w:bidi w:val="0"/>
        <w:adjustRightInd w:val="0"/>
        <w:snapToGrid w:val="0"/>
        <w:spacing w:line="56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申请伦理批准的注意事项:</w:t>
      </w:r>
    </w:p>
    <w:p w14:paraId="0784311B">
      <w:pPr>
        <w:keepNext w:val="0"/>
        <w:keepLines w:val="0"/>
        <w:pageBreakBefore w:val="0"/>
        <w:widowControl w:val="0"/>
        <w:kinsoku/>
        <w:wordWrap/>
        <w:overflowPunct/>
        <w:topLinePunct w:val="0"/>
        <w:autoSpaceDE/>
        <w:autoSpaceDN/>
        <w:bidi w:val="0"/>
        <w:adjustRightInd w:val="0"/>
        <w:snapToGrid w:val="0"/>
        <w:spacing w:line="56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1.以课题为基本单位申请伦理审查。一个项目如包含多个课题，应以课题为单位提交伦理委员会审查同意，以课题为单位组织实施。</w:t>
      </w:r>
    </w:p>
    <w:p w14:paraId="3FBA506E">
      <w:pPr>
        <w:keepNext w:val="0"/>
        <w:keepLines w:val="0"/>
        <w:pageBreakBefore w:val="0"/>
        <w:widowControl w:val="0"/>
        <w:kinsoku/>
        <w:wordWrap/>
        <w:overflowPunct/>
        <w:topLinePunct w:val="0"/>
        <w:autoSpaceDE/>
        <w:autoSpaceDN/>
        <w:bidi w:val="0"/>
        <w:adjustRightInd w:val="0"/>
        <w:snapToGrid w:val="0"/>
        <w:spacing w:line="56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2.项目研究内容不涉及伦理问题，也应经伦理委员会审查后出具豁免伦理批件。</w:t>
      </w:r>
    </w:p>
    <w:p w14:paraId="683D2D4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（四）编制SOP手册。</w:t>
      </w:r>
      <w:r>
        <w:rPr>
          <w:rFonts w:hint="eastAsia" w:ascii="仿宋_GB2312" w:hAnsi="仿宋_GB2312" w:eastAsia="仿宋_GB2312" w:cs="仿宋_GB2312"/>
          <w:sz w:val="32"/>
          <w:szCs w:val="32"/>
        </w:rPr>
        <w:t>在获得伦理批件后，PI应按伦理审查同意的研究方案，组织制定相应的SOP，并据此组织项目的实施。</w:t>
      </w:r>
    </w:p>
    <w:p w14:paraId="2DAA305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（五）研究注册登记。</w:t>
      </w:r>
      <w:r>
        <w:rPr>
          <w:rFonts w:hint="eastAsia" w:ascii="仿宋_GB2312" w:hAnsi="仿宋_GB2312" w:eastAsia="仿宋_GB2312" w:cs="仿宋_GB2312"/>
          <w:sz w:val="32"/>
          <w:szCs w:val="32"/>
        </w:rPr>
        <w:t>临床研究课题应根据研究类型在国际公认的临床试验注册平台进行研究注册登记，并在课题实施过程中及时维护更新注册内容。</w:t>
      </w:r>
    </w:p>
    <w:p w14:paraId="79ED65F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三、项目实施</w:t>
      </w:r>
    </w:p>
    <w:p w14:paraId="05AD4E9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（一）严格按照项目实施方案开展项目研究，并经常性的对照《</w:t>
      </w:r>
      <w:r>
        <w:rPr>
          <w:rFonts w:hint="eastAsia" w:ascii="仿宋_GB2312" w:hAnsi="仿宋_GB2312" w:eastAsia="仿宋_GB2312" w:cs="仿宋_GB2312"/>
          <w:bCs w:val="0"/>
          <w:color w:val="000000"/>
          <w:sz w:val="32"/>
          <w:szCs w:val="32"/>
        </w:rPr>
        <w:t>研究各阶段对照检查资料参考目录</w:t>
      </w:r>
      <w:r>
        <w:rPr>
          <w:rFonts w:hint="eastAsia" w:ascii="仿宋_GB2312" w:hAnsi="仿宋_GB2312" w:eastAsia="仿宋_GB2312" w:cs="仿宋_GB2312"/>
          <w:sz w:val="32"/>
          <w:szCs w:val="32"/>
        </w:rPr>
        <w:t>》（附录2）检查项目研究质量与进度，收集整理相关材料，完善项目研究档案。</w:t>
      </w:r>
    </w:p>
    <w:p w14:paraId="39EFFB1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（二）及时组织项目启动会，对参研人员进行实施方案和/或SOP的培训。</w:t>
      </w:r>
    </w:p>
    <w:p w14:paraId="74B9A2B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（三）执行过程中，与研究内容直接相关的重要事项需要调整时，应</w:t>
      </w:r>
      <w:r>
        <w:rPr>
          <w:rFonts w:hint="eastAsia" w:ascii="仿宋_GB2312" w:hAnsi="仿宋_GB2312" w:eastAsia="仿宋_GB2312" w:cs="仿宋_GB2312"/>
          <w:sz w:val="32"/>
          <w:szCs w:val="32"/>
          <w:lang w:eastAsia="zh-CN"/>
        </w:rPr>
        <w:t>按照《北京市卫生健康委员会关于做好首都卫生发展科研专项立项后变更管理的通知》（京卫科教〔2023〕15号）要求，按照项目负责人可自主决定的变更、需报质促中心评估的变更和需报市卫生健康委审核的变更，分类管理。获得批准后</w:t>
      </w:r>
      <w:r>
        <w:rPr>
          <w:rFonts w:hint="eastAsia" w:ascii="仿宋_GB2312" w:hAnsi="仿宋_GB2312" w:eastAsia="仿宋_GB2312" w:cs="仿宋_GB2312"/>
          <w:sz w:val="32"/>
          <w:szCs w:val="32"/>
        </w:rPr>
        <w:t>，报本单位学术委员会和/或伦理委员会审查同意。审批后相关文件报</w:t>
      </w:r>
      <w:r>
        <w:rPr>
          <w:rFonts w:hint="eastAsia" w:ascii="仿宋_GB2312" w:hAnsi="仿宋_GB2312" w:eastAsia="仿宋_GB2312" w:cs="仿宋_GB2312"/>
          <w:sz w:val="32"/>
          <w:szCs w:val="32"/>
          <w:lang w:eastAsia="zh-CN"/>
        </w:rPr>
        <w:t>首发专项信息管理系统</w:t>
      </w:r>
      <w:bookmarkStart w:id="1" w:name="_GoBack"/>
      <w:bookmarkEnd w:id="1"/>
      <w:r>
        <w:rPr>
          <w:rFonts w:hint="eastAsia" w:ascii="仿宋_GB2312" w:hAnsi="仿宋_GB2312" w:eastAsia="仿宋_GB2312" w:cs="仿宋_GB2312"/>
          <w:sz w:val="32"/>
          <w:szCs w:val="32"/>
        </w:rPr>
        <w:t>备案。</w:t>
      </w:r>
    </w:p>
    <w:p w14:paraId="096961E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（四）制定数据采集及管理计划。</w:t>
      </w:r>
    </w:p>
    <w:p w14:paraId="7DA114D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（五）项目执行过程中，出现不良事件（AE）或严重不良事件（SAE）时，必须及时上报科研管理部门及单位伦理委员会。</w:t>
      </w:r>
    </w:p>
    <w:p w14:paraId="2119391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（六）项目执行过程中，发现方案偏离/方案违背应定期/或按照单位伦理管理的要求提交伦理委员会审查。</w:t>
      </w:r>
    </w:p>
    <w:p w14:paraId="22C3F97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（七）每一执行年度末承担单位应组织项目自查，并向管理办公室报送项目执行进展报告和自查报告。</w:t>
      </w:r>
    </w:p>
    <w:p w14:paraId="2D67F7E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（八）质促中心将定期对实施的项目进行核查</w:t>
      </w:r>
      <w:r>
        <w:rPr>
          <w:rFonts w:hint="eastAsia" w:ascii="仿宋_GB2312" w:hAnsi="仿宋_GB2312" w:eastAsia="仿宋_GB2312" w:cs="仿宋_GB2312"/>
          <w:sz w:val="32"/>
          <w:szCs w:val="32"/>
          <w:lang w:eastAsia="zh-CN"/>
        </w:rPr>
        <w:t>、稽查</w:t>
      </w:r>
      <w:r>
        <w:rPr>
          <w:rFonts w:hint="eastAsia" w:ascii="仿宋_GB2312" w:hAnsi="仿宋_GB2312" w:eastAsia="仿宋_GB2312" w:cs="仿宋_GB2312"/>
          <w:sz w:val="32"/>
          <w:szCs w:val="32"/>
        </w:rPr>
        <w:t>，承担单位科研管理部门和PI应在现场配合检查，提供相应的支持和答疑。</w:t>
      </w:r>
    </w:p>
    <w:p w14:paraId="24E301CD">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 xml:space="preserve">    四、项目结题</w:t>
      </w:r>
    </w:p>
    <w:p w14:paraId="67DB0F8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（一）提交首发专项结题报告书、数据库及相关附件。</w:t>
      </w:r>
    </w:p>
    <w:p w14:paraId="5FEF6C5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（二）按照项目考核指标报告研究产出及成果。</w:t>
      </w:r>
    </w:p>
    <w:p w14:paraId="5E7DD36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（三）项目承接单位和PI应对源文件进行妥善保管，建立相关制度，保存期限至少应达到项目结题验收后10年。</w:t>
      </w:r>
    </w:p>
    <w:p w14:paraId="0FC2E74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五、结题后续</w:t>
      </w:r>
    </w:p>
    <w:p w14:paraId="05EA233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auto"/>
          <w:sz w:val="32"/>
          <w:szCs w:val="32"/>
        </w:rPr>
        <w:t>项目结题后三年内，PI应在首发专项项目管理系统</w:t>
      </w:r>
      <w:r>
        <w:rPr>
          <w:rFonts w:hint="eastAsia" w:ascii="仿宋_GB2312" w:hAnsi="仿宋_GB2312" w:eastAsia="仿宋_GB2312" w:cs="仿宋_GB2312"/>
          <w:sz w:val="32"/>
          <w:szCs w:val="32"/>
        </w:rPr>
        <w:t>对首发专项资助取得的科研成果进行补登，包括但不限于期刊论文、会议论文、专利授权、著作权、人才培养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以及转化</w:t>
      </w:r>
      <w:r>
        <w:rPr>
          <w:rFonts w:hint="eastAsia" w:ascii="仿宋_GB2312" w:hAnsi="仿宋_GB2312" w:eastAsia="仿宋_GB2312" w:cs="仿宋_GB2312"/>
          <w:sz w:val="32"/>
          <w:szCs w:val="32"/>
          <w:lang w:eastAsia="zh-CN"/>
        </w:rPr>
        <w:t>、应用</w:t>
      </w:r>
      <w:r>
        <w:rPr>
          <w:rFonts w:hint="eastAsia" w:ascii="仿宋_GB2312" w:hAnsi="仿宋_GB2312" w:eastAsia="仿宋_GB2312" w:cs="仿宋_GB2312"/>
          <w:sz w:val="32"/>
          <w:szCs w:val="32"/>
        </w:rPr>
        <w:t>等成果。</w:t>
      </w:r>
    </w:p>
    <w:p w14:paraId="5B7C7B05">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b/>
          <w:color w:val="000000"/>
          <w:sz w:val="32"/>
          <w:szCs w:val="32"/>
        </w:rPr>
      </w:pPr>
      <w:r>
        <w:rPr>
          <w:rFonts w:ascii="仿宋" w:hAnsi="仿宋" w:eastAsia="仿宋" w:cs="仿宋"/>
          <w:sz w:val="32"/>
          <w:szCs w:val="32"/>
        </w:rPr>
        <w:br w:type="page"/>
      </w:r>
      <w:r>
        <w:rPr>
          <w:rFonts w:hint="eastAsia" w:ascii="黑体" w:hAnsi="黑体" w:eastAsia="黑体" w:cs="黑体"/>
          <w:bCs/>
          <w:color w:val="000000"/>
          <w:sz w:val="32"/>
          <w:szCs w:val="32"/>
        </w:rPr>
        <w:t>附录1</w:t>
      </w:r>
    </w:p>
    <w:p w14:paraId="6793724F">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
          <w:color w:val="000000"/>
          <w:sz w:val="32"/>
          <w:szCs w:val="32"/>
        </w:rPr>
      </w:pPr>
      <w:r>
        <w:rPr>
          <w:rFonts w:hint="eastAsia" w:ascii="方正小标宋简体" w:hAnsi="方正小标宋简体" w:eastAsia="方正小标宋简体" w:cs="方正小标宋简体"/>
          <w:bCs/>
          <w:color w:val="000000"/>
          <w:sz w:val="44"/>
          <w:szCs w:val="44"/>
        </w:rPr>
        <w:t>首发专项实施方案撰写指导原则</w:t>
      </w:r>
    </w:p>
    <w:p w14:paraId="578C340C">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p>
    <w:p w14:paraId="20756AC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本指导原则适用于临床研究类型的课题，应依据课题的具体情况编写实施方案。其他研究类型可参考本指导原则进行编写。</w:t>
      </w:r>
    </w:p>
    <w:p w14:paraId="689F1532">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临床研究开始前应制定研究方案，并</w:t>
      </w:r>
      <w:r>
        <w:rPr>
          <w:rFonts w:hint="eastAsia" w:ascii="仿宋_GB2312" w:hAnsi="仿宋_GB2312" w:eastAsia="仿宋_GB2312" w:cs="仿宋_GB2312"/>
          <w:color w:val="000000"/>
          <w:sz w:val="32"/>
          <w:szCs w:val="32"/>
          <w:lang w:val="en-US" w:eastAsia="zh-CN"/>
        </w:rPr>
        <w:t>由主要研究者</w:t>
      </w:r>
      <w:r>
        <w:rPr>
          <w:rFonts w:hint="eastAsia" w:ascii="仿宋_GB2312" w:hAnsi="仿宋_GB2312" w:eastAsia="仿宋_GB2312" w:cs="仿宋_GB2312"/>
          <w:color w:val="000000"/>
          <w:sz w:val="32"/>
          <w:szCs w:val="32"/>
        </w:rPr>
        <w:t>签字，报研究单位伦理委员会（IRB）审查后实施。</w:t>
      </w:r>
    </w:p>
    <w:p w14:paraId="554D3159">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研究实施方案应包括以下内容。</w:t>
      </w:r>
    </w:p>
    <w:p w14:paraId="4B2E0399">
      <w:pPr>
        <w:keepNext w:val="0"/>
        <w:keepLines w:val="0"/>
        <w:pageBreakBefore w:val="0"/>
        <w:kinsoku/>
        <w:wordWrap/>
        <w:overflowPunct/>
        <w:topLinePunct w:val="0"/>
        <w:autoSpaceDE/>
        <w:autoSpaceDN/>
        <w:bidi w:val="0"/>
        <w:adjustRightInd w:val="0"/>
        <w:snapToGrid w:val="0"/>
        <w:spacing w:line="560" w:lineRule="exact"/>
        <w:ind w:firstLine="640" w:firstLineChars="200"/>
        <w:jc w:val="center"/>
        <w:textAlignment w:val="auto"/>
        <w:rPr>
          <w:rFonts w:hint="eastAsia" w:ascii="仿宋_GB2312" w:hAnsi="仿宋_GB2312" w:eastAsia="仿宋_GB2312" w:cs="仿宋_GB2312"/>
          <w:b/>
          <w:color w:val="000000"/>
          <w:sz w:val="32"/>
          <w:szCs w:val="32"/>
        </w:rPr>
      </w:pPr>
      <w:r>
        <w:rPr>
          <w:rFonts w:hint="eastAsia" w:ascii="黑体" w:hAnsi="黑体" w:eastAsia="黑体" w:cs="黑体"/>
          <w:bCs/>
          <w:color w:val="000000"/>
          <w:sz w:val="32"/>
          <w:szCs w:val="32"/>
        </w:rPr>
        <w:t>第</w:t>
      </w:r>
      <w:r>
        <w:rPr>
          <w:rFonts w:hint="eastAsia" w:ascii="黑体" w:hAnsi="黑体" w:eastAsia="黑体" w:cs="黑体"/>
          <w:bCs/>
          <w:color w:val="000000"/>
          <w:sz w:val="32"/>
          <w:szCs w:val="32"/>
          <w:lang w:val="en-US" w:eastAsia="zh-CN"/>
        </w:rPr>
        <w:t>一</w:t>
      </w:r>
      <w:r>
        <w:rPr>
          <w:rFonts w:hint="eastAsia" w:ascii="黑体" w:hAnsi="黑体" w:eastAsia="黑体" w:cs="黑体"/>
          <w:bCs/>
          <w:color w:val="000000"/>
          <w:sz w:val="32"/>
          <w:szCs w:val="32"/>
        </w:rPr>
        <w:t>部分  研究背景及意义</w:t>
      </w:r>
    </w:p>
    <w:p w14:paraId="23B2F889">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立题依据是什么。</w:t>
      </w:r>
    </w:p>
    <w:p w14:paraId="1AE5CC62">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对研究内容相关领域的研究进行系统的综述，阐述其研究背景和理论依据，应指出以往研究存在的问题和不确定性，通过本研究可能带来的效果。</w:t>
      </w:r>
    </w:p>
    <w:p w14:paraId="7AA2E40D">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bCs/>
          <w:color w:val="000000"/>
          <w:sz w:val="32"/>
          <w:szCs w:val="32"/>
          <w:lang w:val="en-US" w:eastAsia="zh-CN"/>
        </w:rPr>
      </w:pPr>
      <w:r>
        <w:rPr>
          <w:rFonts w:hint="eastAsia" w:ascii="黑体" w:hAnsi="黑体" w:eastAsia="黑体" w:cs="黑体"/>
          <w:bCs/>
          <w:color w:val="000000"/>
          <w:sz w:val="32"/>
          <w:szCs w:val="32"/>
        </w:rPr>
        <w:t>第</w:t>
      </w:r>
      <w:r>
        <w:rPr>
          <w:rFonts w:hint="eastAsia" w:ascii="黑体" w:hAnsi="黑体" w:eastAsia="黑体" w:cs="黑体"/>
          <w:bCs/>
          <w:color w:val="000000"/>
          <w:sz w:val="32"/>
          <w:szCs w:val="32"/>
          <w:lang w:val="en-US" w:eastAsia="zh-CN"/>
        </w:rPr>
        <w:t>二</w:t>
      </w:r>
      <w:r>
        <w:rPr>
          <w:rFonts w:hint="eastAsia" w:ascii="黑体" w:hAnsi="黑体" w:eastAsia="黑体" w:cs="黑体"/>
          <w:bCs/>
          <w:color w:val="000000"/>
          <w:sz w:val="32"/>
          <w:szCs w:val="32"/>
        </w:rPr>
        <w:t>部分  研究</w:t>
      </w:r>
      <w:r>
        <w:rPr>
          <w:rFonts w:hint="eastAsia" w:ascii="黑体" w:hAnsi="黑体" w:eastAsia="黑体" w:cs="黑体"/>
          <w:bCs/>
          <w:color w:val="000000"/>
          <w:sz w:val="32"/>
          <w:szCs w:val="32"/>
          <w:lang w:val="en-US" w:eastAsia="zh-CN"/>
        </w:rPr>
        <w:t>目的</w:t>
      </w:r>
    </w:p>
    <w:p w14:paraId="370EFE0C">
      <w:pPr>
        <w:keepNext w:val="0"/>
        <w:keepLines w:val="0"/>
        <w:pageBreakBefore w:val="0"/>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明确需要解决的科学问题</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主要研究目的及次要研究目的等</w:t>
      </w:r>
      <w:r>
        <w:rPr>
          <w:rFonts w:hint="eastAsia" w:ascii="仿宋_GB2312" w:hAnsi="仿宋_GB2312" w:eastAsia="仿宋_GB2312" w:cs="仿宋_GB2312"/>
          <w:color w:val="000000"/>
          <w:sz w:val="32"/>
          <w:szCs w:val="32"/>
        </w:rPr>
        <w:t>。</w:t>
      </w:r>
    </w:p>
    <w:p w14:paraId="2BEC847A">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000000"/>
          <w:sz w:val="32"/>
          <w:szCs w:val="32"/>
        </w:rPr>
      </w:pPr>
      <w:r>
        <w:rPr>
          <w:rFonts w:hint="eastAsia" w:ascii="黑体" w:hAnsi="黑体" w:eastAsia="黑体" w:cs="黑体"/>
          <w:bCs/>
          <w:color w:val="000000"/>
          <w:sz w:val="32"/>
          <w:szCs w:val="32"/>
        </w:rPr>
        <w:t>第三部分  研究设计</w:t>
      </w:r>
    </w:p>
    <w:p w14:paraId="412B425A">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1.确定研究类型，并进行简洁的描述。如果研究分阶段，应对每一阶段进行相应的研究设计。可能包括：</w:t>
      </w:r>
    </w:p>
    <w:p w14:paraId="04D6EF5E">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观察性研究：队列（前瞻性、回顾性）研究、横断面研究、病例对照研究</w:t>
      </w:r>
      <w:r>
        <w:rPr>
          <w:rFonts w:hint="eastAsia" w:ascii="仿宋_GB2312" w:hAnsi="仿宋_GB2312" w:eastAsia="仿宋_GB2312" w:cs="仿宋_GB2312"/>
          <w:color w:val="000000"/>
          <w:sz w:val="32"/>
          <w:szCs w:val="32"/>
          <w:lang w:val="en-US" w:eastAsia="zh-CN"/>
        </w:rPr>
        <w:t>等</w:t>
      </w:r>
      <w:r>
        <w:rPr>
          <w:rFonts w:hint="eastAsia" w:ascii="仿宋_GB2312" w:hAnsi="仿宋_GB2312" w:eastAsia="仿宋_GB2312" w:cs="仿宋_GB2312"/>
          <w:color w:val="000000"/>
          <w:sz w:val="32"/>
          <w:szCs w:val="32"/>
        </w:rPr>
        <w:t>。</w:t>
      </w:r>
    </w:p>
    <w:p w14:paraId="53FFA374">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干预性研究：</w:t>
      </w:r>
      <w:r>
        <w:rPr>
          <w:rFonts w:hint="eastAsia" w:ascii="仿宋_GB2312" w:hAnsi="仿宋_GB2312" w:eastAsia="仿宋_GB2312" w:cs="仿宋_GB2312"/>
          <w:color w:val="000000"/>
          <w:sz w:val="32"/>
          <w:szCs w:val="32"/>
        </w:rPr>
        <w:t>随机对照</w:t>
      </w:r>
      <w:r>
        <w:rPr>
          <w:rFonts w:hint="eastAsia" w:ascii="仿宋_GB2312" w:hAnsi="仿宋_GB2312" w:eastAsia="仿宋_GB2312" w:cs="仿宋_GB2312"/>
          <w:color w:val="000000"/>
          <w:sz w:val="32"/>
          <w:szCs w:val="32"/>
          <w:lang w:val="en-US" w:eastAsia="zh-CN"/>
        </w:rPr>
        <w:t>试验</w:t>
      </w:r>
      <w:r>
        <w:rPr>
          <w:rFonts w:hint="eastAsia" w:ascii="仿宋_GB2312" w:hAnsi="仿宋_GB2312" w:eastAsia="仿宋_GB2312" w:cs="仿宋_GB2312"/>
          <w:color w:val="000000"/>
          <w:sz w:val="32"/>
          <w:szCs w:val="32"/>
        </w:rPr>
        <w:t>（RCT）</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非随机对照试验、单臂试验、交叉设计试验等</w:t>
      </w:r>
      <w:r>
        <w:rPr>
          <w:rFonts w:hint="eastAsia" w:ascii="仿宋_GB2312" w:hAnsi="仿宋_GB2312" w:eastAsia="仿宋_GB2312" w:cs="仿宋_GB2312"/>
          <w:color w:val="000000"/>
          <w:sz w:val="32"/>
          <w:szCs w:val="32"/>
        </w:rPr>
        <w:t>。</w:t>
      </w:r>
    </w:p>
    <w:p w14:paraId="470722E2">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开展单中心或多中心研究。</w:t>
      </w:r>
    </w:p>
    <w:p w14:paraId="1D01ACDD">
      <w:pPr>
        <w:keepNext w:val="0"/>
        <w:keepLines w:val="0"/>
        <w:pageBreakBefore w:val="0"/>
        <w:numPr>
          <w:ilvl w:val="0"/>
          <w:numId w:val="0"/>
        </w:numPr>
        <w:kinsoku/>
        <w:wordWrap/>
        <w:overflowPunct/>
        <w:topLinePunct w:val="0"/>
        <w:autoSpaceDE/>
        <w:autoSpaceDN/>
        <w:bidi w:val="0"/>
        <w:adjustRightInd w:val="0"/>
        <w:snapToGrid w:val="0"/>
        <w:spacing w:line="560" w:lineRule="exact"/>
        <w:ind w:left="640" w:left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临床研究预期的进度和完成日期。应充分考虑样本量估算与实际情况可能出现的不符而造成的进度延误。</w:t>
      </w:r>
    </w:p>
    <w:p w14:paraId="371858A2">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bCs/>
          <w:color w:val="000000"/>
          <w:sz w:val="32"/>
          <w:szCs w:val="32"/>
        </w:rPr>
      </w:pPr>
      <w:r>
        <w:rPr>
          <w:rFonts w:hint="eastAsia" w:ascii="黑体" w:hAnsi="黑体" w:eastAsia="黑体" w:cs="黑体"/>
          <w:bCs/>
          <w:color w:val="000000"/>
          <w:sz w:val="32"/>
          <w:szCs w:val="32"/>
        </w:rPr>
        <w:t>第四部分  研究对象</w:t>
      </w:r>
    </w:p>
    <w:p w14:paraId="5A3FF244">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一是要选择能够代表总体的研究对象，二是选择能够代表所关注的现象的观察指标。包括</w:t>
      </w:r>
      <w:r>
        <w:rPr>
          <w:rFonts w:hint="eastAsia" w:ascii="仿宋_GB2312" w:hAnsi="仿宋_GB2312" w:eastAsia="仿宋_GB2312" w:cs="仿宋_GB2312"/>
          <w:color w:val="000000"/>
          <w:sz w:val="32"/>
          <w:szCs w:val="32"/>
          <w:lang w:eastAsia="zh-CN"/>
        </w:rPr>
        <w:t>研究对象</w:t>
      </w:r>
      <w:r>
        <w:rPr>
          <w:rFonts w:hint="eastAsia" w:ascii="仿宋_GB2312" w:hAnsi="仿宋_GB2312" w:eastAsia="仿宋_GB2312" w:cs="仿宋_GB2312"/>
          <w:color w:val="000000"/>
          <w:sz w:val="32"/>
          <w:szCs w:val="32"/>
        </w:rPr>
        <w:t>的入组标准和排除标准,选择</w:t>
      </w:r>
      <w:r>
        <w:rPr>
          <w:rFonts w:hint="eastAsia" w:ascii="仿宋_GB2312" w:hAnsi="仿宋_GB2312" w:eastAsia="仿宋_GB2312" w:cs="仿宋_GB2312"/>
          <w:color w:val="000000"/>
          <w:sz w:val="32"/>
          <w:szCs w:val="32"/>
          <w:lang w:eastAsia="zh-CN"/>
        </w:rPr>
        <w:t>研究对象</w:t>
      </w:r>
      <w:r>
        <w:rPr>
          <w:rFonts w:hint="eastAsia" w:ascii="仿宋_GB2312" w:hAnsi="仿宋_GB2312" w:eastAsia="仿宋_GB2312" w:cs="仿宋_GB2312"/>
          <w:color w:val="000000"/>
          <w:sz w:val="32"/>
          <w:szCs w:val="32"/>
        </w:rPr>
        <w:t>的步骤,</w:t>
      </w:r>
      <w:r>
        <w:rPr>
          <w:rFonts w:hint="eastAsia" w:ascii="仿宋_GB2312" w:hAnsi="仿宋_GB2312" w:eastAsia="仿宋_GB2312" w:cs="仿宋_GB2312"/>
          <w:color w:val="000000"/>
          <w:sz w:val="32"/>
          <w:szCs w:val="32"/>
          <w:lang w:eastAsia="zh-CN"/>
        </w:rPr>
        <w:t>研究对象</w:t>
      </w:r>
      <w:r>
        <w:rPr>
          <w:rFonts w:hint="eastAsia" w:ascii="仿宋_GB2312" w:hAnsi="仿宋_GB2312" w:eastAsia="仿宋_GB2312" w:cs="仿宋_GB2312"/>
          <w:color w:val="000000"/>
          <w:sz w:val="32"/>
          <w:szCs w:val="32"/>
        </w:rPr>
        <w:t>分配的方法及退出研究的标准。</w:t>
      </w:r>
    </w:p>
    <w:p w14:paraId="47EDABA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1.样本量：根据统计学原理计算要达到研究预期目的所需的</w:t>
      </w:r>
      <w:r>
        <w:rPr>
          <w:rFonts w:hint="eastAsia" w:ascii="仿宋_GB2312" w:hAnsi="仿宋_GB2312" w:eastAsia="仿宋_GB2312" w:cs="仿宋_GB2312"/>
          <w:color w:val="000000"/>
          <w:sz w:val="32"/>
          <w:szCs w:val="32"/>
          <w:lang w:eastAsia="zh-CN"/>
        </w:rPr>
        <w:t>研究对象</w:t>
      </w:r>
      <w:r>
        <w:rPr>
          <w:rFonts w:hint="eastAsia" w:ascii="仿宋_GB2312" w:hAnsi="仿宋_GB2312" w:eastAsia="仿宋_GB2312" w:cs="仿宋_GB2312"/>
          <w:color w:val="000000"/>
          <w:sz w:val="32"/>
          <w:szCs w:val="32"/>
        </w:rPr>
        <w:t>数。</w:t>
      </w:r>
    </w:p>
    <w:p w14:paraId="42A5E10B">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2.入组标准：应具备以下特征(1)人口学特征，如年龄、性别等；(2)临床特征，如主要疾病或表现；(3)地理特征：入组样</w:t>
      </w:r>
      <w:r>
        <w:rPr>
          <w:rFonts w:hint="eastAsia" w:ascii="仿宋_GB2312" w:hAnsi="仿宋_GB2312" w:eastAsia="仿宋_GB2312" w:cs="仿宋_GB2312"/>
          <w:color w:val="000000"/>
          <w:sz w:val="32"/>
          <w:szCs w:val="32"/>
          <w:lang w:eastAsia="zh-CN"/>
        </w:rPr>
        <w:t>研究对象</w:t>
      </w:r>
      <w:r>
        <w:rPr>
          <w:rFonts w:hint="eastAsia" w:ascii="仿宋_GB2312" w:hAnsi="仿宋_GB2312" w:eastAsia="仿宋_GB2312" w:cs="仿宋_GB2312"/>
          <w:color w:val="000000"/>
          <w:sz w:val="32"/>
          <w:szCs w:val="32"/>
        </w:rPr>
        <w:t>自何方；(4)入组起止时间：应符合本研究任务；(5)其他。</w:t>
      </w:r>
    </w:p>
    <w:p w14:paraId="4F79B294">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3.排除标准；应充分考虑可能影响研究的因素，包括(1)失访可能性高的</w:t>
      </w:r>
      <w:r>
        <w:rPr>
          <w:rFonts w:hint="eastAsia" w:ascii="仿宋_GB2312" w:hAnsi="仿宋_GB2312" w:eastAsia="仿宋_GB2312" w:cs="仿宋_GB2312"/>
          <w:color w:val="000000"/>
          <w:sz w:val="32"/>
          <w:szCs w:val="32"/>
          <w:lang w:val="en-US" w:eastAsia="zh-CN"/>
        </w:rPr>
        <w:t>研究</w:t>
      </w:r>
      <w:r>
        <w:rPr>
          <w:rFonts w:hint="eastAsia" w:ascii="仿宋_GB2312" w:hAnsi="仿宋_GB2312" w:eastAsia="仿宋_GB2312" w:cs="仿宋_GB2312"/>
          <w:color w:val="000000"/>
          <w:sz w:val="32"/>
          <w:szCs w:val="32"/>
        </w:rPr>
        <w:t>对象；(2)不能准确提供信息者；(3)潜在不良反应者；(4)其他可能影响观察的；(5)其他。</w:t>
      </w:r>
    </w:p>
    <w:p w14:paraId="6F886664">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.退出标准：应描述可能在研究过程中的</w:t>
      </w:r>
      <w:r>
        <w:rPr>
          <w:rFonts w:hint="eastAsia" w:ascii="仿宋_GB2312" w:hAnsi="仿宋_GB2312" w:eastAsia="仿宋_GB2312" w:cs="仿宋_GB2312"/>
          <w:color w:val="000000"/>
          <w:sz w:val="32"/>
          <w:szCs w:val="32"/>
          <w:lang w:val="en-US" w:eastAsia="zh-CN"/>
        </w:rPr>
        <w:t>研究</w:t>
      </w:r>
      <w:r>
        <w:rPr>
          <w:rFonts w:hint="eastAsia" w:ascii="仿宋_GB2312" w:hAnsi="仿宋_GB2312" w:eastAsia="仿宋_GB2312" w:cs="仿宋_GB2312"/>
          <w:color w:val="000000"/>
          <w:sz w:val="32"/>
          <w:szCs w:val="32"/>
        </w:rPr>
        <w:t>对象出现影响观察结果真实性的情况或发生不良反应事件（AE）时，及时终止研究，并提出相应的补正措施。</w:t>
      </w:r>
    </w:p>
    <w:p w14:paraId="3829C40F">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bCs/>
          <w:color w:val="000000"/>
          <w:sz w:val="32"/>
          <w:szCs w:val="32"/>
        </w:rPr>
      </w:pPr>
      <w:r>
        <w:rPr>
          <w:rFonts w:hint="eastAsia" w:ascii="黑体" w:hAnsi="黑体" w:eastAsia="黑体" w:cs="黑体"/>
          <w:bCs/>
          <w:color w:val="000000"/>
          <w:sz w:val="32"/>
          <w:szCs w:val="32"/>
        </w:rPr>
        <w:t>第五部分  研究干预</w:t>
      </w:r>
    </w:p>
    <w:p w14:paraId="2208247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干预性研究需撰写研究干预部分</w:t>
      </w:r>
      <w:r>
        <w:rPr>
          <w:rFonts w:hint="eastAsia" w:ascii="仿宋_GB2312" w:hAnsi="仿宋_GB2312" w:eastAsia="仿宋_GB2312" w:cs="仿宋_GB2312"/>
          <w:color w:val="000000"/>
          <w:sz w:val="32"/>
          <w:szCs w:val="32"/>
        </w:rPr>
        <w:t>。包括但不限于以下内容：</w:t>
      </w:r>
    </w:p>
    <w:p w14:paraId="1D66D25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1.根据临床研究过程中所涉及的干预措施（如药物、技术、实验室检查等），制定相应的干预途径、剂量、次数、疗程和有关合并干预的规定。</w:t>
      </w:r>
    </w:p>
    <w:p w14:paraId="11662785">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2.涉及的研究用药以及相关的安慰剂、对照药的</w:t>
      </w:r>
      <w:r>
        <w:rPr>
          <w:rFonts w:hint="eastAsia" w:ascii="仿宋_GB2312" w:hAnsi="仿宋_GB2312" w:eastAsia="仿宋_GB2312" w:cs="仿宋_GB2312"/>
          <w:color w:val="000000"/>
          <w:sz w:val="32"/>
          <w:szCs w:val="32"/>
          <w:lang w:val="en-US" w:eastAsia="zh-CN"/>
        </w:rPr>
        <w:t>供应与发放管理</w:t>
      </w:r>
      <w:r>
        <w:rPr>
          <w:rFonts w:hint="eastAsia" w:ascii="仿宋_GB2312" w:hAnsi="仿宋_GB2312" w:eastAsia="仿宋_GB2312" w:cs="仿宋_GB2312"/>
          <w:color w:val="000000"/>
          <w:sz w:val="32"/>
          <w:szCs w:val="32"/>
        </w:rPr>
        <w:t>。</w:t>
      </w:r>
    </w:p>
    <w:p w14:paraId="4B85C0C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3.合并与禁忌药相关规定。</w:t>
      </w:r>
    </w:p>
    <w:p w14:paraId="1E71A89F">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黑体" w:cs="仿宋_GB2312"/>
          <w:color w:val="000000"/>
          <w:sz w:val="32"/>
          <w:szCs w:val="32"/>
          <w:lang w:val="en-US" w:eastAsia="zh-CN"/>
        </w:rPr>
      </w:pPr>
      <w:r>
        <w:rPr>
          <w:rFonts w:hint="eastAsia" w:ascii="黑体" w:hAnsi="黑体" w:eastAsia="黑体" w:cs="黑体"/>
          <w:bCs/>
          <w:color w:val="000000"/>
          <w:sz w:val="32"/>
          <w:szCs w:val="32"/>
        </w:rPr>
        <w:t>第</w:t>
      </w:r>
      <w:r>
        <w:rPr>
          <w:rFonts w:hint="eastAsia" w:ascii="黑体" w:hAnsi="黑体" w:eastAsia="黑体" w:cs="黑体"/>
          <w:bCs/>
          <w:color w:val="000000"/>
          <w:sz w:val="32"/>
          <w:szCs w:val="32"/>
          <w:lang w:val="en-US" w:eastAsia="zh-CN"/>
        </w:rPr>
        <w:t>六</w:t>
      </w:r>
      <w:r>
        <w:rPr>
          <w:rFonts w:hint="eastAsia" w:ascii="黑体" w:hAnsi="黑体" w:eastAsia="黑体" w:cs="黑体"/>
          <w:bCs/>
          <w:color w:val="000000"/>
          <w:sz w:val="32"/>
          <w:szCs w:val="32"/>
        </w:rPr>
        <w:t>部分  研究</w:t>
      </w:r>
      <w:r>
        <w:rPr>
          <w:rFonts w:hint="eastAsia" w:ascii="黑体" w:hAnsi="黑体" w:eastAsia="黑体" w:cs="黑体"/>
          <w:bCs/>
          <w:color w:val="000000"/>
          <w:sz w:val="32"/>
          <w:szCs w:val="32"/>
          <w:lang w:val="en-US" w:eastAsia="zh-CN"/>
        </w:rPr>
        <w:t>过程</w:t>
      </w:r>
    </w:p>
    <w:p w14:paraId="0492B1B8">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.临床观察、随访内容时间与步骤，以及保证</w:t>
      </w:r>
      <w:r>
        <w:rPr>
          <w:rFonts w:hint="eastAsia" w:ascii="仿宋_GB2312" w:hAnsi="仿宋_GB2312" w:eastAsia="仿宋_GB2312" w:cs="仿宋_GB2312"/>
          <w:color w:val="000000"/>
          <w:sz w:val="32"/>
          <w:szCs w:val="32"/>
          <w:lang w:eastAsia="zh-CN"/>
        </w:rPr>
        <w:t>研究对象</w:t>
      </w:r>
      <w:r>
        <w:rPr>
          <w:rFonts w:hint="eastAsia" w:ascii="仿宋_GB2312" w:hAnsi="仿宋_GB2312" w:eastAsia="仿宋_GB2312" w:cs="仿宋_GB2312"/>
          <w:color w:val="000000"/>
          <w:sz w:val="32"/>
          <w:szCs w:val="32"/>
        </w:rPr>
        <w:t>依从性的措施。</w:t>
      </w:r>
    </w:p>
    <w:p w14:paraId="07452C49">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.终止和停止临床试验的标准，结束临床试验的规定。</w:t>
      </w:r>
    </w:p>
    <w:p w14:paraId="633CA839">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bCs/>
          <w:color w:val="000000"/>
          <w:sz w:val="32"/>
          <w:szCs w:val="32"/>
        </w:rPr>
      </w:pPr>
      <w:r>
        <w:rPr>
          <w:rFonts w:hint="eastAsia" w:ascii="黑体" w:hAnsi="黑体" w:eastAsia="黑体" w:cs="黑体"/>
          <w:bCs/>
          <w:color w:val="000000"/>
          <w:sz w:val="32"/>
          <w:szCs w:val="32"/>
        </w:rPr>
        <w:t>第</w:t>
      </w:r>
      <w:r>
        <w:rPr>
          <w:rFonts w:hint="eastAsia" w:ascii="黑体" w:hAnsi="黑体" w:eastAsia="黑体" w:cs="黑体"/>
          <w:bCs/>
          <w:color w:val="000000"/>
          <w:sz w:val="32"/>
          <w:szCs w:val="32"/>
          <w:lang w:val="en-US" w:eastAsia="zh-CN"/>
        </w:rPr>
        <w:t>七</w:t>
      </w:r>
      <w:r>
        <w:rPr>
          <w:rFonts w:hint="eastAsia" w:ascii="黑体" w:hAnsi="黑体" w:eastAsia="黑体" w:cs="黑体"/>
          <w:bCs/>
          <w:color w:val="000000"/>
          <w:sz w:val="32"/>
          <w:szCs w:val="32"/>
        </w:rPr>
        <w:t xml:space="preserve">部分  </w:t>
      </w:r>
      <w:r>
        <w:rPr>
          <w:rFonts w:hint="eastAsia" w:ascii="黑体" w:hAnsi="黑体" w:eastAsia="黑体" w:cs="黑体"/>
          <w:bCs/>
          <w:color w:val="000000"/>
          <w:sz w:val="32"/>
          <w:szCs w:val="32"/>
          <w:lang w:val="en-US" w:eastAsia="zh-CN"/>
        </w:rPr>
        <w:t>结局</w:t>
      </w:r>
      <w:r>
        <w:rPr>
          <w:rFonts w:hint="eastAsia" w:ascii="黑体" w:hAnsi="黑体" w:eastAsia="黑体" w:cs="黑体"/>
          <w:bCs/>
          <w:color w:val="000000"/>
          <w:sz w:val="32"/>
          <w:szCs w:val="32"/>
        </w:rPr>
        <w:t>指标</w:t>
      </w:r>
    </w:p>
    <w:p w14:paraId="04DB9F45">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通过评价指标之间的关系预测结局，并进行相应判断。主要包括(1)主要评价指标；(2)次要评价指标。</w:t>
      </w:r>
    </w:p>
    <w:p w14:paraId="4EB59761">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规定的各评价指标的评定标准，包括评定方法、观察时间、记录与分析。</w:t>
      </w:r>
    </w:p>
    <w:p w14:paraId="14D39C38">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bCs/>
          <w:color w:val="000000"/>
          <w:sz w:val="32"/>
          <w:szCs w:val="32"/>
        </w:rPr>
      </w:pPr>
      <w:r>
        <w:rPr>
          <w:rFonts w:hint="eastAsia" w:ascii="黑体" w:hAnsi="黑体" w:eastAsia="黑体" w:cs="黑体"/>
          <w:bCs/>
          <w:color w:val="000000"/>
          <w:sz w:val="32"/>
          <w:szCs w:val="32"/>
        </w:rPr>
        <w:t>第</w:t>
      </w:r>
      <w:r>
        <w:rPr>
          <w:rFonts w:hint="eastAsia" w:ascii="黑体" w:hAnsi="黑体" w:eastAsia="黑体" w:cs="黑体"/>
          <w:bCs/>
          <w:color w:val="000000"/>
          <w:sz w:val="32"/>
          <w:szCs w:val="32"/>
          <w:lang w:val="en-US" w:eastAsia="zh-CN"/>
        </w:rPr>
        <w:t>八</w:t>
      </w:r>
      <w:r>
        <w:rPr>
          <w:rFonts w:hint="eastAsia" w:ascii="黑体" w:hAnsi="黑体" w:eastAsia="黑体" w:cs="黑体"/>
          <w:bCs/>
          <w:color w:val="000000"/>
          <w:sz w:val="32"/>
          <w:szCs w:val="32"/>
        </w:rPr>
        <w:t>部分  数据管理与统计分析</w:t>
      </w:r>
    </w:p>
    <w:p w14:paraId="227409E5">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包括数据管理措施、统计分析等内容。</w:t>
      </w:r>
    </w:p>
    <w:p w14:paraId="3DB8A7A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1.数据处理与记录存档的规定。包括：数据收集和记录，数据录入和编辑，数据存储和备份，数据保密等。</w:t>
      </w:r>
    </w:p>
    <w:p w14:paraId="69403E2A">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2.</w:t>
      </w:r>
      <w:r>
        <w:rPr>
          <w:rFonts w:hint="eastAsia" w:ascii="仿宋_GB2312" w:hAnsi="仿宋_GB2312" w:eastAsia="仿宋_GB2312" w:cs="仿宋_GB2312"/>
          <w:color w:val="000000"/>
          <w:sz w:val="32"/>
          <w:szCs w:val="32"/>
          <w:lang w:val="en-US" w:eastAsia="zh-CN"/>
        </w:rPr>
        <w:t>分析</w:t>
      </w:r>
      <w:r>
        <w:rPr>
          <w:rFonts w:hint="eastAsia" w:ascii="仿宋_GB2312" w:hAnsi="仿宋_GB2312" w:eastAsia="仿宋_GB2312" w:cs="仿宋_GB2312"/>
          <w:color w:val="000000"/>
          <w:sz w:val="32"/>
          <w:szCs w:val="32"/>
        </w:rPr>
        <w:t>研究结果采用的统计方法</w:t>
      </w:r>
      <w:r>
        <w:rPr>
          <w:rFonts w:hint="eastAsia" w:ascii="仿宋_GB2312" w:hAnsi="仿宋_GB2312" w:eastAsia="仿宋_GB2312" w:cs="仿宋_GB2312"/>
          <w:color w:val="000000"/>
          <w:sz w:val="32"/>
          <w:szCs w:val="32"/>
          <w:lang w:val="en-US" w:eastAsia="zh-CN"/>
        </w:rPr>
        <w:t>及人群划分原则等</w:t>
      </w:r>
      <w:r>
        <w:rPr>
          <w:rFonts w:hint="eastAsia" w:ascii="仿宋_GB2312" w:hAnsi="仿宋_GB2312" w:eastAsia="仿宋_GB2312" w:cs="仿宋_GB2312"/>
          <w:color w:val="000000"/>
          <w:sz w:val="32"/>
          <w:szCs w:val="32"/>
        </w:rPr>
        <w:t>。</w:t>
      </w:r>
    </w:p>
    <w:p w14:paraId="474D157F">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bCs/>
          <w:color w:val="000000"/>
          <w:sz w:val="32"/>
          <w:szCs w:val="32"/>
          <w:lang w:val="en-US" w:eastAsia="zh-CN"/>
        </w:rPr>
      </w:pPr>
      <w:r>
        <w:rPr>
          <w:rFonts w:hint="eastAsia" w:ascii="黑体" w:hAnsi="黑体" w:eastAsia="黑体" w:cs="黑体"/>
          <w:bCs/>
          <w:color w:val="000000"/>
          <w:sz w:val="32"/>
          <w:szCs w:val="32"/>
        </w:rPr>
        <w:t>第</w:t>
      </w:r>
      <w:r>
        <w:rPr>
          <w:rFonts w:hint="eastAsia" w:ascii="黑体" w:hAnsi="黑体" w:eastAsia="黑体" w:cs="黑体"/>
          <w:bCs/>
          <w:color w:val="000000"/>
          <w:sz w:val="32"/>
          <w:szCs w:val="32"/>
          <w:lang w:val="en-US" w:eastAsia="zh-CN"/>
        </w:rPr>
        <w:t>九</w:t>
      </w:r>
      <w:r>
        <w:rPr>
          <w:rFonts w:hint="eastAsia" w:ascii="黑体" w:hAnsi="黑体" w:eastAsia="黑体" w:cs="黑体"/>
          <w:bCs/>
          <w:color w:val="000000"/>
          <w:sz w:val="32"/>
          <w:szCs w:val="32"/>
        </w:rPr>
        <w:t xml:space="preserve">部分  </w:t>
      </w:r>
      <w:r>
        <w:rPr>
          <w:rFonts w:hint="eastAsia" w:ascii="黑体" w:hAnsi="黑体" w:eastAsia="黑体" w:cs="黑体"/>
          <w:bCs/>
          <w:color w:val="000000"/>
          <w:sz w:val="32"/>
          <w:szCs w:val="32"/>
          <w:lang w:val="en-US" w:eastAsia="zh-CN"/>
        </w:rPr>
        <w:t>受试者保护、安全性考虑、组织管理与质量控制</w:t>
      </w:r>
    </w:p>
    <w:p w14:paraId="2878820C">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1.受试者保护：伦理审查、</w:t>
      </w:r>
      <w:r>
        <w:rPr>
          <w:rStyle w:val="9"/>
          <w:rFonts w:hint="eastAsia" w:ascii="仿宋_GB2312" w:hAnsi="仿宋_GB2312" w:eastAsia="仿宋_GB2312" w:cs="仿宋_GB2312"/>
          <w:b w:val="0"/>
          <w:bCs w:val="0"/>
          <w:i w:val="0"/>
          <w:iCs w:val="0"/>
          <w:caps w:val="0"/>
          <w:color w:val="000000"/>
          <w:spacing w:val="0"/>
          <w:sz w:val="32"/>
          <w:szCs w:val="32"/>
        </w:rPr>
        <w:t>知情同意、受试者利益与风险、保密、利益冲突等考虑</w:t>
      </w:r>
      <w:r>
        <w:rPr>
          <w:rFonts w:hint="eastAsia" w:ascii="仿宋_GB2312" w:hAnsi="仿宋_GB2312" w:eastAsia="仿宋_GB2312" w:cs="仿宋_GB2312"/>
          <w:b w:val="0"/>
          <w:bCs w:val="0"/>
          <w:i w:val="0"/>
          <w:iCs w:val="0"/>
          <w:caps w:val="0"/>
          <w:color w:val="000000"/>
          <w:spacing w:val="0"/>
          <w:sz w:val="32"/>
          <w:szCs w:val="32"/>
          <w:lang w:eastAsia="zh-CN"/>
        </w:rPr>
        <w:t>。</w:t>
      </w:r>
    </w:p>
    <w:p w14:paraId="1B7097A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安全性考虑：干预性研究需考虑不良事件（</w:t>
      </w:r>
      <w:r>
        <w:rPr>
          <w:rFonts w:hint="eastAsia" w:ascii="仿宋_GB2312" w:hAnsi="仿宋_GB2312" w:eastAsia="仿宋_GB2312" w:cs="仿宋_GB2312"/>
          <w:color w:val="000000"/>
          <w:sz w:val="32"/>
          <w:szCs w:val="32"/>
        </w:rPr>
        <w:t>AE</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和严重不良反应事件（SAE）的记录方式和报告方法，处理并发症的措施</w:t>
      </w:r>
      <w:r>
        <w:rPr>
          <w:rFonts w:hint="eastAsia" w:ascii="仿宋_GB2312" w:hAnsi="仿宋_GB2312" w:eastAsia="仿宋_GB2312" w:cs="仿宋_GB2312"/>
          <w:color w:val="000000"/>
          <w:sz w:val="32"/>
          <w:szCs w:val="32"/>
          <w:lang w:val="en-US" w:eastAsia="zh-CN"/>
        </w:rPr>
        <w:t>等。</w:t>
      </w:r>
    </w:p>
    <w:p w14:paraId="44913C2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lang w:eastAsia="zh-CN"/>
        </w:rPr>
      </w:pPr>
      <w:r>
        <w:rPr>
          <w:rFonts w:hint="eastAsia" w:ascii="仿宋_GB2312" w:hAnsi="仿宋_GB2312" w:eastAsia="仿宋_GB2312" w:cs="仿宋_GB2312"/>
          <w:color w:val="000000"/>
          <w:sz w:val="32"/>
          <w:szCs w:val="32"/>
          <w:lang w:val="en-US" w:eastAsia="zh-CN"/>
        </w:rPr>
        <w:t>3.组织管理与质量控制：牵头单位及参加单位、是否设置指导委员会（SC）、独立数据监查委员会（IDMC）、是否有有专门的数据管理及监查团队等；</w:t>
      </w:r>
      <w:r>
        <w:rPr>
          <w:rFonts w:hint="eastAsia" w:ascii="仿宋_GB2312" w:hAnsi="仿宋_GB2312" w:eastAsia="仿宋_GB2312" w:cs="仿宋_GB2312"/>
          <w:i w:val="0"/>
          <w:iCs w:val="0"/>
          <w:caps w:val="0"/>
          <w:color w:val="000000"/>
          <w:spacing w:val="0"/>
          <w:sz w:val="32"/>
          <w:szCs w:val="32"/>
        </w:rPr>
        <w:t>研究主要环节质量控制</w:t>
      </w:r>
      <w:r>
        <w:rPr>
          <w:rFonts w:hint="eastAsia" w:ascii="仿宋_GB2312" w:hAnsi="仿宋_GB2312" w:eastAsia="仿宋_GB2312" w:cs="仿宋_GB2312"/>
          <w:i w:val="0"/>
          <w:iCs w:val="0"/>
          <w:caps w:val="0"/>
          <w:color w:val="000000"/>
          <w:spacing w:val="0"/>
          <w:sz w:val="32"/>
          <w:szCs w:val="32"/>
          <w:lang w:val="en-US" w:eastAsia="zh-CN"/>
        </w:rPr>
        <w:t>措施</w:t>
      </w:r>
      <w:r>
        <w:rPr>
          <w:rFonts w:hint="eastAsia" w:ascii="仿宋_GB2312" w:hAnsi="仿宋_GB2312" w:eastAsia="仿宋_GB2312" w:cs="仿宋_GB2312"/>
          <w:i w:val="0"/>
          <w:iCs w:val="0"/>
          <w:caps w:val="0"/>
          <w:color w:val="000000"/>
          <w:spacing w:val="0"/>
          <w:sz w:val="32"/>
          <w:szCs w:val="32"/>
        </w:rPr>
        <w:t>，如临床研究过程的质量控制、实验室</w:t>
      </w:r>
      <w:r>
        <w:rPr>
          <w:rFonts w:hint="eastAsia" w:ascii="仿宋_GB2312" w:hAnsi="仿宋_GB2312" w:eastAsia="仿宋_GB2312" w:cs="仿宋_GB2312"/>
          <w:i w:val="0"/>
          <w:iCs w:val="0"/>
          <w:caps w:val="0"/>
          <w:color w:val="000000"/>
          <w:spacing w:val="0"/>
          <w:sz w:val="32"/>
          <w:szCs w:val="32"/>
          <w:lang w:val="en-US" w:eastAsia="zh-CN"/>
        </w:rPr>
        <w:t>质量控制</w:t>
      </w:r>
      <w:r>
        <w:rPr>
          <w:rFonts w:hint="eastAsia" w:ascii="仿宋_GB2312" w:hAnsi="仿宋_GB2312" w:eastAsia="仿宋_GB2312" w:cs="仿宋_GB2312"/>
          <w:i w:val="0"/>
          <w:iCs w:val="0"/>
          <w:caps w:val="0"/>
          <w:color w:val="000000"/>
          <w:spacing w:val="0"/>
          <w:sz w:val="32"/>
          <w:szCs w:val="32"/>
        </w:rPr>
        <w:t>、人员培训等</w:t>
      </w:r>
      <w:r>
        <w:rPr>
          <w:rFonts w:hint="eastAsia" w:ascii="仿宋_GB2312" w:hAnsi="仿宋_GB2312" w:eastAsia="仿宋_GB2312" w:cs="仿宋_GB2312"/>
          <w:i w:val="0"/>
          <w:iCs w:val="0"/>
          <w:caps w:val="0"/>
          <w:color w:val="000000"/>
          <w:spacing w:val="0"/>
          <w:sz w:val="32"/>
          <w:szCs w:val="32"/>
          <w:lang w:eastAsia="zh-CN"/>
        </w:rPr>
        <w:t>。</w:t>
      </w:r>
    </w:p>
    <w:p w14:paraId="52F2878A">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bCs/>
          <w:color w:val="000000"/>
          <w:sz w:val="32"/>
          <w:szCs w:val="32"/>
        </w:rPr>
      </w:pPr>
      <w:r>
        <w:rPr>
          <w:rFonts w:hint="eastAsia" w:ascii="黑体" w:hAnsi="黑体" w:eastAsia="黑体" w:cs="黑体"/>
          <w:bCs/>
          <w:color w:val="000000"/>
          <w:sz w:val="32"/>
          <w:szCs w:val="32"/>
        </w:rPr>
        <w:t>第</w:t>
      </w:r>
      <w:r>
        <w:rPr>
          <w:rFonts w:hint="eastAsia" w:ascii="黑体" w:hAnsi="黑体" w:eastAsia="黑体" w:cs="黑体"/>
          <w:bCs/>
          <w:color w:val="000000"/>
          <w:sz w:val="32"/>
          <w:szCs w:val="32"/>
          <w:lang w:val="en-US" w:eastAsia="zh-CN"/>
        </w:rPr>
        <w:t>十</w:t>
      </w:r>
      <w:r>
        <w:rPr>
          <w:rFonts w:hint="eastAsia" w:ascii="黑体" w:hAnsi="黑体" w:eastAsia="黑体" w:cs="黑体"/>
          <w:bCs/>
          <w:color w:val="000000"/>
          <w:sz w:val="32"/>
          <w:szCs w:val="32"/>
        </w:rPr>
        <w:t>部分</w:t>
      </w:r>
      <w:r>
        <w:rPr>
          <w:rFonts w:hint="eastAsia" w:ascii="黑体" w:hAnsi="黑体" w:eastAsia="黑体" w:cs="黑体"/>
          <w:bCs/>
          <w:color w:val="000000"/>
          <w:sz w:val="32"/>
          <w:szCs w:val="32"/>
          <w:lang w:val="en-US" w:eastAsia="zh-CN"/>
        </w:rPr>
        <w:t xml:space="preserve"> </w:t>
      </w:r>
      <w:r>
        <w:rPr>
          <w:rFonts w:hint="eastAsia" w:ascii="黑体" w:hAnsi="黑体" w:eastAsia="黑体" w:cs="黑体"/>
          <w:bCs/>
          <w:color w:val="000000"/>
          <w:sz w:val="32"/>
          <w:szCs w:val="32"/>
        </w:rPr>
        <w:t>其他</w:t>
      </w:r>
    </w:p>
    <w:p w14:paraId="4153504E">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病例报告表（CRF）</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CRF是临床研究收集数据的主要依据文件，需按照研究方案进行设计，可采用纸版或电子版。</w:t>
      </w:r>
    </w:p>
    <w:p w14:paraId="10278609">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2.知情同意书</w:t>
      </w:r>
      <w:r>
        <w:rPr>
          <w:rFonts w:hint="eastAsia" w:ascii="仿宋_GB2312" w:hAnsi="仿宋_GB2312" w:eastAsia="仿宋_GB2312" w:cs="仿宋_GB2312"/>
          <w:color w:val="000000"/>
          <w:sz w:val="32"/>
          <w:szCs w:val="32"/>
        </w:rPr>
        <w:t>。知情同意书</w:t>
      </w:r>
      <w:r>
        <w:rPr>
          <w:rFonts w:hint="eastAsia" w:ascii="仿宋_GB2312" w:hAnsi="仿宋_GB2312" w:eastAsia="仿宋_GB2312" w:cs="仿宋_GB2312"/>
          <w:color w:val="000000"/>
          <w:sz w:val="32"/>
          <w:szCs w:val="32"/>
          <w:lang w:val="en-US" w:eastAsia="zh-CN"/>
        </w:rPr>
        <w:t>需</w:t>
      </w:r>
      <w:r>
        <w:rPr>
          <w:rFonts w:hint="eastAsia" w:ascii="仿宋_GB2312" w:hAnsi="仿宋_GB2312" w:eastAsia="仿宋_GB2312" w:cs="仿宋_GB2312"/>
          <w:color w:val="000000"/>
          <w:sz w:val="32"/>
          <w:szCs w:val="32"/>
        </w:rPr>
        <w:t>按研究方案规定的任务，结合知情同意的需要，撰写知情同意书（建议按本单位知情同意书模板组织撰写）。</w:t>
      </w:r>
    </w:p>
    <w:p w14:paraId="4F025A73">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参研中心协议，约定</w:t>
      </w:r>
      <w:r>
        <w:rPr>
          <w:rFonts w:hint="eastAsia" w:ascii="仿宋_GB2312" w:hAnsi="仿宋_GB2312" w:eastAsia="仿宋_GB2312" w:cs="仿宋_GB2312"/>
          <w:color w:val="000000"/>
          <w:sz w:val="32"/>
          <w:szCs w:val="32"/>
        </w:rPr>
        <w:t>参与研究的各中心承担的职责和论文发表等规定。</w:t>
      </w:r>
    </w:p>
    <w:p w14:paraId="6556CFA3">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制订研究文件册目录及</w:t>
      </w:r>
      <w:r>
        <w:rPr>
          <w:rFonts w:hint="eastAsia" w:ascii="仿宋_GB2312" w:hAnsi="仿宋_GB2312" w:eastAsia="仿宋_GB2312" w:cs="仿宋_GB2312"/>
          <w:color w:val="000000"/>
          <w:sz w:val="32"/>
          <w:szCs w:val="32"/>
        </w:rPr>
        <w:t>各类</w:t>
      </w:r>
      <w:r>
        <w:rPr>
          <w:rFonts w:hint="eastAsia" w:ascii="仿宋_GB2312" w:hAnsi="仿宋_GB2312" w:eastAsia="仿宋_GB2312" w:cs="仿宋_GB2312"/>
          <w:color w:val="000000"/>
          <w:sz w:val="32"/>
          <w:szCs w:val="32"/>
          <w:lang w:val="en-US" w:eastAsia="zh-CN"/>
        </w:rPr>
        <w:t>研究过程相关</w:t>
      </w:r>
      <w:r>
        <w:rPr>
          <w:rFonts w:hint="eastAsia" w:ascii="仿宋_GB2312" w:hAnsi="仿宋_GB2312" w:eastAsia="仿宋_GB2312" w:cs="仿宋_GB2312"/>
          <w:color w:val="000000"/>
          <w:sz w:val="32"/>
          <w:szCs w:val="32"/>
        </w:rPr>
        <w:t>记录</w:t>
      </w:r>
      <w:r>
        <w:rPr>
          <w:rFonts w:hint="eastAsia" w:ascii="仿宋_GB2312" w:hAnsi="仿宋_GB2312" w:eastAsia="仿宋_GB2312" w:cs="仿宋_GB2312"/>
          <w:color w:val="000000"/>
          <w:sz w:val="32"/>
          <w:szCs w:val="32"/>
          <w:lang w:val="en-US" w:eastAsia="zh-CN"/>
        </w:rPr>
        <w:t>表（参考附录2）</w:t>
      </w:r>
      <w:r>
        <w:rPr>
          <w:rFonts w:hint="eastAsia" w:ascii="仿宋_GB2312" w:hAnsi="仿宋_GB2312" w:eastAsia="仿宋_GB2312" w:cs="仿宋_GB2312"/>
          <w:color w:val="000000"/>
          <w:sz w:val="32"/>
          <w:szCs w:val="32"/>
        </w:rPr>
        <w:t>，包括人员培训</w:t>
      </w:r>
      <w:r>
        <w:rPr>
          <w:rFonts w:hint="eastAsia" w:ascii="仿宋_GB2312" w:hAnsi="仿宋_GB2312" w:eastAsia="仿宋_GB2312" w:cs="仿宋_GB2312"/>
          <w:color w:val="000000"/>
          <w:sz w:val="32"/>
          <w:szCs w:val="32"/>
          <w:lang w:val="en-US" w:eastAsia="zh-CN"/>
        </w:rPr>
        <w:t>及研究团队</w:t>
      </w:r>
      <w:r>
        <w:rPr>
          <w:rFonts w:hint="eastAsia" w:ascii="仿宋_GB2312" w:hAnsi="仿宋_GB2312" w:eastAsia="仿宋_GB2312" w:cs="仿宋_GB2312"/>
          <w:color w:val="000000"/>
          <w:sz w:val="32"/>
          <w:szCs w:val="32"/>
        </w:rPr>
        <w:t>职责</w:t>
      </w:r>
      <w:r>
        <w:rPr>
          <w:rFonts w:hint="eastAsia" w:ascii="仿宋_GB2312" w:hAnsi="仿宋_GB2312" w:eastAsia="仿宋_GB2312" w:cs="仿宋_GB2312"/>
          <w:color w:val="000000"/>
          <w:sz w:val="32"/>
          <w:szCs w:val="32"/>
          <w:lang w:val="en-US" w:eastAsia="zh-CN"/>
        </w:rPr>
        <w:t>分工</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研究过程各类记录文件如</w:t>
      </w:r>
      <w:r>
        <w:rPr>
          <w:rFonts w:hint="eastAsia" w:ascii="仿宋_GB2312" w:hAnsi="仿宋_GB2312" w:eastAsia="仿宋_GB2312" w:cs="仿宋_GB2312"/>
          <w:color w:val="000000"/>
          <w:sz w:val="32"/>
          <w:szCs w:val="32"/>
        </w:rPr>
        <w:t>受试者的编码、治疗</w:t>
      </w:r>
      <w:r>
        <w:rPr>
          <w:rFonts w:hint="eastAsia" w:ascii="仿宋_GB2312" w:hAnsi="仿宋_GB2312" w:eastAsia="仿宋_GB2312" w:cs="仿宋_GB2312"/>
          <w:color w:val="000000"/>
          <w:sz w:val="32"/>
          <w:szCs w:val="32"/>
          <w:lang w:val="en-US" w:eastAsia="zh-CN"/>
        </w:rPr>
        <w:t>记录</w:t>
      </w:r>
      <w:r>
        <w:rPr>
          <w:rFonts w:hint="eastAsia" w:ascii="仿宋_GB2312" w:hAnsi="仿宋_GB2312" w:eastAsia="仿宋_GB2312" w:cs="仿宋_GB2312"/>
          <w:color w:val="000000"/>
          <w:sz w:val="32"/>
          <w:szCs w:val="32"/>
        </w:rPr>
        <w:t>表、随机数字表、</w:t>
      </w:r>
      <w:r>
        <w:rPr>
          <w:rFonts w:hint="eastAsia" w:ascii="仿宋_GB2312" w:hAnsi="仿宋_GB2312" w:eastAsia="仿宋_GB2312" w:cs="仿宋_GB2312"/>
          <w:color w:val="000000"/>
          <w:sz w:val="32"/>
          <w:szCs w:val="32"/>
          <w:lang w:val="en-US" w:eastAsia="zh-CN"/>
        </w:rPr>
        <w:t>筛选入组表等</w:t>
      </w:r>
      <w:r>
        <w:rPr>
          <w:rFonts w:hint="eastAsia" w:ascii="仿宋_GB2312" w:hAnsi="仿宋_GB2312" w:eastAsia="仿宋_GB2312" w:cs="仿宋_GB2312"/>
          <w:color w:val="000000"/>
          <w:sz w:val="32"/>
          <w:szCs w:val="32"/>
        </w:rPr>
        <w:t>。</w:t>
      </w:r>
    </w:p>
    <w:p w14:paraId="2C280A69">
      <w:pPr>
        <w:keepNext w:val="0"/>
        <w:keepLines w:val="0"/>
        <w:pageBreakBefore w:val="0"/>
        <w:widowControl/>
        <w:kinsoku/>
        <w:wordWrap/>
        <w:overflowPunct/>
        <w:topLinePunct w:val="0"/>
        <w:autoSpaceDE/>
        <w:autoSpaceDN/>
        <w:bidi w:val="0"/>
        <w:snapToGrid w:val="0"/>
        <w:spacing w:line="560" w:lineRule="exact"/>
        <w:jc w:val="left"/>
        <w:textAlignment w:val="auto"/>
        <w:rPr>
          <w:rFonts w:hint="eastAsia" w:ascii="黑体" w:hAnsi="黑体" w:eastAsia="黑体" w:cs="黑体"/>
          <w:bCs/>
          <w:color w:val="000000"/>
          <w:sz w:val="32"/>
          <w:szCs w:val="32"/>
        </w:rPr>
        <w:sectPr>
          <w:pgSz w:w="11906" w:h="16838"/>
          <w:pgMar w:top="1985" w:right="1418" w:bottom="1418" w:left="1588" w:header="851" w:footer="992" w:gutter="0"/>
          <w:pgBorders>
            <w:top w:val="none" w:sz="0" w:space="0"/>
            <w:left w:val="none" w:sz="0" w:space="0"/>
            <w:bottom w:val="none" w:sz="0" w:space="0"/>
            <w:right w:val="none" w:sz="0" w:space="0"/>
          </w:pgBorders>
          <w:pgNumType w:fmt="numberInDash"/>
          <w:cols w:space="720" w:num="1"/>
          <w:docGrid w:type="linesAndChars" w:linePitch="317" w:charSpace="0"/>
        </w:sectPr>
      </w:pPr>
    </w:p>
    <w:p w14:paraId="5FC1DA29">
      <w:pPr>
        <w:keepNext w:val="0"/>
        <w:keepLines w:val="0"/>
        <w:pageBreakBefore w:val="0"/>
        <w:widowControl/>
        <w:kinsoku/>
        <w:wordWrap/>
        <w:overflowPunct/>
        <w:topLinePunct w:val="0"/>
        <w:autoSpaceDE/>
        <w:autoSpaceDN/>
        <w:bidi w:val="0"/>
        <w:snapToGrid w:val="0"/>
        <w:spacing w:line="560" w:lineRule="exact"/>
        <w:jc w:val="left"/>
        <w:textAlignment w:val="auto"/>
        <w:rPr>
          <w:rFonts w:hint="eastAsia" w:ascii="黑体" w:hAnsi="黑体" w:eastAsia="黑体" w:cs="黑体"/>
          <w:bCs/>
          <w:color w:val="000000"/>
          <w:sz w:val="32"/>
          <w:szCs w:val="32"/>
        </w:rPr>
      </w:pPr>
      <w:r>
        <w:rPr>
          <w:rFonts w:hint="eastAsia" w:ascii="黑体" w:hAnsi="黑体" w:eastAsia="黑体" w:cs="黑体"/>
          <w:bCs/>
          <w:color w:val="000000"/>
          <w:sz w:val="32"/>
          <w:szCs w:val="32"/>
        </w:rPr>
        <w:t>附录2</w:t>
      </w:r>
    </w:p>
    <w:p w14:paraId="6D5A75DE">
      <w:pPr>
        <w:keepNext w:val="0"/>
        <w:keepLines w:val="0"/>
        <w:pageBreakBefore w:val="0"/>
        <w:widowControl/>
        <w:kinsoku/>
        <w:wordWrap/>
        <w:overflowPunct/>
        <w:topLinePunct w:val="0"/>
        <w:autoSpaceDE/>
        <w:autoSpaceDN/>
        <w:bidi w:val="0"/>
        <w:snapToGrid w:val="0"/>
        <w:spacing w:line="560" w:lineRule="exact"/>
        <w:jc w:val="left"/>
        <w:textAlignment w:val="auto"/>
        <w:rPr>
          <w:rFonts w:hint="eastAsia" w:ascii="黑体" w:hAnsi="黑体" w:eastAsia="黑体" w:cs="黑体"/>
          <w:bCs/>
          <w:color w:val="000000"/>
          <w:sz w:val="32"/>
          <w:szCs w:val="32"/>
        </w:rPr>
      </w:pPr>
    </w:p>
    <w:p w14:paraId="19D46F4D">
      <w:pPr>
        <w:snapToGrid w:val="0"/>
        <w:spacing w:line="216" w:lineRule="auto"/>
        <w:jc w:val="center"/>
        <w:rPr>
          <w:rFonts w:ascii="Times New Roman" w:hAnsi="Times New Roman" w:eastAsia="宋体" w:cs="Times New Roman"/>
          <w:b/>
          <w:color w:val="000000"/>
          <w:sz w:val="28"/>
          <w:szCs w:val="28"/>
        </w:rPr>
      </w:pPr>
      <w:r>
        <w:rPr>
          <w:rFonts w:hint="eastAsia" w:ascii="方正小标宋简体" w:hAnsi="方正小标宋简体" w:eastAsia="方正小标宋简体" w:cs="方正小标宋简体"/>
          <w:bCs/>
          <w:color w:val="000000"/>
          <w:sz w:val="44"/>
          <w:szCs w:val="44"/>
        </w:rPr>
        <w:t>研究各阶段对照检查资料参考目录</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67"/>
        <w:gridCol w:w="5782"/>
        <w:gridCol w:w="1326"/>
      </w:tblGrid>
      <w:tr w14:paraId="38484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top"/>
          </w:tcPr>
          <w:p w14:paraId="35BEAC1A">
            <w:pPr>
              <w:snapToGrid w:val="0"/>
              <w:spacing w:line="288" w:lineRule="auto"/>
              <w:jc w:val="center"/>
              <w:rPr>
                <w:rFonts w:hint="eastAsia" w:ascii="方正黑体_GBK" w:hAnsi="方正黑体_GBK" w:eastAsia="方正黑体_GBK" w:cs="方正黑体_GBK"/>
                <w:color w:val="000000"/>
                <w:sz w:val="24"/>
              </w:rPr>
            </w:pPr>
            <w:r>
              <w:rPr>
                <w:rFonts w:hint="eastAsia" w:ascii="方正黑体_GBK" w:hAnsi="方正黑体_GBK" w:eastAsia="方正黑体_GBK" w:cs="方正黑体_GBK"/>
                <w:color w:val="000000"/>
                <w:sz w:val="24"/>
              </w:rPr>
              <w:t>研究阶段</w:t>
            </w:r>
          </w:p>
        </w:tc>
        <w:tc>
          <w:tcPr>
            <w:tcW w:w="567" w:type="dxa"/>
            <w:noWrap w:val="0"/>
            <w:vAlign w:val="top"/>
          </w:tcPr>
          <w:p w14:paraId="35F1418B">
            <w:pPr>
              <w:snapToGrid w:val="0"/>
              <w:spacing w:line="288" w:lineRule="auto"/>
              <w:jc w:val="center"/>
              <w:rPr>
                <w:rFonts w:hint="eastAsia" w:ascii="方正黑体_GBK" w:hAnsi="方正黑体_GBK" w:eastAsia="方正黑体_GBK" w:cs="方正黑体_GBK"/>
                <w:color w:val="000000"/>
                <w:sz w:val="24"/>
              </w:rPr>
            </w:pPr>
            <w:r>
              <w:rPr>
                <w:rFonts w:hint="eastAsia" w:ascii="方正黑体_GBK" w:hAnsi="方正黑体_GBK" w:eastAsia="方正黑体_GBK" w:cs="方正黑体_GBK"/>
                <w:color w:val="000000"/>
                <w:sz w:val="24"/>
              </w:rPr>
              <w:t>序</w:t>
            </w:r>
          </w:p>
        </w:tc>
        <w:tc>
          <w:tcPr>
            <w:tcW w:w="5782" w:type="dxa"/>
            <w:noWrap w:val="0"/>
            <w:vAlign w:val="top"/>
          </w:tcPr>
          <w:p w14:paraId="6ACA29D4">
            <w:pPr>
              <w:snapToGrid w:val="0"/>
              <w:spacing w:line="288" w:lineRule="auto"/>
              <w:jc w:val="center"/>
              <w:rPr>
                <w:rFonts w:hint="eastAsia" w:ascii="方正黑体_GBK" w:hAnsi="方正黑体_GBK" w:eastAsia="方正黑体_GBK" w:cs="方正黑体_GBK"/>
                <w:color w:val="000000"/>
                <w:sz w:val="24"/>
              </w:rPr>
            </w:pPr>
            <w:r>
              <w:rPr>
                <w:rFonts w:hint="eastAsia" w:ascii="方正黑体_GBK" w:hAnsi="方正黑体_GBK" w:eastAsia="方正黑体_GBK" w:cs="方正黑体_GBK"/>
                <w:color w:val="000000"/>
                <w:sz w:val="24"/>
              </w:rPr>
              <w:t>检查资料</w:t>
            </w:r>
          </w:p>
        </w:tc>
        <w:tc>
          <w:tcPr>
            <w:tcW w:w="1326" w:type="dxa"/>
            <w:noWrap w:val="0"/>
            <w:vAlign w:val="top"/>
          </w:tcPr>
          <w:p w14:paraId="122C652F">
            <w:pPr>
              <w:snapToGrid w:val="0"/>
              <w:spacing w:line="288" w:lineRule="auto"/>
              <w:jc w:val="center"/>
              <w:rPr>
                <w:rFonts w:hint="eastAsia" w:ascii="方正黑体_GBK" w:hAnsi="方正黑体_GBK" w:eastAsia="方正黑体_GBK" w:cs="方正黑体_GBK"/>
                <w:color w:val="000000"/>
                <w:sz w:val="24"/>
              </w:rPr>
            </w:pPr>
            <w:r>
              <w:rPr>
                <w:rFonts w:hint="eastAsia" w:ascii="方正黑体_GBK" w:hAnsi="方正黑体_GBK" w:eastAsia="方正黑体_GBK" w:cs="方正黑体_GBK"/>
                <w:color w:val="000000"/>
                <w:sz w:val="24"/>
              </w:rPr>
              <w:t>有/无</w:t>
            </w:r>
          </w:p>
        </w:tc>
      </w:tr>
      <w:tr w14:paraId="36786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restart"/>
            <w:noWrap w:val="0"/>
            <w:vAlign w:val="center"/>
          </w:tcPr>
          <w:p w14:paraId="6886EBED">
            <w:pPr>
              <w:snapToGrid w:val="0"/>
              <w:spacing w:line="288" w:lineRule="auto"/>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启动</w:t>
            </w:r>
          </w:p>
        </w:tc>
        <w:tc>
          <w:tcPr>
            <w:tcW w:w="567" w:type="dxa"/>
            <w:noWrap w:val="0"/>
            <w:vAlign w:val="top"/>
          </w:tcPr>
          <w:p w14:paraId="742943E2">
            <w:pPr>
              <w:snapToGrid w:val="0"/>
              <w:spacing w:line="288" w:lineRule="auto"/>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1</w:t>
            </w:r>
          </w:p>
        </w:tc>
        <w:tc>
          <w:tcPr>
            <w:tcW w:w="5782" w:type="dxa"/>
            <w:noWrap w:val="0"/>
            <w:vAlign w:val="top"/>
          </w:tcPr>
          <w:p w14:paraId="4FE70336">
            <w:pPr>
              <w:snapToGrid w:val="0"/>
              <w:spacing w:line="288" w:lineRule="auto"/>
              <w:rPr>
                <w:rFonts w:ascii="Times New Roman" w:hAnsi="Times New Roman" w:eastAsia="宋体" w:cs="Times New Roman"/>
                <w:color w:val="000000"/>
                <w:sz w:val="24"/>
              </w:rPr>
            </w:pPr>
            <w:r>
              <w:rPr>
                <w:rFonts w:hint="eastAsia" w:ascii="Times New Roman" w:hAnsi="Times New Roman" w:eastAsia="宋体" w:cs="Times New Roman"/>
                <w:color w:val="000000"/>
                <w:sz w:val="24"/>
              </w:rPr>
              <w:t>任务书</w:t>
            </w:r>
          </w:p>
        </w:tc>
        <w:tc>
          <w:tcPr>
            <w:tcW w:w="1326" w:type="dxa"/>
            <w:noWrap w:val="0"/>
            <w:vAlign w:val="top"/>
          </w:tcPr>
          <w:p w14:paraId="34B79FFC">
            <w:pPr>
              <w:snapToGrid w:val="0"/>
              <w:spacing w:line="288" w:lineRule="auto"/>
              <w:jc w:val="center"/>
              <w:rPr>
                <w:rFonts w:ascii="Times New Roman" w:hAnsi="Times New Roman" w:eastAsia="宋体" w:cs="Times New Roman"/>
                <w:color w:val="000000"/>
                <w:sz w:val="24"/>
              </w:rPr>
            </w:pPr>
          </w:p>
        </w:tc>
      </w:tr>
      <w:tr w14:paraId="22A4D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noWrap w:val="0"/>
            <w:vAlign w:val="top"/>
          </w:tcPr>
          <w:p w14:paraId="58ADCB34">
            <w:pPr>
              <w:snapToGrid w:val="0"/>
              <w:spacing w:line="288" w:lineRule="auto"/>
              <w:jc w:val="center"/>
              <w:rPr>
                <w:rFonts w:ascii="Times New Roman" w:hAnsi="Times New Roman" w:eastAsia="宋体" w:cs="Times New Roman"/>
                <w:color w:val="000000"/>
                <w:sz w:val="24"/>
              </w:rPr>
            </w:pPr>
          </w:p>
        </w:tc>
        <w:tc>
          <w:tcPr>
            <w:tcW w:w="567" w:type="dxa"/>
            <w:noWrap w:val="0"/>
            <w:vAlign w:val="top"/>
          </w:tcPr>
          <w:p w14:paraId="40B2EE05">
            <w:pPr>
              <w:snapToGrid w:val="0"/>
              <w:spacing w:line="288" w:lineRule="auto"/>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2</w:t>
            </w:r>
          </w:p>
        </w:tc>
        <w:tc>
          <w:tcPr>
            <w:tcW w:w="5782" w:type="dxa"/>
            <w:noWrap w:val="0"/>
            <w:vAlign w:val="top"/>
          </w:tcPr>
          <w:p w14:paraId="2D072A4C">
            <w:pPr>
              <w:snapToGrid w:val="0"/>
              <w:spacing w:line="288" w:lineRule="auto"/>
              <w:rPr>
                <w:rFonts w:ascii="Times New Roman" w:hAnsi="Times New Roman" w:eastAsia="宋体" w:cs="Times New Roman"/>
                <w:color w:val="000000"/>
                <w:sz w:val="24"/>
              </w:rPr>
            </w:pPr>
            <w:r>
              <w:rPr>
                <w:rFonts w:hint="eastAsia" w:ascii="Times New Roman" w:hAnsi="Times New Roman" w:eastAsia="宋体" w:cs="Times New Roman"/>
                <w:color w:val="000000"/>
                <w:sz w:val="24"/>
              </w:rPr>
              <w:t>研究方案</w:t>
            </w:r>
          </w:p>
        </w:tc>
        <w:tc>
          <w:tcPr>
            <w:tcW w:w="1326" w:type="dxa"/>
            <w:noWrap w:val="0"/>
            <w:vAlign w:val="top"/>
          </w:tcPr>
          <w:p w14:paraId="0B4D92A1">
            <w:pPr>
              <w:snapToGrid w:val="0"/>
              <w:spacing w:line="288" w:lineRule="auto"/>
              <w:rPr>
                <w:rFonts w:ascii="Times New Roman" w:hAnsi="Times New Roman" w:eastAsia="宋体" w:cs="Times New Roman"/>
                <w:color w:val="000000"/>
                <w:sz w:val="24"/>
              </w:rPr>
            </w:pPr>
          </w:p>
        </w:tc>
      </w:tr>
      <w:tr w14:paraId="2DB77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noWrap w:val="0"/>
            <w:vAlign w:val="top"/>
          </w:tcPr>
          <w:p w14:paraId="4CE161A3">
            <w:pPr>
              <w:snapToGrid w:val="0"/>
              <w:spacing w:line="288" w:lineRule="auto"/>
              <w:jc w:val="center"/>
              <w:rPr>
                <w:rFonts w:ascii="Times New Roman" w:hAnsi="Times New Roman" w:eastAsia="宋体" w:cs="Times New Roman"/>
                <w:color w:val="000000"/>
                <w:sz w:val="24"/>
              </w:rPr>
            </w:pPr>
          </w:p>
        </w:tc>
        <w:tc>
          <w:tcPr>
            <w:tcW w:w="567" w:type="dxa"/>
            <w:noWrap w:val="0"/>
            <w:vAlign w:val="top"/>
          </w:tcPr>
          <w:p w14:paraId="6B098A8C">
            <w:pPr>
              <w:snapToGrid w:val="0"/>
              <w:spacing w:line="288" w:lineRule="auto"/>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3</w:t>
            </w:r>
          </w:p>
        </w:tc>
        <w:tc>
          <w:tcPr>
            <w:tcW w:w="5782" w:type="dxa"/>
            <w:noWrap w:val="0"/>
            <w:vAlign w:val="top"/>
          </w:tcPr>
          <w:p w14:paraId="5077A636">
            <w:pPr>
              <w:snapToGrid w:val="0"/>
              <w:spacing w:line="288" w:lineRule="auto"/>
              <w:rPr>
                <w:rFonts w:ascii="Times New Roman" w:hAnsi="Times New Roman" w:eastAsia="宋体" w:cs="Times New Roman"/>
                <w:color w:val="000000"/>
                <w:sz w:val="24"/>
              </w:rPr>
            </w:pPr>
            <w:r>
              <w:rPr>
                <w:rFonts w:hint="eastAsia" w:ascii="Times New Roman" w:hAnsi="Times New Roman" w:eastAsia="宋体" w:cs="Times New Roman"/>
                <w:color w:val="000000"/>
                <w:sz w:val="24"/>
              </w:rPr>
              <w:t>知情同意书</w:t>
            </w:r>
          </w:p>
        </w:tc>
        <w:tc>
          <w:tcPr>
            <w:tcW w:w="1326" w:type="dxa"/>
            <w:noWrap w:val="0"/>
            <w:vAlign w:val="top"/>
          </w:tcPr>
          <w:p w14:paraId="19E658A5">
            <w:pPr>
              <w:snapToGrid w:val="0"/>
              <w:spacing w:line="288" w:lineRule="auto"/>
              <w:rPr>
                <w:rFonts w:ascii="Times New Roman" w:hAnsi="Times New Roman" w:eastAsia="宋体" w:cs="Times New Roman"/>
                <w:color w:val="000000"/>
                <w:sz w:val="24"/>
              </w:rPr>
            </w:pPr>
          </w:p>
        </w:tc>
      </w:tr>
      <w:tr w14:paraId="695A8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noWrap w:val="0"/>
            <w:vAlign w:val="top"/>
          </w:tcPr>
          <w:p w14:paraId="3A604F67">
            <w:pPr>
              <w:snapToGrid w:val="0"/>
              <w:spacing w:line="288" w:lineRule="auto"/>
              <w:jc w:val="center"/>
              <w:rPr>
                <w:rFonts w:ascii="Times New Roman" w:hAnsi="Times New Roman" w:eastAsia="宋体" w:cs="Times New Roman"/>
                <w:color w:val="000000"/>
                <w:sz w:val="24"/>
              </w:rPr>
            </w:pPr>
          </w:p>
        </w:tc>
        <w:tc>
          <w:tcPr>
            <w:tcW w:w="567" w:type="dxa"/>
            <w:noWrap w:val="0"/>
            <w:vAlign w:val="top"/>
          </w:tcPr>
          <w:p w14:paraId="497530A2">
            <w:pPr>
              <w:snapToGrid w:val="0"/>
              <w:spacing w:line="288" w:lineRule="auto"/>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4</w:t>
            </w:r>
          </w:p>
        </w:tc>
        <w:tc>
          <w:tcPr>
            <w:tcW w:w="5782" w:type="dxa"/>
            <w:noWrap w:val="0"/>
            <w:vAlign w:val="top"/>
          </w:tcPr>
          <w:p w14:paraId="078463B3">
            <w:pPr>
              <w:snapToGrid w:val="0"/>
              <w:spacing w:line="288" w:lineRule="auto"/>
              <w:rPr>
                <w:rFonts w:ascii="Times New Roman" w:hAnsi="Times New Roman" w:eastAsia="宋体" w:cs="Times New Roman"/>
                <w:color w:val="000000"/>
                <w:sz w:val="24"/>
              </w:rPr>
            </w:pPr>
            <w:r>
              <w:rPr>
                <w:rFonts w:hint="eastAsia" w:ascii="Times New Roman" w:hAnsi="Times New Roman" w:eastAsia="宋体" w:cs="Times New Roman"/>
                <w:color w:val="000000"/>
                <w:sz w:val="24"/>
              </w:rPr>
              <w:t>伦理批件（与任务书课题编号相匹配）</w:t>
            </w:r>
          </w:p>
        </w:tc>
        <w:tc>
          <w:tcPr>
            <w:tcW w:w="1326" w:type="dxa"/>
            <w:noWrap w:val="0"/>
            <w:vAlign w:val="top"/>
          </w:tcPr>
          <w:p w14:paraId="69D09D3B">
            <w:pPr>
              <w:snapToGrid w:val="0"/>
              <w:spacing w:line="288" w:lineRule="auto"/>
              <w:rPr>
                <w:rFonts w:ascii="Times New Roman" w:hAnsi="Times New Roman" w:eastAsia="宋体" w:cs="Times New Roman"/>
                <w:color w:val="000000"/>
                <w:sz w:val="24"/>
              </w:rPr>
            </w:pPr>
          </w:p>
        </w:tc>
      </w:tr>
      <w:tr w14:paraId="50746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noWrap w:val="0"/>
            <w:vAlign w:val="top"/>
          </w:tcPr>
          <w:p w14:paraId="4C9871D7">
            <w:pPr>
              <w:snapToGrid w:val="0"/>
              <w:spacing w:line="288" w:lineRule="auto"/>
              <w:jc w:val="center"/>
              <w:rPr>
                <w:rFonts w:ascii="Times New Roman" w:hAnsi="Times New Roman" w:eastAsia="宋体" w:cs="Times New Roman"/>
                <w:color w:val="000000"/>
                <w:sz w:val="24"/>
              </w:rPr>
            </w:pPr>
          </w:p>
        </w:tc>
        <w:tc>
          <w:tcPr>
            <w:tcW w:w="567" w:type="dxa"/>
            <w:noWrap w:val="0"/>
            <w:vAlign w:val="top"/>
          </w:tcPr>
          <w:p w14:paraId="695C5FF6">
            <w:pPr>
              <w:snapToGrid w:val="0"/>
              <w:spacing w:line="288" w:lineRule="auto"/>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5</w:t>
            </w:r>
          </w:p>
        </w:tc>
        <w:tc>
          <w:tcPr>
            <w:tcW w:w="5782" w:type="dxa"/>
            <w:noWrap w:val="0"/>
            <w:vAlign w:val="top"/>
          </w:tcPr>
          <w:p w14:paraId="010C1646">
            <w:pPr>
              <w:snapToGrid w:val="0"/>
              <w:spacing w:line="288" w:lineRule="auto"/>
              <w:rPr>
                <w:rFonts w:ascii="Times New Roman" w:hAnsi="Times New Roman" w:eastAsia="宋体" w:cs="Times New Roman"/>
                <w:color w:val="000000"/>
                <w:sz w:val="24"/>
              </w:rPr>
            </w:pPr>
            <w:r>
              <w:rPr>
                <w:rFonts w:hint="eastAsia" w:ascii="Times New Roman" w:hAnsi="Times New Roman" w:eastAsia="宋体" w:cs="Times New Roman"/>
                <w:color w:val="000000"/>
                <w:sz w:val="24"/>
              </w:rPr>
              <w:t>实施操作手册（SOP）</w:t>
            </w:r>
          </w:p>
        </w:tc>
        <w:tc>
          <w:tcPr>
            <w:tcW w:w="1326" w:type="dxa"/>
            <w:noWrap w:val="0"/>
            <w:vAlign w:val="top"/>
          </w:tcPr>
          <w:p w14:paraId="7EC15C31">
            <w:pPr>
              <w:snapToGrid w:val="0"/>
              <w:spacing w:line="288" w:lineRule="auto"/>
              <w:rPr>
                <w:rFonts w:ascii="Times New Roman" w:hAnsi="Times New Roman" w:eastAsia="宋体" w:cs="Times New Roman"/>
                <w:color w:val="000000"/>
                <w:sz w:val="24"/>
              </w:rPr>
            </w:pPr>
          </w:p>
        </w:tc>
      </w:tr>
      <w:tr w14:paraId="52B89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noWrap w:val="0"/>
            <w:vAlign w:val="top"/>
          </w:tcPr>
          <w:p w14:paraId="34D2DF21">
            <w:pPr>
              <w:snapToGrid w:val="0"/>
              <w:spacing w:line="288" w:lineRule="auto"/>
              <w:jc w:val="center"/>
              <w:rPr>
                <w:rFonts w:ascii="Times New Roman" w:hAnsi="Times New Roman" w:eastAsia="宋体" w:cs="Times New Roman"/>
                <w:color w:val="000000"/>
                <w:sz w:val="24"/>
              </w:rPr>
            </w:pPr>
          </w:p>
        </w:tc>
        <w:tc>
          <w:tcPr>
            <w:tcW w:w="567" w:type="dxa"/>
            <w:noWrap w:val="0"/>
            <w:vAlign w:val="top"/>
          </w:tcPr>
          <w:p w14:paraId="2395B9DA">
            <w:pPr>
              <w:snapToGrid w:val="0"/>
              <w:spacing w:line="288" w:lineRule="auto"/>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6</w:t>
            </w:r>
          </w:p>
        </w:tc>
        <w:tc>
          <w:tcPr>
            <w:tcW w:w="5782" w:type="dxa"/>
            <w:noWrap w:val="0"/>
            <w:vAlign w:val="top"/>
          </w:tcPr>
          <w:p w14:paraId="42C41895">
            <w:pPr>
              <w:snapToGrid w:val="0"/>
              <w:spacing w:line="288" w:lineRule="auto"/>
              <w:rPr>
                <w:rFonts w:ascii="Times New Roman" w:hAnsi="Times New Roman" w:eastAsia="宋体" w:cs="Times New Roman"/>
                <w:color w:val="000000"/>
                <w:sz w:val="24"/>
              </w:rPr>
            </w:pPr>
            <w:r>
              <w:rPr>
                <w:rFonts w:hint="eastAsia" w:ascii="Times New Roman" w:hAnsi="Times New Roman" w:eastAsia="宋体" w:cs="Times New Roman"/>
                <w:color w:val="000000"/>
                <w:sz w:val="24"/>
              </w:rPr>
              <w:t>研究注册登记/方案注册号</w:t>
            </w:r>
          </w:p>
        </w:tc>
        <w:tc>
          <w:tcPr>
            <w:tcW w:w="1326" w:type="dxa"/>
            <w:noWrap w:val="0"/>
            <w:vAlign w:val="top"/>
          </w:tcPr>
          <w:p w14:paraId="205FF3D8">
            <w:pPr>
              <w:snapToGrid w:val="0"/>
              <w:spacing w:line="288" w:lineRule="auto"/>
              <w:rPr>
                <w:rFonts w:ascii="Times New Roman" w:hAnsi="Times New Roman" w:eastAsia="宋体" w:cs="Times New Roman"/>
                <w:color w:val="000000"/>
                <w:sz w:val="24"/>
              </w:rPr>
            </w:pPr>
          </w:p>
        </w:tc>
      </w:tr>
      <w:tr w14:paraId="34C16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noWrap w:val="0"/>
            <w:vAlign w:val="top"/>
          </w:tcPr>
          <w:p w14:paraId="73E75B0A">
            <w:pPr>
              <w:snapToGrid w:val="0"/>
              <w:spacing w:line="288" w:lineRule="auto"/>
              <w:jc w:val="center"/>
              <w:rPr>
                <w:rFonts w:ascii="Times New Roman" w:hAnsi="Times New Roman" w:eastAsia="宋体" w:cs="Times New Roman"/>
                <w:color w:val="000000"/>
                <w:sz w:val="24"/>
              </w:rPr>
            </w:pPr>
          </w:p>
        </w:tc>
        <w:tc>
          <w:tcPr>
            <w:tcW w:w="567" w:type="dxa"/>
            <w:noWrap w:val="0"/>
            <w:vAlign w:val="top"/>
          </w:tcPr>
          <w:p w14:paraId="259AB4F3">
            <w:pPr>
              <w:snapToGrid w:val="0"/>
              <w:spacing w:line="288" w:lineRule="auto"/>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7</w:t>
            </w:r>
          </w:p>
        </w:tc>
        <w:tc>
          <w:tcPr>
            <w:tcW w:w="5782" w:type="dxa"/>
            <w:noWrap w:val="0"/>
            <w:vAlign w:val="top"/>
          </w:tcPr>
          <w:p w14:paraId="37FC9A04">
            <w:pPr>
              <w:snapToGrid w:val="0"/>
              <w:spacing w:line="288" w:lineRule="auto"/>
              <w:rPr>
                <w:rFonts w:ascii="Times New Roman" w:hAnsi="Times New Roman" w:eastAsia="宋体" w:cs="Times New Roman"/>
                <w:color w:val="000000"/>
                <w:sz w:val="24"/>
              </w:rPr>
            </w:pPr>
            <w:r>
              <w:rPr>
                <w:rFonts w:hint="eastAsia" w:ascii="Times New Roman" w:hAnsi="Times New Roman" w:eastAsia="宋体" w:cs="Times New Roman"/>
                <w:color w:val="000000"/>
                <w:sz w:val="24"/>
              </w:rPr>
              <w:t>关键人员及职责：质量控制员、数据统计员</w:t>
            </w:r>
          </w:p>
        </w:tc>
        <w:tc>
          <w:tcPr>
            <w:tcW w:w="1326" w:type="dxa"/>
            <w:noWrap w:val="0"/>
            <w:vAlign w:val="top"/>
          </w:tcPr>
          <w:p w14:paraId="6341CA48">
            <w:pPr>
              <w:snapToGrid w:val="0"/>
              <w:spacing w:line="288" w:lineRule="auto"/>
              <w:rPr>
                <w:rFonts w:ascii="Times New Roman" w:hAnsi="Times New Roman" w:eastAsia="宋体" w:cs="Times New Roman"/>
                <w:color w:val="000000"/>
                <w:sz w:val="24"/>
              </w:rPr>
            </w:pPr>
          </w:p>
        </w:tc>
      </w:tr>
      <w:tr w14:paraId="3E6DA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noWrap w:val="0"/>
            <w:vAlign w:val="top"/>
          </w:tcPr>
          <w:p w14:paraId="64D61A36">
            <w:pPr>
              <w:snapToGrid w:val="0"/>
              <w:spacing w:line="288" w:lineRule="auto"/>
              <w:jc w:val="center"/>
              <w:rPr>
                <w:rFonts w:ascii="Times New Roman" w:hAnsi="Times New Roman" w:eastAsia="宋体" w:cs="Times New Roman"/>
                <w:color w:val="000000"/>
                <w:sz w:val="24"/>
              </w:rPr>
            </w:pPr>
          </w:p>
        </w:tc>
        <w:tc>
          <w:tcPr>
            <w:tcW w:w="567" w:type="dxa"/>
            <w:noWrap w:val="0"/>
            <w:vAlign w:val="top"/>
          </w:tcPr>
          <w:p w14:paraId="5EE8E8B6">
            <w:pPr>
              <w:snapToGrid w:val="0"/>
              <w:spacing w:line="288" w:lineRule="auto"/>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8</w:t>
            </w:r>
          </w:p>
        </w:tc>
        <w:tc>
          <w:tcPr>
            <w:tcW w:w="5782" w:type="dxa"/>
            <w:noWrap w:val="0"/>
            <w:vAlign w:val="top"/>
          </w:tcPr>
          <w:p w14:paraId="5E48BC78">
            <w:pPr>
              <w:snapToGrid w:val="0"/>
              <w:spacing w:line="288" w:lineRule="auto"/>
              <w:rPr>
                <w:rFonts w:ascii="Times New Roman" w:hAnsi="Times New Roman" w:eastAsia="宋体" w:cs="Times New Roman"/>
                <w:color w:val="000000"/>
                <w:sz w:val="24"/>
              </w:rPr>
            </w:pPr>
            <w:r>
              <w:rPr>
                <w:rFonts w:hint="eastAsia" w:ascii="Times New Roman" w:hAnsi="Times New Roman" w:eastAsia="宋体" w:cs="Times New Roman"/>
                <w:color w:val="000000"/>
                <w:sz w:val="24"/>
              </w:rPr>
              <w:t>试验档案管理规范及记录</w:t>
            </w:r>
          </w:p>
        </w:tc>
        <w:tc>
          <w:tcPr>
            <w:tcW w:w="1326" w:type="dxa"/>
            <w:noWrap w:val="0"/>
            <w:vAlign w:val="top"/>
          </w:tcPr>
          <w:p w14:paraId="36BD4308">
            <w:pPr>
              <w:snapToGrid w:val="0"/>
              <w:spacing w:line="288" w:lineRule="auto"/>
              <w:rPr>
                <w:rFonts w:ascii="Times New Roman" w:hAnsi="Times New Roman" w:eastAsia="宋体" w:cs="Times New Roman"/>
                <w:color w:val="000000"/>
                <w:sz w:val="24"/>
              </w:rPr>
            </w:pPr>
          </w:p>
        </w:tc>
      </w:tr>
      <w:tr w14:paraId="3AF77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noWrap w:val="0"/>
            <w:vAlign w:val="top"/>
          </w:tcPr>
          <w:p w14:paraId="6BA06D52">
            <w:pPr>
              <w:snapToGrid w:val="0"/>
              <w:spacing w:line="288" w:lineRule="auto"/>
              <w:jc w:val="center"/>
              <w:rPr>
                <w:rFonts w:ascii="Times New Roman" w:hAnsi="Times New Roman" w:eastAsia="宋体" w:cs="Times New Roman"/>
                <w:color w:val="000000"/>
                <w:sz w:val="24"/>
              </w:rPr>
            </w:pPr>
          </w:p>
        </w:tc>
        <w:tc>
          <w:tcPr>
            <w:tcW w:w="567" w:type="dxa"/>
            <w:noWrap w:val="0"/>
            <w:vAlign w:val="top"/>
          </w:tcPr>
          <w:p w14:paraId="5A0E6AA7">
            <w:pPr>
              <w:snapToGrid w:val="0"/>
              <w:spacing w:line="288" w:lineRule="auto"/>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9</w:t>
            </w:r>
          </w:p>
        </w:tc>
        <w:tc>
          <w:tcPr>
            <w:tcW w:w="5782" w:type="dxa"/>
            <w:noWrap w:val="0"/>
            <w:vAlign w:val="top"/>
          </w:tcPr>
          <w:p w14:paraId="52E455B9">
            <w:pPr>
              <w:snapToGrid w:val="0"/>
              <w:spacing w:line="288" w:lineRule="auto"/>
              <w:rPr>
                <w:rFonts w:ascii="Times New Roman" w:hAnsi="Times New Roman" w:eastAsia="宋体" w:cs="Times New Roman"/>
                <w:color w:val="000000"/>
                <w:sz w:val="24"/>
              </w:rPr>
            </w:pPr>
            <w:r>
              <w:rPr>
                <w:rFonts w:hint="eastAsia" w:ascii="Times New Roman" w:hAnsi="Times New Roman" w:eastAsia="宋体" w:cs="Times New Roman"/>
                <w:color w:val="000000"/>
                <w:sz w:val="24"/>
              </w:rPr>
              <w:t>其他证明文件</w:t>
            </w:r>
          </w:p>
        </w:tc>
        <w:tc>
          <w:tcPr>
            <w:tcW w:w="1326" w:type="dxa"/>
            <w:noWrap w:val="0"/>
            <w:vAlign w:val="top"/>
          </w:tcPr>
          <w:p w14:paraId="629585CB">
            <w:pPr>
              <w:snapToGrid w:val="0"/>
              <w:spacing w:line="288" w:lineRule="auto"/>
              <w:rPr>
                <w:rFonts w:ascii="Times New Roman" w:hAnsi="Times New Roman" w:eastAsia="宋体" w:cs="Times New Roman"/>
                <w:color w:val="000000"/>
                <w:sz w:val="24"/>
              </w:rPr>
            </w:pPr>
          </w:p>
        </w:tc>
      </w:tr>
      <w:tr w14:paraId="51597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restart"/>
            <w:noWrap w:val="0"/>
            <w:vAlign w:val="center"/>
          </w:tcPr>
          <w:p w14:paraId="0FE3DCCD">
            <w:pPr>
              <w:snapToGrid w:val="0"/>
              <w:spacing w:line="288" w:lineRule="auto"/>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实施</w:t>
            </w:r>
          </w:p>
        </w:tc>
        <w:tc>
          <w:tcPr>
            <w:tcW w:w="567" w:type="dxa"/>
            <w:noWrap w:val="0"/>
            <w:vAlign w:val="top"/>
          </w:tcPr>
          <w:p w14:paraId="518B82D9">
            <w:pPr>
              <w:snapToGrid w:val="0"/>
              <w:spacing w:line="288" w:lineRule="auto"/>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1</w:t>
            </w:r>
          </w:p>
        </w:tc>
        <w:tc>
          <w:tcPr>
            <w:tcW w:w="5782" w:type="dxa"/>
            <w:noWrap w:val="0"/>
            <w:vAlign w:val="top"/>
          </w:tcPr>
          <w:p w14:paraId="4085431A">
            <w:pPr>
              <w:snapToGrid w:val="0"/>
              <w:spacing w:line="288" w:lineRule="auto"/>
              <w:rPr>
                <w:rFonts w:ascii="Times New Roman" w:hAnsi="Times New Roman" w:eastAsia="宋体" w:cs="Times New Roman"/>
                <w:color w:val="000000"/>
                <w:sz w:val="24"/>
              </w:rPr>
            </w:pPr>
            <w:r>
              <w:rPr>
                <w:rFonts w:hint="eastAsia" w:ascii="Times New Roman" w:hAnsi="Times New Roman" w:eastAsia="宋体" w:cs="Times New Roman"/>
                <w:color w:val="000000"/>
                <w:sz w:val="24"/>
              </w:rPr>
              <w:t>项目开题启动会议及相关记录</w:t>
            </w:r>
          </w:p>
        </w:tc>
        <w:tc>
          <w:tcPr>
            <w:tcW w:w="1326" w:type="dxa"/>
            <w:noWrap w:val="0"/>
            <w:vAlign w:val="top"/>
          </w:tcPr>
          <w:p w14:paraId="69F9CDCA">
            <w:pPr>
              <w:snapToGrid w:val="0"/>
              <w:spacing w:line="288" w:lineRule="auto"/>
              <w:rPr>
                <w:rFonts w:ascii="Times New Roman" w:hAnsi="Times New Roman" w:eastAsia="宋体" w:cs="Times New Roman"/>
                <w:color w:val="000000"/>
                <w:sz w:val="24"/>
              </w:rPr>
            </w:pPr>
          </w:p>
        </w:tc>
      </w:tr>
      <w:tr w14:paraId="2E047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noWrap w:val="0"/>
            <w:vAlign w:val="top"/>
          </w:tcPr>
          <w:p w14:paraId="48EE6D2B">
            <w:pPr>
              <w:snapToGrid w:val="0"/>
              <w:spacing w:line="288" w:lineRule="auto"/>
              <w:jc w:val="center"/>
              <w:rPr>
                <w:rFonts w:ascii="Times New Roman" w:hAnsi="Times New Roman" w:eastAsia="宋体" w:cs="Times New Roman"/>
                <w:color w:val="000000"/>
                <w:sz w:val="24"/>
              </w:rPr>
            </w:pPr>
          </w:p>
        </w:tc>
        <w:tc>
          <w:tcPr>
            <w:tcW w:w="567" w:type="dxa"/>
            <w:noWrap w:val="0"/>
            <w:vAlign w:val="top"/>
          </w:tcPr>
          <w:p w14:paraId="77C73D5A">
            <w:pPr>
              <w:snapToGrid w:val="0"/>
              <w:spacing w:line="288" w:lineRule="auto"/>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2</w:t>
            </w:r>
          </w:p>
        </w:tc>
        <w:tc>
          <w:tcPr>
            <w:tcW w:w="5782" w:type="dxa"/>
            <w:noWrap w:val="0"/>
            <w:vAlign w:val="top"/>
          </w:tcPr>
          <w:p w14:paraId="31B089BD">
            <w:pPr>
              <w:snapToGrid w:val="0"/>
              <w:spacing w:line="288" w:lineRule="auto"/>
              <w:rPr>
                <w:rFonts w:ascii="Times New Roman" w:hAnsi="Times New Roman" w:eastAsia="宋体" w:cs="Times New Roman"/>
                <w:color w:val="000000"/>
                <w:sz w:val="24"/>
              </w:rPr>
            </w:pPr>
            <w:r>
              <w:rPr>
                <w:rFonts w:hint="eastAsia" w:ascii="Times New Roman" w:hAnsi="Times New Roman" w:eastAsia="宋体" w:cs="Times New Roman"/>
                <w:color w:val="000000"/>
                <w:sz w:val="24"/>
              </w:rPr>
              <w:t>项目相关人员及单位的研究方案培训</w:t>
            </w:r>
          </w:p>
        </w:tc>
        <w:tc>
          <w:tcPr>
            <w:tcW w:w="1326" w:type="dxa"/>
            <w:noWrap w:val="0"/>
            <w:vAlign w:val="top"/>
          </w:tcPr>
          <w:p w14:paraId="10EA81C9">
            <w:pPr>
              <w:snapToGrid w:val="0"/>
              <w:spacing w:line="288" w:lineRule="auto"/>
              <w:rPr>
                <w:rFonts w:ascii="Times New Roman" w:hAnsi="Times New Roman" w:eastAsia="宋体" w:cs="Times New Roman"/>
                <w:color w:val="000000"/>
                <w:sz w:val="24"/>
              </w:rPr>
            </w:pPr>
          </w:p>
        </w:tc>
      </w:tr>
      <w:tr w14:paraId="453AD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noWrap w:val="0"/>
            <w:vAlign w:val="top"/>
          </w:tcPr>
          <w:p w14:paraId="3D4D2427">
            <w:pPr>
              <w:snapToGrid w:val="0"/>
              <w:spacing w:line="288" w:lineRule="auto"/>
              <w:jc w:val="center"/>
              <w:rPr>
                <w:rFonts w:ascii="Times New Roman" w:hAnsi="Times New Roman" w:eastAsia="宋体" w:cs="Times New Roman"/>
                <w:color w:val="000000"/>
                <w:sz w:val="24"/>
              </w:rPr>
            </w:pPr>
          </w:p>
        </w:tc>
        <w:tc>
          <w:tcPr>
            <w:tcW w:w="567" w:type="dxa"/>
            <w:noWrap w:val="0"/>
            <w:vAlign w:val="top"/>
          </w:tcPr>
          <w:p w14:paraId="4146CBC8">
            <w:pPr>
              <w:snapToGrid w:val="0"/>
              <w:spacing w:line="288" w:lineRule="auto"/>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3</w:t>
            </w:r>
          </w:p>
        </w:tc>
        <w:tc>
          <w:tcPr>
            <w:tcW w:w="5782" w:type="dxa"/>
            <w:noWrap w:val="0"/>
            <w:vAlign w:val="top"/>
          </w:tcPr>
          <w:p w14:paraId="2C33EA3E">
            <w:pPr>
              <w:snapToGrid w:val="0"/>
              <w:spacing w:line="288" w:lineRule="auto"/>
              <w:rPr>
                <w:rFonts w:ascii="Times New Roman" w:hAnsi="Times New Roman" w:eastAsia="宋体" w:cs="Times New Roman"/>
                <w:color w:val="000000"/>
                <w:sz w:val="24"/>
              </w:rPr>
            </w:pPr>
            <w:r>
              <w:rPr>
                <w:rFonts w:hint="eastAsia" w:ascii="Times New Roman" w:hAnsi="Times New Roman" w:eastAsia="宋体" w:cs="Times New Roman"/>
                <w:color w:val="000000"/>
                <w:sz w:val="24"/>
              </w:rPr>
              <w:t>项目自查报告</w:t>
            </w:r>
          </w:p>
        </w:tc>
        <w:tc>
          <w:tcPr>
            <w:tcW w:w="1326" w:type="dxa"/>
            <w:noWrap w:val="0"/>
            <w:vAlign w:val="top"/>
          </w:tcPr>
          <w:p w14:paraId="3B9C63CD">
            <w:pPr>
              <w:snapToGrid w:val="0"/>
              <w:spacing w:line="288" w:lineRule="auto"/>
              <w:rPr>
                <w:rFonts w:ascii="Times New Roman" w:hAnsi="Times New Roman" w:eastAsia="宋体" w:cs="Times New Roman"/>
                <w:color w:val="000000"/>
                <w:sz w:val="24"/>
              </w:rPr>
            </w:pPr>
          </w:p>
        </w:tc>
      </w:tr>
      <w:tr w14:paraId="37945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noWrap w:val="0"/>
            <w:vAlign w:val="top"/>
          </w:tcPr>
          <w:p w14:paraId="3CB331A8">
            <w:pPr>
              <w:snapToGrid w:val="0"/>
              <w:spacing w:line="288" w:lineRule="auto"/>
              <w:jc w:val="center"/>
              <w:rPr>
                <w:rFonts w:ascii="Times New Roman" w:hAnsi="Times New Roman" w:eastAsia="宋体" w:cs="Times New Roman"/>
                <w:color w:val="000000"/>
                <w:sz w:val="24"/>
              </w:rPr>
            </w:pPr>
          </w:p>
        </w:tc>
        <w:tc>
          <w:tcPr>
            <w:tcW w:w="567" w:type="dxa"/>
            <w:noWrap w:val="0"/>
            <w:vAlign w:val="top"/>
          </w:tcPr>
          <w:p w14:paraId="1AD5BF85">
            <w:pPr>
              <w:snapToGrid w:val="0"/>
              <w:spacing w:line="288" w:lineRule="auto"/>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4</w:t>
            </w:r>
          </w:p>
        </w:tc>
        <w:tc>
          <w:tcPr>
            <w:tcW w:w="5782" w:type="dxa"/>
            <w:noWrap w:val="0"/>
            <w:vAlign w:val="top"/>
          </w:tcPr>
          <w:p w14:paraId="4C7668C2">
            <w:pPr>
              <w:snapToGrid w:val="0"/>
              <w:spacing w:line="288" w:lineRule="auto"/>
              <w:rPr>
                <w:rFonts w:ascii="Times New Roman" w:hAnsi="Times New Roman" w:eastAsia="宋体" w:cs="Times New Roman"/>
                <w:color w:val="000000"/>
                <w:sz w:val="24"/>
              </w:rPr>
            </w:pPr>
            <w:r>
              <w:rPr>
                <w:rFonts w:hint="eastAsia" w:ascii="Times New Roman" w:hAnsi="Times New Roman" w:eastAsia="宋体" w:cs="Times New Roman"/>
                <w:color w:val="000000"/>
                <w:sz w:val="24"/>
              </w:rPr>
              <w:t>执行年度总结报告及附件</w:t>
            </w:r>
          </w:p>
        </w:tc>
        <w:tc>
          <w:tcPr>
            <w:tcW w:w="1326" w:type="dxa"/>
            <w:noWrap w:val="0"/>
            <w:vAlign w:val="top"/>
          </w:tcPr>
          <w:p w14:paraId="64E541A8">
            <w:pPr>
              <w:snapToGrid w:val="0"/>
              <w:spacing w:line="288" w:lineRule="auto"/>
              <w:rPr>
                <w:rFonts w:ascii="Times New Roman" w:hAnsi="Times New Roman" w:eastAsia="宋体" w:cs="Times New Roman"/>
                <w:color w:val="000000"/>
                <w:sz w:val="24"/>
              </w:rPr>
            </w:pPr>
          </w:p>
        </w:tc>
      </w:tr>
      <w:tr w14:paraId="26483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noWrap w:val="0"/>
            <w:vAlign w:val="top"/>
          </w:tcPr>
          <w:p w14:paraId="13F20BE1">
            <w:pPr>
              <w:snapToGrid w:val="0"/>
              <w:spacing w:line="288" w:lineRule="auto"/>
              <w:jc w:val="center"/>
              <w:rPr>
                <w:rFonts w:ascii="Times New Roman" w:hAnsi="Times New Roman" w:eastAsia="宋体" w:cs="Times New Roman"/>
                <w:color w:val="000000"/>
                <w:sz w:val="24"/>
              </w:rPr>
            </w:pPr>
          </w:p>
        </w:tc>
        <w:tc>
          <w:tcPr>
            <w:tcW w:w="567" w:type="dxa"/>
            <w:noWrap w:val="0"/>
            <w:vAlign w:val="top"/>
          </w:tcPr>
          <w:p w14:paraId="10F29410">
            <w:pPr>
              <w:snapToGrid w:val="0"/>
              <w:spacing w:line="288" w:lineRule="auto"/>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5</w:t>
            </w:r>
          </w:p>
        </w:tc>
        <w:tc>
          <w:tcPr>
            <w:tcW w:w="5782" w:type="dxa"/>
            <w:noWrap w:val="0"/>
            <w:vAlign w:val="top"/>
          </w:tcPr>
          <w:p w14:paraId="2A9E7759">
            <w:pPr>
              <w:snapToGrid w:val="0"/>
              <w:spacing w:line="288" w:lineRule="auto"/>
              <w:rPr>
                <w:rFonts w:ascii="Times New Roman" w:hAnsi="Times New Roman" w:eastAsia="宋体" w:cs="Times New Roman"/>
                <w:color w:val="000000"/>
                <w:sz w:val="24"/>
              </w:rPr>
            </w:pPr>
            <w:r>
              <w:rPr>
                <w:rFonts w:hint="eastAsia" w:ascii="Times New Roman" w:hAnsi="Times New Roman" w:eastAsia="宋体" w:cs="Times New Roman"/>
                <w:color w:val="000000"/>
                <w:sz w:val="24"/>
              </w:rPr>
              <w:t>CRF</w:t>
            </w:r>
          </w:p>
        </w:tc>
        <w:tc>
          <w:tcPr>
            <w:tcW w:w="1326" w:type="dxa"/>
            <w:noWrap w:val="0"/>
            <w:vAlign w:val="top"/>
          </w:tcPr>
          <w:p w14:paraId="6D21439D">
            <w:pPr>
              <w:snapToGrid w:val="0"/>
              <w:spacing w:line="288" w:lineRule="auto"/>
              <w:rPr>
                <w:rFonts w:ascii="Times New Roman" w:hAnsi="Times New Roman" w:eastAsia="宋体" w:cs="Times New Roman"/>
                <w:color w:val="000000"/>
                <w:sz w:val="24"/>
              </w:rPr>
            </w:pPr>
          </w:p>
        </w:tc>
      </w:tr>
      <w:tr w14:paraId="561FA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noWrap w:val="0"/>
            <w:vAlign w:val="top"/>
          </w:tcPr>
          <w:p w14:paraId="083FDA1D">
            <w:pPr>
              <w:snapToGrid w:val="0"/>
              <w:spacing w:line="288" w:lineRule="auto"/>
              <w:jc w:val="center"/>
              <w:rPr>
                <w:rFonts w:ascii="Times New Roman" w:hAnsi="Times New Roman" w:eastAsia="宋体" w:cs="Times New Roman"/>
                <w:color w:val="000000"/>
                <w:sz w:val="24"/>
              </w:rPr>
            </w:pPr>
          </w:p>
        </w:tc>
        <w:tc>
          <w:tcPr>
            <w:tcW w:w="567" w:type="dxa"/>
            <w:noWrap w:val="0"/>
            <w:vAlign w:val="top"/>
          </w:tcPr>
          <w:p w14:paraId="329FBB5E">
            <w:pPr>
              <w:snapToGrid w:val="0"/>
              <w:spacing w:line="288" w:lineRule="auto"/>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6</w:t>
            </w:r>
          </w:p>
        </w:tc>
        <w:tc>
          <w:tcPr>
            <w:tcW w:w="5782" w:type="dxa"/>
            <w:noWrap w:val="0"/>
            <w:vAlign w:val="top"/>
          </w:tcPr>
          <w:p w14:paraId="28C4CFF9">
            <w:pPr>
              <w:snapToGrid w:val="0"/>
              <w:spacing w:line="288" w:lineRule="auto"/>
              <w:rPr>
                <w:rFonts w:ascii="Times New Roman" w:hAnsi="Times New Roman" w:eastAsia="宋体" w:cs="Times New Roman"/>
                <w:color w:val="000000"/>
                <w:sz w:val="24"/>
              </w:rPr>
            </w:pPr>
            <w:r>
              <w:rPr>
                <w:rFonts w:hint="eastAsia" w:ascii="Times New Roman" w:hAnsi="Times New Roman" w:eastAsia="宋体" w:cs="Times New Roman"/>
                <w:color w:val="000000"/>
                <w:sz w:val="24"/>
              </w:rPr>
              <w:t>AE/SAE及报告处理文件</w:t>
            </w:r>
          </w:p>
        </w:tc>
        <w:tc>
          <w:tcPr>
            <w:tcW w:w="1326" w:type="dxa"/>
            <w:noWrap w:val="0"/>
            <w:vAlign w:val="top"/>
          </w:tcPr>
          <w:p w14:paraId="48ECB5C5">
            <w:pPr>
              <w:snapToGrid w:val="0"/>
              <w:spacing w:line="288" w:lineRule="auto"/>
              <w:rPr>
                <w:rFonts w:ascii="Times New Roman" w:hAnsi="Times New Roman" w:eastAsia="宋体" w:cs="Times New Roman"/>
                <w:color w:val="000000"/>
                <w:sz w:val="24"/>
              </w:rPr>
            </w:pPr>
          </w:p>
        </w:tc>
      </w:tr>
      <w:tr w14:paraId="4C6E1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noWrap w:val="0"/>
            <w:vAlign w:val="top"/>
          </w:tcPr>
          <w:p w14:paraId="0D403E87">
            <w:pPr>
              <w:snapToGrid w:val="0"/>
              <w:spacing w:line="288" w:lineRule="auto"/>
              <w:jc w:val="center"/>
              <w:rPr>
                <w:rFonts w:ascii="Times New Roman" w:hAnsi="Times New Roman" w:eastAsia="宋体" w:cs="Times New Roman"/>
                <w:color w:val="000000"/>
                <w:sz w:val="24"/>
              </w:rPr>
            </w:pPr>
          </w:p>
        </w:tc>
        <w:tc>
          <w:tcPr>
            <w:tcW w:w="567" w:type="dxa"/>
            <w:noWrap w:val="0"/>
            <w:vAlign w:val="top"/>
          </w:tcPr>
          <w:p w14:paraId="68990BAD">
            <w:pPr>
              <w:snapToGrid w:val="0"/>
              <w:spacing w:line="288" w:lineRule="auto"/>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7</w:t>
            </w:r>
          </w:p>
        </w:tc>
        <w:tc>
          <w:tcPr>
            <w:tcW w:w="5782" w:type="dxa"/>
            <w:noWrap w:val="0"/>
            <w:vAlign w:val="top"/>
          </w:tcPr>
          <w:p w14:paraId="3D3AD3BF">
            <w:pPr>
              <w:snapToGrid w:val="0"/>
              <w:spacing w:line="288" w:lineRule="auto"/>
              <w:rPr>
                <w:rFonts w:ascii="Times New Roman" w:hAnsi="Times New Roman" w:eastAsia="宋体" w:cs="Times New Roman"/>
                <w:color w:val="000000"/>
                <w:sz w:val="24"/>
              </w:rPr>
            </w:pPr>
            <w:r>
              <w:rPr>
                <w:rFonts w:hint="eastAsia" w:ascii="Times New Roman" w:hAnsi="Times New Roman" w:eastAsia="宋体" w:cs="Times New Roman"/>
                <w:color w:val="000000"/>
                <w:sz w:val="24"/>
              </w:rPr>
              <w:t>关键数据项清单及数据源文件</w:t>
            </w:r>
          </w:p>
        </w:tc>
        <w:tc>
          <w:tcPr>
            <w:tcW w:w="1326" w:type="dxa"/>
            <w:noWrap w:val="0"/>
            <w:vAlign w:val="top"/>
          </w:tcPr>
          <w:p w14:paraId="3544C976">
            <w:pPr>
              <w:snapToGrid w:val="0"/>
              <w:spacing w:line="288" w:lineRule="auto"/>
              <w:rPr>
                <w:rFonts w:ascii="Times New Roman" w:hAnsi="Times New Roman" w:eastAsia="宋体" w:cs="Times New Roman"/>
                <w:color w:val="000000"/>
                <w:sz w:val="24"/>
              </w:rPr>
            </w:pPr>
          </w:p>
        </w:tc>
      </w:tr>
      <w:tr w14:paraId="79FC0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noWrap w:val="0"/>
            <w:vAlign w:val="top"/>
          </w:tcPr>
          <w:p w14:paraId="10B5F1B7">
            <w:pPr>
              <w:snapToGrid w:val="0"/>
              <w:spacing w:line="288" w:lineRule="auto"/>
              <w:jc w:val="center"/>
              <w:rPr>
                <w:rFonts w:ascii="Times New Roman" w:hAnsi="Times New Roman" w:eastAsia="宋体" w:cs="Times New Roman"/>
                <w:color w:val="000000"/>
                <w:sz w:val="24"/>
              </w:rPr>
            </w:pPr>
          </w:p>
        </w:tc>
        <w:tc>
          <w:tcPr>
            <w:tcW w:w="567" w:type="dxa"/>
            <w:noWrap w:val="0"/>
            <w:vAlign w:val="top"/>
          </w:tcPr>
          <w:p w14:paraId="29077E7B">
            <w:pPr>
              <w:snapToGrid w:val="0"/>
              <w:spacing w:line="288" w:lineRule="auto"/>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8</w:t>
            </w:r>
          </w:p>
        </w:tc>
        <w:tc>
          <w:tcPr>
            <w:tcW w:w="5782" w:type="dxa"/>
            <w:noWrap w:val="0"/>
            <w:vAlign w:val="top"/>
          </w:tcPr>
          <w:p w14:paraId="7F5BD2F9">
            <w:pPr>
              <w:snapToGrid w:val="0"/>
              <w:spacing w:line="288" w:lineRule="auto"/>
              <w:rPr>
                <w:rFonts w:ascii="Times New Roman" w:hAnsi="Times New Roman" w:eastAsia="宋体" w:cs="Times New Roman"/>
                <w:color w:val="000000"/>
                <w:sz w:val="24"/>
              </w:rPr>
            </w:pPr>
            <w:r>
              <w:rPr>
                <w:rFonts w:hint="eastAsia" w:ascii="Times New Roman" w:hAnsi="Times New Roman" w:eastAsia="宋体" w:cs="Times New Roman"/>
                <w:color w:val="000000"/>
                <w:sz w:val="24"/>
              </w:rPr>
              <w:t>实验记录</w:t>
            </w:r>
          </w:p>
        </w:tc>
        <w:tc>
          <w:tcPr>
            <w:tcW w:w="1326" w:type="dxa"/>
            <w:noWrap w:val="0"/>
            <w:vAlign w:val="top"/>
          </w:tcPr>
          <w:p w14:paraId="32678C00">
            <w:pPr>
              <w:snapToGrid w:val="0"/>
              <w:spacing w:line="288" w:lineRule="auto"/>
              <w:rPr>
                <w:rFonts w:ascii="Times New Roman" w:hAnsi="Times New Roman" w:eastAsia="宋体" w:cs="Times New Roman"/>
                <w:color w:val="000000"/>
                <w:sz w:val="24"/>
              </w:rPr>
            </w:pPr>
          </w:p>
        </w:tc>
      </w:tr>
      <w:tr w14:paraId="5AD79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noWrap w:val="0"/>
            <w:vAlign w:val="top"/>
          </w:tcPr>
          <w:p w14:paraId="5C07919E">
            <w:pPr>
              <w:snapToGrid w:val="0"/>
              <w:spacing w:line="288" w:lineRule="auto"/>
              <w:jc w:val="center"/>
              <w:rPr>
                <w:rFonts w:ascii="Times New Roman" w:hAnsi="Times New Roman" w:eastAsia="宋体" w:cs="Times New Roman"/>
                <w:color w:val="000000"/>
                <w:sz w:val="24"/>
              </w:rPr>
            </w:pPr>
          </w:p>
        </w:tc>
        <w:tc>
          <w:tcPr>
            <w:tcW w:w="567" w:type="dxa"/>
            <w:noWrap w:val="0"/>
            <w:vAlign w:val="top"/>
          </w:tcPr>
          <w:p w14:paraId="7D82E994">
            <w:pPr>
              <w:snapToGrid w:val="0"/>
              <w:spacing w:line="288" w:lineRule="auto"/>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9</w:t>
            </w:r>
          </w:p>
        </w:tc>
        <w:tc>
          <w:tcPr>
            <w:tcW w:w="5782" w:type="dxa"/>
            <w:noWrap w:val="0"/>
            <w:vAlign w:val="top"/>
          </w:tcPr>
          <w:p w14:paraId="472BFCFC">
            <w:pPr>
              <w:snapToGrid w:val="0"/>
              <w:spacing w:line="288" w:lineRule="auto"/>
              <w:rPr>
                <w:rFonts w:ascii="Times New Roman" w:hAnsi="Times New Roman" w:eastAsia="宋体" w:cs="Times New Roman"/>
                <w:color w:val="000000"/>
                <w:sz w:val="24"/>
              </w:rPr>
            </w:pPr>
            <w:r>
              <w:rPr>
                <w:rFonts w:hint="eastAsia" w:ascii="Times New Roman" w:hAnsi="Times New Roman" w:eastAsia="宋体" w:cs="Times New Roman"/>
                <w:color w:val="000000"/>
                <w:sz w:val="24"/>
              </w:rPr>
              <w:t>变更申请表及附件（质促中心评估、伦理审查）</w:t>
            </w:r>
          </w:p>
        </w:tc>
        <w:tc>
          <w:tcPr>
            <w:tcW w:w="1326" w:type="dxa"/>
            <w:noWrap w:val="0"/>
            <w:vAlign w:val="top"/>
          </w:tcPr>
          <w:p w14:paraId="10F4F3D8">
            <w:pPr>
              <w:snapToGrid w:val="0"/>
              <w:spacing w:line="288" w:lineRule="auto"/>
              <w:rPr>
                <w:rFonts w:ascii="Times New Roman" w:hAnsi="Times New Roman" w:eastAsia="宋体" w:cs="Times New Roman"/>
                <w:color w:val="000000"/>
                <w:sz w:val="24"/>
              </w:rPr>
            </w:pPr>
          </w:p>
        </w:tc>
      </w:tr>
      <w:tr w14:paraId="013C3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noWrap w:val="0"/>
            <w:vAlign w:val="top"/>
          </w:tcPr>
          <w:p w14:paraId="7E044D6C">
            <w:pPr>
              <w:snapToGrid w:val="0"/>
              <w:spacing w:line="288" w:lineRule="auto"/>
              <w:jc w:val="center"/>
              <w:rPr>
                <w:rFonts w:ascii="Times New Roman" w:hAnsi="Times New Roman" w:eastAsia="宋体" w:cs="Times New Roman"/>
                <w:color w:val="000000"/>
                <w:sz w:val="24"/>
              </w:rPr>
            </w:pPr>
          </w:p>
        </w:tc>
        <w:tc>
          <w:tcPr>
            <w:tcW w:w="567" w:type="dxa"/>
            <w:noWrap w:val="0"/>
            <w:vAlign w:val="top"/>
          </w:tcPr>
          <w:p w14:paraId="1F35C1C3">
            <w:pPr>
              <w:snapToGrid w:val="0"/>
              <w:spacing w:line="288" w:lineRule="auto"/>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10</w:t>
            </w:r>
          </w:p>
        </w:tc>
        <w:tc>
          <w:tcPr>
            <w:tcW w:w="5782" w:type="dxa"/>
            <w:noWrap w:val="0"/>
            <w:vAlign w:val="top"/>
          </w:tcPr>
          <w:p w14:paraId="176439F4">
            <w:pPr>
              <w:snapToGrid w:val="0"/>
              <w:spacing w:line="288" w:lineRule="auto"/>
              <w:rPr>
                <w:rFonts w:ascii="Times New Roman" w:hAnsi="Times New Roman" w:eastAsia="宋体" w:cs="Times New Roman"/>
                <w:color w:val="000000"/>
                <w:sz w:val="24"/>
              </w:rPr>
            </w:pPr>
            <w:r>
              <w:rPr>
                <w:rFonts w:hint="eastAsia" w:ascii="Times New Roman" w:hAnsi="Times New Roman" w:eastAsia="宋体" w:cs="Times New Roman"/>
                <w:color w:val="000000"/>
                <w:sz w:val="24"/>
              </w:rPr>
              <w:t>注册网站上登记的进度等相关信息</w:t>
            </w:r>
          </w:p>
        </w:tc>
        <w:tc>
          <w:tcPr>
            <w:tcW w:w="1326" w:type="dxa"/>
            <w:noWrap w:val="0"/>
            <w:vAlign w:val="top"/>
          </w:tcPr>
          <w:p w14:paraId="613906FA">
            <w:pPr>
              <w:snapToGrid w:val="0"/>
              <w:spacing w:line="288" w:lineRule="auto"/>
              <w:rPr>
                <w:rFonts w:ascii="Times New Roman" w:hAnsi="Times New Roman" w:eastAsia="宋体" w:cs="Times New Roman"/>
                <w:color w:val="000000"/>
                <w:sz w:val="24"/>
              </w:rPr>
            </w:pPr>
          </w:p>
        </w:tc>
      </w:tr>
      <w:tr w14:paraId="7B1E7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noWrap w:val="0"/>
            <w:vAlign w:val="top"/>
          </w:tcPr>
          <w:p w14:paraId="32C88A20">
            <w:pPr>
              <w:snapToGrid w:val="0"/>
              <w:spacing w:line="288" w:lineRule="auto"/>
              <w:jc w:val="center"/>
              <w:rPr>
                <w:rFonts w:ascii="Times New Roman" w:hAnsi="Times New Roman" w:eastAsia="宋体" w:cs="Times New Roman"/>
                <w:color w:val="000000"/>
                <w:sz w:val="24"/>
              </w:rPr>
            </w:pPr>
          </w:p>
        </w:tc>
        <w:tc>
          <w:tcPr>
            <w:tcW w:w="567" w:type="dxa"/>
            <w:noWrap w:val="0"/>
            <w:vAlign w:val="top"/>
          </w:tcPr>
          <w:p w14:paraId="486139A6">
            <w:pPr>
              <w:snapToGrid w:val="0"/>
              <w:spacing w:line="288" w:lineRule="auto"/>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11</w:t>
            </w:r>
          </w:p>
        </w:tc>
        <w:tc>
          <w:tcPr>
            <w:tcW w:w="5782" w:type="dxa"/>
            <w:noWrap w:val="0"/>
            <w:vAlign w:val="top"/>
          </w:tcPr>
          <w:p w14:paraId="51828BAD">
            <w:pPr>
              <w:snapToGrid w:val="0"/>
              <w:spacing w:line="288" w:lineRule="auto"/>
              <w:rPr>
                <w:rFonts w:ascii="Times New Roman" w:hAnsi="Times New Roman" w:eastAsia="宋体" w:cs="Times New Roman"/>
                <w:color w:val="000000"/>
                <w:sz w:val="24"/>
              </w:rPr>
            </w:pPr>
            <w:r>
              <w:rPr>
                <w:rFonts w:hint="eastAsia" w:ascii="Times New Roman" w:hAnsi="Times New Roman" w:eastAsia="宋体" w:cs="Times New Roman"/>
                <w:color w:val="000000"/>
                <w:sz w:val="24"/>
              </w:rPr>
              <w:t>其他证明文件</w:t>
            </w:r>
          </w:p>
        </w:tc>
        <w:tc>
          <w:tcPr>
            <w:tcW w:w="1326" w:type="dxa"/>
            <w:noWrap w:val="0"/>
            <w:vAlign w:val="top"/>
          </w:tcPr>
          <w:p w14:paraId="302C0F8A">
            <w:pPr>
              <w:snapToGrid w:val="0"/>
              <w:spacing w:line="288" w:lineRule="auto"/>
              <w:rPr>
                <w:rFonts w:ascii="Times New Roman" w:hAnsi="Times New Roman" w:eastAsia="宋体" w:cs="Times New Roman"/>
                <w:color w:val="000000"/>
                <w:sz w:val="24"/>
              </w:rPr>
            </w:pPr>
          </w:p>
        </w:tc>
      </w:tr>
      <w:tr w14:paraId="0861E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restart"/>
            <w:noWrap w:val="0"/>
            <w:vAlign w:val="center"/>
          </w:tcPr>
          <w:p w14:paraId="7A49D82C">
            <w:pPr>
              <w:snapToGrid w:val="0"/>
              <w:spacing w:line="288" w:lineRule="auto"/>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结题</w:t>
            </w:r>
          </w:p>
        </w:tc>
        <w:tc>
          <w:tcPr>
            <w:tcW w:w="567" w:type="dxa"/>
            <w:noWrap w:val="0"/>
            <w:vAlign w:val="top"/>
          </w:tcPr>
          <w:p w14:paraId="6EF46C3A">
            <w:pPr>
              <w:snapToGrid w:val="0"/>
              <w:spacing w:line="288" w:lineRule="auto"/>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1</w:t>
            </w:r>
          </w:p>
        </w:tc>
        <w:tc>
          <w:tcPr>
            <w:tcW w:w="5782" w:type="dxa"/>
            <w:noWrap w:val="0"/>
            <w:vAlign w:val="top"/>
          </w:tcPr>
          <w:p w14:paraId="0EC84A77">
            <w:pPr>
              <w:snapToGrid w:val="0"/>
              <w:spacing w:line="288" w:lineRule="auto"/>
              <w:rPr>
                <w:rFonts w:ascii="Times New Roman" w:hAnsi="Times New Roman" w:eastAsia="宋体" w:cs="Times New Roman"/>
                <w:color w:val="000000"/>
                <w:sz w:val="24"/>
              </w:rPr>
            </w:pPr>
            <w:r>
              <w:rPr>
                <w:rFonts w:hint="eastAsia" w:ascii="Times New Roman" w:hAnsi="Times New Roman" w:eastAsia="宋体" w:cs="Times New Roman"/>
                <w:color w:val="000000"/>
                <w:sz w:val="24"/>
              </w:rPr>
              <w:t>项目研究数据库及备份</w:t>
            </w:r>
          </w:p>
        </w:tc>
        <w:tc>
          <w:tcPr>
            <w:tcW w:w="1326" w:type="dxa"/>
            <w:noWrap w:val="0"/>
            <w:vAlign w:val="top"/>
          </w:tcPr>
          <w:p w14:paraId="297E8C16">
            <w:pPr>
              <w:snapToGrid w:val="0"/>
              <w:spacing w:line="288" w:lineRule="auto"/>
              <w:rPr>
                <w:rFonts w:ascii="Times New Roman" w:hAnsi="Times New Roman" w:eastAsia="宋体" w:cs="Times New Roman"/>
                <w:color w:val="000000"/>
                <w:sz w:val="24"/>
              </w:rPr>
            </w:pPr>
          </w:p>
        </w:tc>
      </w:tr>
      <w:tr w14:paraId="7918E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noWrap w:val="0"/>
            <w:vAlign w:val="top"/>
          </w:tcPr>
          <w:p w14:paraId="3180D720">
            <w:pPr>
              <w:snapToGrid w:val="0"/>
              <w:spacing w:line="288" w:lineRule="auto"/>
              <w:jc w:val="center"/>
              <w:rPr>
                <w:rFonts w:ascii="Times New Roman" w:hAnsi="Times New Roman" w:eastAsia="宋体" w:cs="Times New Roman"/>
                <w:color w:val="000000"/>
                <w:sz w:val="24"/>
              </w:rPr>
            </w:pPr>
          </w:p>
        </w:tc>
        <w:tc>
          <w:tcPr>
            <w:tcW w:w="567" w:type="dxa"/>
            <w:noWrap w:val="0"/>
            <w:vAlign w:val="top"/>
          </w:tcPr>
          <w:p w14:paraId="655ABF59">
            <w:pPr>
              <w:snapToGrid w:val="0"/>
              <w:spacing w:line="288" w:lineRule="auto"/>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2</w:t>
            </w:r>
          </w:p>
        </w:tc>
        <w:tc>
          <w:tcPr>
            <w:tcW w:w="5782" w:type="dxa"/>
            <w:noWrap w:val="0"/>
            <w:vAlign w:val="top"/>
          </w:tcPr>
          <w:p w14:paraId="302886DA">
            <w:pPr>
              <w:snapToGrid w:val="0"/>
              <w:spacing w:line="288" w:lineRule="auto"/>
              <w:rPr>
                <w:rFonts w:ascii="Times New Roman" w:hAnsi="Times New Roman" w:eastAsia="宋体" w:cs="Times New Roman"/>
                <w:color w:val="000000"/>
                <w:sz w:val="24"/>
              </w:rPr>
            </w:pPr>
            <w:r>
              <w:rPr>
                <w:rFonts w:hint="eastAsia" w:ascii="Times New Roman" w:hAnsi="Times New Roman" w:eastAsia="宋体" w:cs="Times New Roman"/>
                <w:color w:val="000000"/>
                <w:sz w:val="24"/>
              </w:rPr>
              <w:t>研究产出及成果报告</w:t>
            </w:r>
          </w:p>
        </w:tc>
        <w:tc>
          <w:tcPr>
            <w:tcW w:w="1326" w:type="dxa"/>
            <w:noWrap w:val="0"/>
            <w:vAlign w:val="top"/>
          </w:tcPr>
          <w:p w14:paraId="42CD623C">
            <w:pPr>
              <w:snapToGrid w:val="0"/>
              <w:spacing w:line="288" w:lineRule="auto"/>
              <w:rPr>
                <w:rFonts w:ascii="Times New Roman" w:hAnsi="Times New Roman" w:eastAsia="宋体" w:cs="Times New Roman"/>
                <w:color w:val="000000"/>
                <w:sz w:val="24"/>
              </w:rPr>
            </w:pPr>
          </w:p>
        </w:tc>
      </w:tr>
      <w:tr w14:paraId="15421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noWrap w:val="0"/>
            <w:vAlign w:val="top"/>
          </w:tcPr>
          <w:p w14:paraId="44A60D28">
            <w:pPr>
              <w:snapToGrid w:val="0"/>
              <w:spacing w:line="288" w:lineRule="auto"/>
              <w:jc w:val="center"/>
              <w:rPr>
                <w:rFonts w:ascii="Times New Roman" w:hAnsi="Times New Roman" w:eastAsia="宋体" w:cs="Times New Roman"/>
                <w:color w:val="000000"/>
                <w:sz w:val="24"/>
              </w:rPr>
            </w:pPr>
          </w:p>
        </w:tc>
        <w:tc>
          <w:tcPr>
            <w:tcW w:w="567" w:type="dxa"/>
            <w:noWrap w:val="0"/>
            <w:vAlign w:val="top"/>
          </w:tcPr>
          <w:p w14:paraId="0D23585A">
            <w:pPr>
              <w:snapToGrid w:val="0"/>
              <w:spacing w:line="288" w:lineRule="auto"/>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3</w:t>
            </w:r>
          </w:p>
        </w:tc>
        <w:tc>
          <w:tcPr>
            <w:tcW w:w="5782" w:type="dxa"/>
            <w:noWrap w:val="0"/>
            <w:vAlign w:val="top"/>
          </w:tcPr>
          <w:p w14:paraId="3D31A5E5">
            <w:pPr>
              <w:snapToGrid w:val="0"/>
              <w:spacing w:line="288" w:lineRule="auto"/>
              <w:rPr>
                <w:rFonts w:ascii="Times New Roman" w:hAnsi="Times New Roman" w:eastAsia="宋体" w:cs="Times New Roman"/>
                <w:color w:val="000000"/>
                <w:sz w:val="24"/>
              </w:rPr>
            </w:pPr>
            <w:r>
              <w:rPr>
                <w:rFonts w:hint="eastAsia" w:ascii="Times New Roman" w:hAnsi="Times New Roman" w:eastAsia="宋体" w:cs="Times New Roman"/>
                <w:color w:val="000000"/>
                <w:sz w:val="24"/>
              </w:rPr>
              <w:t>结题报告书及附件（经单位管理部门审核）</w:t>
            </w:r>
          </w:p>
        </w:tc>
        <w:tc>
          <w:tcPr>
            <w:tcW w:w="1326" w:type="dxa"/>
            <w:noWrap w:val="0"/>
            <w:vAlign w:val="top"/>
          </w:tcPr>
          <w:p w14:paraId="55289338">
            <w:pPr>
              <w:snapToGrid w:val="0"/>
              <w:spacing w:line="288" w:lineRule="auto"/>
              <w:rPr>
                <w:rFonts w:ascii="Times New Roman" w:hAnsi="Times New Roman" w:eastAsia="宋体" w:cs="Times New Roman"/>
                <w:color w:val="000000"/>
                <w:sz w:val="24"/>
              </w:rPr>
            </w:pPr>
          </w:p>
        </w:tc>
      </w:tr>
      <w:tr w14:paraId="6A16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noWrap w:val="0"/>
            <w:vAlign w:val="top"/>
          </w:tcPr>
          <w:p w14:paraId="37580743">
            <w:pPr>
              <w:snapToGrid w:val="0"/>
              <w:spacing w:line="288" w:lineRule="auto"/>
              <w:jc w:val="center"/>
              <w:rPr>
                <w:rFonts w:ascii="Times New Roman" w:hAnsi="Times New Roman" w:eastAsia="宋体" w:cs="Times New Roman"/>
                <w:color w:val="000000"/>
                <w:sz w:val="24"/>
              </w:rPr>
            </w:pPr>
          </w:p>
        </w:tc>
        <w:tc>
          <w:tcPr>
            <w:tcW w:w="567" w:type="dxa"/>
            <w:noWrap w:val="0"/>
            <w:vAlign w:val="top"/>
          </w:tcPr>
          <w:p w14:paraId="284708C3">
            <w:pPr>
              <w:snapToGrid w:val="0"/>
              <w:spacing w:line="288" w:lineRule="auto"/>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4</w:t>
            </w:r>
          </w:p>
        </w:tc>
        <w:tc>
          <w:tcPr>
            <w:tcW w:w="5782" w:type="dxa"/>
            <w:noWrap w:val="0"/>
            <w:vAlign w:val="top"/>
          </w:tcPr>
          <w:p w14:paraId="32E8A852">
            <w:pPr>
              <w:snapToGrid w:val="0"/>
              <w:spacing w:line="288" w:lineRule="auto"/>
              <w:rPr>
                <w:rFonts w:ascii="Times New Roman" w:hAnsi="Times New Roman" w:eastAsia="宋体" w:cs="Times New Roman"/>
                <w:color w:val="000000"/>
                <w:sz w:val="24"/>
              </w:rPr>
            </w:pPr>
            <w:r>
              <w:rPr>
                <w:rFonts w:hint="eastAsia" w:ascii="Times New Roman" w:hAnsi="Times New Roman" w:eastAsia="宋体" w:cs="Times New Roman"/>
                <w:color w:val="000000"/>
                <w:sz w:val="24"/>
              </w:rPr>
              <w:t>其他需要提供的文件</w:t>
            </w:r>
          </w:p>
        </w:tc>
        <w:tc>
          <w:tcPr>
            <w:tcW w:w="1326" w:type="dxa"/>
            <w:noWrap w:val="0"/>
            <w:vAlign w:val="top"/>
          </w:tcPr>
          <w:p w14:paraId="1191FB9F">
            <w:pPr>
              <w:snapToGrid w:val="0"/>
              <w:spacing w:line="288" w:lineRule="auto"/>
              <w:rPr>
                <w:rFonts w:ascii="Times New Roman" w:hAnsi="Times New Roman" w:eastAsia="宋体" w:cs="Times New Roman"/>
                <w:color w:val="000000"/>
                <w:sz w:val="24"/>
              </w:rPr>
            </w:pPr>
          </w:p>
        </w:tc>
      </w:tr>
    </w:tbl>
    <w:p w14:paraId="7957180C">
      <w:pPr>
        <w:snapToGrid w:val="0"/>
        <w:ind w:firstLine="480" w:firstLineChars="200"/>
        <w:rPr>
          <w:rFonts w:ascii="Times New Roman" w:hAnsi="Times New Roman" w:eastAsia="宋体" w:cs="Times New Roman"/>
          <w:color w:val="000000"/>
          <w:sz w:val="24"/>
        </w:rPr>
      </w:pPr>
      <w:r>
        <w:rPr>
          <w:rFonts w:hint="eastAsia" w:ascii="Times New Roman" w:hAnsi="Times New Roman" w:eastAsia="宋体" w:cs="Times New Roman"/>
          <w:color w:val="000000"/>
          <w:sz w:val="24"/>
        </w:rPr>
        <w:t>注：1.供参考用，应根据课题实际情况制定相应的检查目录；2.可自行增加本表中没有明确，但实施过程中应具备的文件；3.遇有特殊情况，应另附页说明。</w:t>
      </w:r>
    </w:p>
    <w:p w14:paraId="2C5681CD">
      <w:pPr>
        <w:rPr>
          <w:rFonts w:ascii="Calibri" w:hAnsi="Calibri" w:eastAsia="宋体" w:cs="Times New Roman"/>
        </w:rPr>
      </w:pPr>
    </w:p>
    <w:p w14:paraId="5E73F8C2">
      <w:pPr>
        <w:jc w:val="left"/>
        <w:rPr>
          <w:rFonts w:hint="eastAsia" w:ascii="仿宋_GB2312" w:hAnsi="宋体" w:eastAsia="仿宋_GB2312"/>
          <w:sz w:val="32"/>
          <w:szCs w:val="32"/>
        </w:rPr>
        <w:sectPr>
          <w:pgSz w:w="11906" w:h="16838"/>
          <w:pgMar w:top="1985" w:right="1418" w:bottom="1418" w:left="1588" w:header="851" w:footer="992" w:gutter="0"/>
          <w:pgBorders>
            <w:top w:val="none" w:sz="0" w:space="0"/>
            <w:left w:val="none" w:sz="0" w:space="0"/>
            <w:bottom w:val="none" w:sz="0" w:space="0"/>
            <w:right w:val="none" w:sz="0" w:space="0"/>
          </w:pgBorders>
          <w:pgNumType w:fmt="numberInDash"/>
          <w:cols w:space="720" w:num="1"/>
          <w:docGrid w:type="linesAndChars" w:linePitch="317" w:charSpace="0"/>
        </w:sectPr>
      </w:pPr>
    </w:p>
    <w:p w14:paraId="73B2544E">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方正黑体_GBK" w:hAnsi="方正黑体_GBK" w:eastAsia="方正黑体_GBK" w:cs="方正黑体_GBK"/>
          <w:bCs/>
          <w:sz w:val="32"/>
          <w:szCs w:val="32"/>
          <w:lang w:val="en-US" w:eastAsia="zh-CN"/>
        </w:rPr>
      </w:pPr>
      <w:r>
        <w:rPr>
          <w:rFonts w:hint="eastAsia" w:ascii="方正黑体_GBK" w:hAnsi="方正黑体_GBK" w:eastAsia="方正黑体_GBK" w:cs="方正黑体_GBK"/>
          <w:bCs/>
          <w:sz w:val="32"/>
          <w:szCs w:val="32"/>
        </w:rPr>
        <w:t>附件</w:t>
      </w:r>
      <w:r>
        <w:rPr>
          <w:rFonts w:hint="eastAsia" w:ascii="方正黑体_GBK" w:hAnsi="方正黑体_GBK" w:eastAsia="方正黑体_GBK" w:cs="方正黑体_GBK"/>
          <w:bCs/>
          <w:sz w:val="32"/>
          <w:szCs w:val="32"/>
          <w:lang w:val="en-US" w:eastAsia="zh-CN"/>
        </w:rPr>
        <w:t>4</w:t>
      </w:r>
    </w:p>
    <w:p w14:paraId="425D2C07">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首都卫生发展科研专项项目</w:t>
      </w:r>
    </w:p>
    <w:p w14:paraId="6A7935E7">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Times New Roman" w:hAnsi="Times New Roman" w:eastAsia="宋体" w:cs="Times New Roman"/>
          <w:b/>
          <w:sz w:val="44"/>
          <w:szCs w:val="44"/>
        </w:rPr>
      </w:pPr>
      <w:r>
        <w:rPr>
          <w:rFonts w:hint="eastAsia" w:ascii="方正小标宋简体" w:hAnsi="方正小标宋简体" w:eastAsia="方正小标宋简体" w:cs="方正小标宋简体"/>
          <w:bCs/>
          <w:sz w:val="44"/>
          <w:szCs w:val="44"/>
        </w:rPr>
        <w:t>研究记录基本要求</w:t>
      </w:r>
    </w:p>
    <w:p w14:paraId="2118FDF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宋体" w:eastAsia="仿宋_GB2312" w:cs="Times New Roman"/>
          <w:sz w:val="32"/>
          <w:szCs w:val="32"/>
        </w:rPr>
      </w:pPr>
    </w:p>
    <w:p w14:paraId="4A801E7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为规范首都卫生发展科研专项（首发专项）项目研究记录的管理，确保研究记录规范、准确，易于溯源，现对首发专项项目研究记录提出以下基本要求：</w:t>
      </w:r>
    </w:p>
    <w:p w14:paraId="781A3BA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1.研究记录真实、及时、准确、完整、规范，严禁伪造和编造数据。</w:t>
      </w:r>
    </w:p>
    <w:p w14:paraId="7DFB546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2.研究记录本由项目承担单位统一印刷，统一页码编号。项目承担单位科研管理部门对研究记录本的印刷、编号、发放登记等进行统一管理。</w:t>
      </w:r>
    </w:p>
    <w:p w14:paraId="3BC0CED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3.各项目要有独立的研究记录，</w:t>
      </w:r>
      <w:r>
        <w:rPr>
          <w:rFonts w:ascii="仿宋_GB2312" w:hAnsi="宋体" w:eastAsia="仿宋_GB2312" w:cs="Times New Roman"/>
          <w:sz w:val="32"/>
          <w:szCs w:val="32"/>
        </w:rPr>
        <w:t>不同</w:t>
      </w:r>
      <w:r>
        <w:rPr>
          <w:rFonts w:hint="eastAsia" w:ascii="仿宋_GB2312" w:hAnsi="宋体" w:eastAsia="仿宋_GB2312" w:cs="Times New Roman"/>
          <w:sz w:val="32"/>
          <w:szCs w:val="32"/>
        </w:rPr>
        <w:t>项目</w:t>
      </w:r>
      <w:r>
        <w:rPr>
          <w:rFonts w:ascii="仿宋_GB2312" w:hAnsi="宋体" w:eastAsia="仿宋_GB2312" w:cs="Times New Roman"/>
          <w:sz w:val="32"/>
          <w:szCs w:val="32"/>
        </w:rPr>
        <w:t>的研究不得混合记录。</w:t>
      </w:r>
    </w:p>
    <w:p w14:paraId="53A6172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4.研究记录书写应使用黑色墨水的钢笔或签字笔，研究记录应用字规范，字迹工整。如原始记录为其他长期保存的档案资料，应在研究记录中建立信息索引，确保信息可溯源。</w:t>
      </w:r>
    </w:p>
    <w:p w14:paraId="23EEF47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5.实验记录不得随意更改，确因填写错误，作任何更正时应保持原始记录清晰可辨，由更正者签署姓名和时间。</w:t>
      </w:r>
    </w:p>
    <w:p w14:paraId="40413BE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6.研究记录应使用规范的专业术语，计量单位应采用学术界公认的标准计量单位，有效数字的取舍应符合研究要求。</w:t>
      </w:r>
    </w:p>
    <w:p w14:paraId="7AA7DDA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7.研究记录原则上应使用中文书写。外文缩写（包括试剂的外文缩写）应符合规范，首次出现时必须用中文加以注释。研究记录中属译文的应注明其外文名称。</w:t>
      </w:r>
    </w:p>
    <w:p w14:paraId="1A82E8C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8.多中心、多学科参与的研究，项目各参与者应妥善保存原始研究记录备查。</w:t>
      </w:r>
    </w:p>
    <w:p w14:paraId="4507550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9.在研项目研究记录由项目组进行管理，项目负责人须定期检查研究记录，及时发现和解决问题。</w:t>
      </w:r>
    </w:p>
    <w:p w14:paraId="737693B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10.</w:t>
      </w:r>
      <w:r>
        <w:rPr>
          <w:rFonts w:ascii="仿宋_GB2312" w:hAnsi="宋体" w:eastAsia="仿宋_GB2312" w:cs="Times New Roman"/>
          <w:sz w:val="32"/>
          <w:szCs w:val="32"/>
        </w:rPr>
        <w:t>项目结束或结题时应及时</w:t>
      </w:r>
      <w:r>
        <w:rPr>
          <w:rFonts w:hint="eastAsia" w:ascii="仿宋_GB2312" w:hAnsi="宋体" w:eastAsia="仿宋_GB2312" w:cs="Times New Roman"/>
          <w:sz w:val="32"/>
          <w:szCs w:val="32"/>
        </w:rPr>
        <w:t>整理</w:t>
      </w:r>
      <w:r>
        <w:rPr>
          <w:rFonts w:ascii="仿宋_GB2312" w:hAnsi="宋体" w:eastAsia="仿宋_GB2312" w:cs="Times New Roman"/>
          <w:sz w:val="32"/>
          <w:szCs w:val="32"/>
        </w:rPr>
        <w:t>研究记录，与其它</w:t>
      </w:r>
      <w:r>
        <w:rPr>
          <w:rFonts w:hint="eastAsia" w:ascii="仿宋_GB2312" w:hAnsi="宋体" w:eastAsia="仿宋_GB2312" w:cs="Times New Roman"/>
          <w:sz w:val="32"/>
          <w:szCs w:val="32"/>
        </w:rPr>
        <w:t>项目</w:t>
      </w:r>
      <w:r>
        <w:rPr>
          <w:rFonts w:ascii="仿宋_GB2312" w:hAnsi="宋体" w:eastAsia="仿宋_GB2312" w:cs="Times New Roman"/>
          <w:sz w:val="32"/>
          <w:szCs w:val="32"/>
        </w:rPr>
        <w:t>档案文件</w:t>
      </w:r>
      <w:r>
        <w:rPr>
          <w:rFonts w:hint="eastAsia" w:ascii="仿宋_GB2312" w:hAnsi="宋体" w:eastAsia="仿宋_GB2312" w:cs="Times New Roman"/>
          <w:sz w:val="32"/>
          <w:szCs w:val="32"/>
        </w:rPr>
        <w:t>进行统一</w:t>
      </w:r>
      <w:r>
        <w:rPr>
          <w:rFonts w:ascii="仿宋_GB2312" w:hAnsi="宋体" w:eastAsia="仿宋_GB2312" w:cs="Times New Roman"/>
          <w:sz w:val="32"/>
          <w:szCs w:val="32"/>
        </w:rPr>
        <w:t>编目、装订、归档</w:t>
      </w:r>
      <w:r>
        <w:rPr>
          <w:rFonts w:hint="eastAsia" w:ascii="仿宋_GB2312" w:hAnsi="宋体" w:eastAsia="仿宋_GB2312" w:cs="Times New Roman"/>
          <w:sz w:val="32"/>
          <w:szCs w:val="32"/>
        </w:rPr>
        <w:t>，并按照单位科技档案管理要求统一保管。</w:t>
      </w:r>
    </w:p>
    <w:p w14:paraId="716D4F8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11.项目结束或结题之日起，研究记录保留时间应不少于10年。</w:t>
      </w:r>
    </w:p>
    <w:p w14:paraId="44F153E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宋体" w:eastAsia="仿宋_GB2312" w:cs="Times New Roman"/>
          <w:sz w:val="32"/>
          <w:szCs w:val="32"/>
        </w:rPr>
      </w:pPr>
    </w:p>
    <w:p w14:paraId="5C99BDD6">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 xml:space="preserve">    附：各类型研究的基本内容</w:t>
      </w:r>
    </w:p>
    <w:p w14:paraId="0CEA264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一、实验室研究记录的基本内容</w:t>
      </w:r>
    </w:p>
    <w:p w14:paraId="7292C41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二、临床研究记录的基本内容</w:t>
      </w:r>
    </w:p>
    <w:p w14:paraId="3C210D5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三、现场研究记录的基本内容</w:t>
      </w:r>
    </w:p>
    <w:p w14:paraId="19BB51B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bCs/>
          <w:sz w:val="32"/>
          <w:szCs w:val="32"/>
        </w:rPr>
      </w:pPr>
      <w:r>
        <w:rPr>
          <w:rFonts w:hint="eastAsia" w:ascii="仿宋_GB2312" w:hAnsi="宋体" w:eastAsia="仿宋_GB2312" w:cs="Times New Roman"/>
          <w:sz w:val="32"/>
          <w:szCs w:val="32"/>
        </w:rPr>
        <w:br w:type="page"/>
      </w:r>
      <w:r>
        <w:rPr>
          <w:rFonts w:hint="eastAsia" w:ascii="黑体" w:hAnsi="黑体" w:eastAsia="黑体" w:cs="黑体"/>
          <w:bCs/>
          <w:sz w:val="32"/>
          <w:szCs w:val="32"/>
        </w:rPr>
        <w:t>一、实验室研究记录的基本内容</w:t>
      </w:r>
    </w:p>
    <w:p w14:paraId="6DC8FC4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宋体" w:eastAsia="仿宋_GB2312" w:cs="Times New Roman"/>
          <w:b/>
          <w:sz w:val="32"/>
          <w:szCs w:val="32"/>
        </w:rPr>
      </w:pPr>
    </w:p>
    <w:p w14:paraId="5380614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1.实验方案：各个项目开始前须有详细完整的实验设计方案，并将其置于实验记录本的前面。具体内容包括研究项目名称、项目负责人、主要参加人员、研究总体目标、研究路线、研究中要注意的主要事项。</w:t>
      </w:r>
    </w:p>
    <w:p w14:paraId="368A835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2.实验时间：标注于当日实验记录页的左上角。</w:t>
      </w:r>
    </w:p>
    <w:p w14:paraId="1EDC2F5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3.实验名称：当日实验应注明具体的实验名称。</w:t>
      </w:r>
    </w:p>
    <w:p w14:paraId="65A7A0E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4.实验人员：包括参与当日实验的全部操作人员。</w:t>
      </w:r>
    </w:p>
    <w:p w14:paraId="705AE8E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5.实验材料：包括</w:t>
      </w:r>
      <w:r>
        <w:rPr>
          <w:rFonts w:ascii="仿宋_GB2312" w:hAnsi="宋体" w:eastAsia="仿宋_GB2312" w:cs="Times New Roman"/>
          <w:sz w:val="32"/>
          <w:szCs w:val="32"/>
        </w:rPr>
        <w:t>标本、样品的来源、取材的时间，实验原料的来源、特性</w:t>
      </w:r>
      <w:r>
        <w:rPr>
          <w:rFonts w:hint="eastAsia" w:ascii="仿宋_GB2312" w:hAnsi="宋体" w:eastAsia="仿宋_GB2312" w:cs="Times New Roman"/>
          <w:sz w:val="32"/>
          <w:szCs w:val="32"/>
        </w:rPr>
        <w:t>；</w:t>
      </w:r>
      <w:r>
        <w:rPr>
          <w:rFonts w:ascii="仿宋_GB2312" w:hAnsi="宋体" w:eastAsia="仿宋_GB2312" w:cs="Times New Roman"/>
          <w:sz w:val="32"/>
          <w:szCs w:val="32"/>
        </w:rPr>
        <w:t>所用试剂、标准品、对照品等的名称、来源、厂家、批号、规格及配制方法</w:t>
      </w:r>
      <w:r>
        <w:rPr>
          <w:rFonts w:hint="eastAsia" w:ascii="仿宋_GB2312" w:hAnsi="宋体" w:eastAsia="仿宋_GB2312" w:cs="Times New Roman"/>
          <w:sz w:val="32"/>
          <w:szCs w:val="32"/>
        </w:rPr>
        <w:t>；</w:t>
      </w:r>
      <w:r>
        <w:rPr>
          <w:rFonts w:ascii="仿宋_GB2312" w:hAnsi="宋体" w:eastAsia="仿宋_GB2312" w:cs="Times New Roman"/>
          <w:sz w:val="32"/>
          <w:szCs w:val="32"/>
        </w:rPr>
        <w:t>所使用的仪器、设备的名称等</w:t>
      </w:r>
      <w:r>
        <w:rPr>
          <w:rFonts w:hint="eastAsia" w:ascii="仿宋_GB2312" w:hAnsi="宋体" w:eastAsia="仿宋_GB2312" w:cs="Times New Roman"/>
          <w:sz w:val="32"/>
          <w:szCs w:val="32"/>
        </w:rPr>
        <w:t>可能对实验结果产生影响的实验材料信息。</w:t>
      </w:r>
    </w:p>
    <w:p w14:paraId="6640E07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6.实验方法：在首次实验记录时须注明实验方法的来源，并详细写出实验步骤和操作细节；如为重复实验、或有与前面实验相同的内容，可备注某项同某年某月某日。</w:t>
      </w:r>
    </w:p>
    <w:p w14:paraId="3E514B0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7.实验过程记录：</w:t>
      </w:r>
      <w:r>
        <w:rPr>
          <w:rFonts w:ascii="仿宋_GB2312" w:hAnsi="宋体" w:eastAsia="仿宋_GB2312" w:cs="Times New Roman"/>
          <w:sz w:val="32"/>
          <w:szCs w:val="32"/>
        </w:rPr>
        <w:t>应详细记录实验过程中的具体操作，观察到的现象</w:t>
      </w:r>
      <w:r>
        <w:rPr>
          <w:rFonts w:hint="eastAsia" w:ascii="仿宋_GB2312" w:hAnsi="宋体" w:eastAsia="仿宋_GB2312" w:cs="Times New Roman"/>
          <w:sz w:val="32"/>
          <w:szCs w:val="32"/>
        </w:rPr>
        <w:t>以及</w:t>
      </w:r>
      <w:r>
        <w:rPr>
          <w:rFonts w:ascii="仿宋_GB2312" w:hAnsi="宋体" w:eastAsia="仿宋_GB2312" w:cs="Times New Roman"/>
          <w:sz w:val="32"/>
          <w:szCs w:val="32"/>
        </w:rPr>
        <w:t>异常现象的处理等</w:t>
      </w:r>
      <w:r>
        <w:rPr>
          <w:rFonts w:hint="eastAsia" w:ascii="仿宋_GB2312" w:hAnsi="宋体" w:eastAsia="仿宋_GB2312" w:cs="Times New Roman"/>
          <w:sz w:val="32"/>
          <w:szCs w:val="32"/>
        </w:rPr>
        <w:t>。</w:t>
      </w:r>
    </w:p>
    <w:p w14:paraId="3928F50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8.实验结果：</w:t>
      </w:r>
      <w:r>
        <w:rPr>
          <w:rFonts w:ascii="仿宋_GB2312" w:hAnsi="宋体" w:eastAsia="仿宋_GB2312" w:cs="Times New Roman"/>
          <w:sz w:val="32"/>
          <w:szCs w:val="32"/>
        </w:rPr>
        <w:t>实验结果记录应准确、真实</w:t>
      </w:r>
      <w:r>
        <w:rPr>
          <w:rFonts w:hint="eastAsia" w:ascii="仿宋_GB2312" w:hAnsi="宋体" w:eastAsia="仿宋_GB2312" w:cs="Times New Roman"/>
          <w:sz w:val="32"/>
          <w:szCs w:val="32"/>
        </w:rPr>
        <w:t>，</w:t>
      </w:r>
      <w:r>
        <w:rPr>
          <w:rFonts w:ascii="仿宋_GB2312" w:hAnsi="宋体" w:eastAsia="仿宋_GB2312" w:cs="Times New Roman"/>
          <w:sz w:val="32"/>
          <w:szCs w:val="32"/>
        </w:rPr>
        <w:t>详细记录计量观察指标的实验数据和定性观察指标的实验变化</w:t>
      </w:r>
      <w:r>
        <w:rPr>
          <w:rFonts w:hint="eastAsia" w:ascii="仿宋_GB2312" w:hAnsi="宋体" w:eastAsia="仿宋_GB2312" w:cs="Times New Roman"/>
          <w:sz w:val="32"/>
          <w:szCs w:val="32"/>
        </w:rPr>
        <w:t xml:space="preserve">。 </w:t>
      </w:r>
    </w:p>
    <w:p w14:paraId="2C55728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9.结果分析：每次实验结束后，均应对所得结果进行分析；出现非预期结果尚须分析原因，并设计验证实验或制定解决方案。</w:t>
      </w:r>
    </w:p>
    <w:p w14:paraId="0728105D">
      <w:pPr>
        <w:keepNext w:val="0"/>
        <w:keepLines w:val="0"/>
        <w:pageBreakBefore w:val="0"/>
        <w:widowControl w:val="0"/>
        <w:kinsoku/>
        <w:wordWrap/>
        <w:overflowPunct/>
        <w:topLinePunct w:val="0"/>
        <w:autoSpaceDE/>
        <w:autoSpaceDN/>
        <w:bidi w:val="0"/>
        <w:adjustRightInd/>
        <w:snapToGrid/>
        <w:spacing w:line="520" w:lineRule="exact"/>
        <w:ind w:firstLine="480" w:firstLineChars="150"/>
        <w:jc w:val="left"/>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10.实验记录者签名：在当日实验末页的右下角实验记录者签名。</w:t>
      </w:r>
    </w:p>
    <w:p w14:paraId="3BE17F45">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黑体" w:hAnsi="黑体" w:eastAsia="黑体" w:cs="黑体"/>
          <w:sz w:val="32"/>
          <w:szCs w:val="32"/>
        </w:rPr>
      </w:pPr>
      <w:r>
        <w:rPr>
          <w:rFonts w:ascii="仿宋_GB2312" w:hAnsi="宋体" w:eastAsia="仿宋_GB2312" w:cs="Times New Roman"/>
          <w:sz w:val="32"/>
          <w:szCs w:val="32"/>
        </w:rPr>
        <w:br w:type="page"/>
      </w:r>
      <w:r>
        <w:rPr>
          <w:rFonts w:hint="eastAsia" w:ascii="黑体" w:hAnsi="黑体" w:eastAsia="黑体" w:cs="黑体"/>
          <w:sz w:val="32"/>
          <w:szCs w:val="32"/>
        </w:rPr>
        <w:t>二、临床研究记录的基本内容</w:t>
      </w:r>
    </w:p>
    <w:p w14:paraId="1DD09334">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仿宋_GB2312" w:hAnsi="宋体" w:eastAsia="仿宋_GB2312" w:cs="Times New Roman"/>
          <w:b/>
          <w:sz w:val="32"/>
          <w:szCs w:val="32"/>
        </w:rPr>
      </w:pPr>
    </w:p>
    <w:p w14:paraId="4FF9BC7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1.研究基本信息：包括研究项目名称、项目负责人、研究人员、记录人员、项目起始及截止时间等。</w:t>
      </w:r>
    </w:p>
    <w:p w14:paraId="5073931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2.研究对象：包括分组情况和病例代码等。</w:t>
      </w:r>
    </w:p>
    <w:p w14:paraId="3659789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3.研究过程中涉及的剂量改变、治疗变更、合并用药、间发疾病、失访、检查遗漏等均应确认并记录。</w:t>
      </w:r>
    </w:p>
    <w:p w14:paraId="684854E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4.记录者签名：每次试验结束后，应由研究负责人和记录人在病例报告表后签名。</w:t>
      </w:r>
    </w:p>
    <w:p w14:paraId="1B4857A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5.试验总结：总结受试者的试验完成情况，对于中途中止试验的应详细记录中止试验的时间和原因。</w:t>
      </w:r>
    </w:p>
    <w:p w14:paraId="6E57CD1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6.病例报告表及知情同意书应作为临床研究记录的组成部分，由项目负责人妥善保存。</w:t>
      </w:r>
    </w:p>
    <w:p w14:paraId="6A00E0B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病例报告表（CRF）：与临床研究相关的各项资料均应记录于预先按试验要求而设计的病例报告表中。不得随意更改，确因填写错误，作任何更正时应保持原记录清晰可辩，由更正者签署姓名和时间。</w:t>
      </w:r>
    </w:p>
    <w:p w14:paraId="22BD3DE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知情同意书：研究者需向受试者说明试验性质、试验目的、可能的受益和风险、可供选用的其他治疗方法以及相应权利和义务等（具体情况以伦理委员会的要求为准），签订的知情同意书应注明病例代码及入组日期。</w:t>
      </w:r>
    </w:p>
    <w:p w14:paraId="4E966030">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黑体" w:hAnsi="黑体" w:eastAsia="黑体" w:cs="黑体"/>
          <w:sz w:val="32"/>
          <w:szCs w:val="32"/>
        </w:rPr>
      </w:pPr>
      <w:r>
        <w:rPr>
          <w:rFonts w:ascii="仿宋_GB2312" w:hAnsi="宋体" w:eastAsia="仿宋_GB2312" w:cs="Times New Roman"/>
          <w:sz w:val="32"/>
          <w:szCs w:val="32"/>
        </w:rPr>
        <w:br w:type="page"/>
      </w:r>
      <w:r>
        <w:rPr>
          <w:rFonts w:hint="eastAsia" w:ascii="黑体" w:hAnsi="黑体" w:eastAsia="黑体" w:cs="黑体"/>
          <w:sz w:val="32"/>
          <w:szCs w:val="32"/>
        </w:rPr>
        <w:t>三、现场研究记录的基本内容</w:t>
      </w:r>
    </w:p>
    <w:p w14:paraId="51CDC306">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_GB2312" w:hAnsi="宋体" w:eastAsia="仿宋_GB2312" w:cs="Times New Roman"/>
          <w:b/>
          <w:sz w:val="32"/>
          <w:szCs w:val="32"/>
        </w:rPr>
      </w:pPr>
    </w:p>
    <w:p w14:paraId="20EBFE40">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1.研究基本信息：研究项目任务书包括项目名称，目标、参与单位，参与研究人员，研究开始及结束时间等，以及伦理委员会批准文件。</w:t>
      </w:r>
    </w:p>
    <w:p w14:paraId="31E79229">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2.研究现场：研究现场的名称、地址以及抽样方式。</w:t>
      </w:r>
    </w:p>
    <w:p w14:paraId="2277E478">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3.研究内容：记录研究方法，设计分组方法、样本量、抽样方案及技术路线、研究现场名单。保存调查问卷、访谈提纲等调查用工具，并设计编写记录调查代码。</w:t>
      </w:r>
    </w:p>
    <w:p w14:paraId="3FDCB40D">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4.研究对象：研究对象姓名、性别、年龄等一般情况调查。需记录是否提供了保护被调查者隐私的说明，包括所调查内容仅限于研究内部使用，不能泄露给任何其他个人或机构，不用于研究以外的任何用途等。</w:t>
      </w:r>
    </w:p>
    <w:p w14:paraId="300A8432">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5.知情同意书：依据伦理委员会有关要求编写现场调查知情同意书，在涉及创伤性人体检查或其他伦理委员会要求的现场调查，应有被调查对象签署的知情同意书。现场调查知情同意书应依据伦理委员会有关要求编写。</w:t>
      </w:r>
    </w:p>
    <w:p w14:paraId="1612626C">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6.现场调查：有现场调查员和现场调查质控员名录，记录参与现场调查和质控的人员名单、记录是否接受过调查前培训，并考核合格。质控员，对所有调查回收的调查表进行二次审核，记录有缺项、漏项、逻辑有误的现场调查表，以及原调查人员重新核实的情况。现场调查表有调查员和质控员签名，并记录调查时间。有图片、音频、视频资料的要保存原始资料，不得擅自修改，并记录清楚调查时间、地点、人员。</w:t>
      </w:r>
    </w:p>
    <w:p w14:paraId="311E5E0D">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7.数据录入：有现场调查数据存储数据库设计员、录入员和录入质控员名录，记录设计员、参与录入和录入质控的人员名单、记录是否接受过；录入前培训，并考核合格。记录所有现场调查数据录入方法，并记录数据库核对修改记录。记录数据库录入、核对、保存、导入和导出的时间地点，经手者签字。</w:t>
      </w:r>
    </w:p>
    <w:p w14:paraId="38DF9079">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8.研究结果：收集的数字、视频、音频资料应保存原始结果，分析结果应记录在总结报告中，并有记录索引。</w:t>
      </w:r>
    </w:p>
    <w:p w14:paraId="57B67E39">
      <w:pPr>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仿宋_GB2312" w:hAnsi="宋体" w:eastAsia="仿宋_GB2312" w:cs="Times New Roman"/>
          <w:sz w:val="32"/>
          <w:szCs w:val="32"/>
        </w:rPr>
      </w:pPr>
    </w:p>
    <w:p w14:paraId="716ABD78">
      <w:pPr>
        <w:pStyle w:val="14"/>
        <w:adjustRightInd w:val="0"/>
        <w:snapToGrid w:val="0"/>
        <w:spacing w:line="360" w:lineRule="auto"/>
        <w:ind w:firstLine="0" w:firstLineChars="0"/>
        <w:rPr>
          <w:rFonts w:hint="eastAsia" w:ascii="仿宋_GB2312" w:hAnsi="宋体" w:eastAsia="仿宋_GB2312"/>
          <w:sz w:val="32"/>
          <w:szCs w:val="32"/>
        </w:rPr>
        <w:sectPr>
          <w:pgSz w:w="11906" w:h="16838"/>
          <w:pgMar w:top="1985" w:right="1418" w:bottom="1418" w:left="1588" w:header="851" w:footer="992" w:gutter="0"/>
          <w:pgBorders>
            <w:top w:val="none" w:sz="0" w:space="0"/>
            <w:left w:val="none" w:sz="0" w:space="0"/>
            <w:bottom w:val="none" w:sz="0" w:space="0"/>
            <w:right w:val="none" w:sz="0" w:space="0"/>
          </w:pgBorders>
          <w:pgNumType w:fmt="numberInDash"/>
          <w:cols w:space="720" w:num="1"/>
          <w:docGrid w:type="linesAndChars" w:linePitch="317" w:charSpace="0"/>
        </w:sectPr>
      </w:pPr>
    </w:p>
    <w:p w14:paraId="42844C85">
      <w:pPr>
        <w:pStyle w:val="14"/>
        <w:widowControl w:val="0"/>
        <w:adjustRightInd w:val="0"/>
        <w:snapToGrid w:val="0"/>
        <w:spacing w:line="360" w:lineRule="auto"/>
        <w:ind w:firstLine="0" w:firstLineChars="0"/>
        <w:jc w:val="both"/>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附件5</w:t>
      </w:r>
    </w:p>
    <w:p w14:paraId="142BDC1A">
      <w:pPr>
        <w:pStyle w:val="14"/>
        <w:widowControl w:val="0"/>
        <w:adjustRightInd w:val="0"/>
        <w:snapToGrid w:val="0"/>
        <w:spacing w:line="360" w:lineRule="auto"/>
        <w:ind w:firstLine="0" w:firstLineChars="0"/>
        <w:jc w:val="center"/>
        <w:rPr>
          <w:rFonts w:ascii="宋体" w:hAnsi="宋体" w:eastAsia="宋体" w:cs="Times New Roman"/>
          <w:b/>
          <w:color w:val="0C0C0C"/>
          <w:kern w:val="2"/>
          <w:sz w:val="28"/>
          <w:szCs w:val="24"/>
          <w:lang w:val="en-US" w:eastAsia="zh-CN" w:bidi="ar-SA"/>
        </w:rPr>
      </w:pPr>
      <w:r>
        <w:rPr>
          <w:rFonts w:hint="eastAsia" w:ascii="宋体" w:hAnsi="宋体" w:eastAsia="宋体" w:cs="宋体"/>
          <w:b/>
          <w:color w:val="000000"/>
          <w:kern w:val="0"/>
          <w:sz w:val="28"/>
          <w:szCs w:val="24"/>
          <w:lang w:val="en-US" w:eastAsia="zh-CN" w:bidi="ar-SA"/>
        </w:rPr>
        <w:t>首都卫生发展科研专项项目结题绩效评估指标框架</w:t>
      </w:r>
    </w:p>
    <w:tbl>
      <w:tblPr>
        <w:tblStyle w:val="6"/>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1353"/>
        <w:gridCol w:w="3579"/>
        <w:gridCol w:w="3954"/>
      </w:tblGrid>
      <w:tr w14:paraId="52EBD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blHeader/>
          <w:jc w:val="center"/>
        </w:trPr>
        <w:tc>
          <w:tcPr>
            <w:tcW w:w="1149" w:type="dxa"/>
            <w:noWrap w:val="0"/>
            <w:vAlign w:val="center"/>
          </w:tcPr>
          <w:p w14:paraId="7509D41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r>
              <w:rPr>
                <w:rFonts w:ascii="Times New Roman" w:hAnsi="Times New Roman" w:eastAsia="宋体" w:cs="Times New Roman"/>
                <w:b/>
                <w:color w:val="000000"/>
                <w:kern w:val="0"/>
                <w:sz w:val="22"/>
                <w:szCs w:val="22"/>
              </w:rPr>
              <w:t>一级指标</w:t>
            </w:r>
          </w:p>
        </w:tc>
        <w:tc>
          <w:tcPr>
            <w:tcW w:w="1353" w:type="dxa"/>
            <w:noWrap w:val="0"/>
            <w:vAlign w:val="center"/>
          </w:tcPr>
          <w:p w14:paraId="4520B5B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r>
              <w:rPr>
                <w:rFonts w:ascii="Times New Roman" w:hAnsi="Times New Roman" w:eastAsia="宋体" w:cs="Times New Roman"/>
                <w:b/>
                <w:color w:val="000000"/>
                <w:kern w:val="0"/>
                <w:sz w:val="22"/>
                <w:szCs w:val="22"/>
              </w:rPr>
              <w:t>二级指标</w:t>
            </w:r>
          </w:p>
        </w:tc>
        <w:tc>
          <w:tcPr>
            <w:tcW w:w="3579" w:type="dxa"/>
            <w:noWrap w:val="0"/>
            <w:vAlign w:val="center"/>
          </w:tcPr>
          <w:p w14:paraId="552818F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r>
              <w:rPr>
                <w:rFonts w:ascii="Times New Roman" w:hAnsi="Times New Roman" w:eastAsia="宋体" w:cs="Times New Roman"/>
                <w:b/>
                <w:color w:val="000000"/>
                <w:kern w:val="0"/>
                <w:sz w:val="22"/>
                <w:szCs w:val="22"/>
              </w:rPr>
              <w:t>三级指标</w:t>
            </w:r>
          </w:p>
        </w:tc>
        <w:tc>
          <w:tcPr>
            <w:tcW w:w="3954" w:type="dxa"/>
            <w:noWrap w:val="0"/>
            <w:vAlign w:val="center"/>
          </w:tcPr>
          <w:p w14:paraId="0A17442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r>
              <w:rPr>
                <w:rFonts w:ascii="Times New Roman" w:hAnsi="Times New Roman" w:eastAsia="宋体" w:cs="Times New Roman"/>
                <w:b/>
                <w:color w:val="000000"/>
                <w:kern w:val="0"/>
                <w:sz w:val="22"/>
                <w:szCs w:val="22"/>
              </w:rPr>
              <w:t>备注</w:t>
            </w:r>
          </w:p>
        </w:tc>
      </w:tr>
      <w:tr w14:paraId="75F2B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restart"/>
            <w:noWrap w:val="0"/>
            <w:vAlign w:val="center"/>
          </w:tcPr>
          <w:p w14:paraId="62EDB53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r>
              <w:rPr>
                <w:rFonts w:ascii="Times New Roman" w:hAnsi="Times New Roman" w:eastAsia="宋体" w:cs="Times New Roman"/>
                <w:b/>
                <w:color w:val="000000"/>
                <w:kern w:val="0"/>
                <w:sz w:val="22"/>
                <w:szCs w:val="22"/>
              </w:rPr>
              <w:t>知识产出</w:t>
            </w:r>
          </w:p>
        </w:tc>
        <w:tc>
          <w:tcPr>
            <w:tcW w:w="1353" w:type="dxa"/>
            <w:vMerge w:val="restart"/>
            <w:noWrap w:val="0"/>
            <w:vAlign w:val="center"/>
          </w:tcPr>
          <w:p w14:paraId="164C186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期刊论文</w:t>
            </w:r>
            <w:r>
              <w:rPr>
                <w:rFonts w:ascii="Times New Roman" w:hAnsi="Times New Roman" w:eastAsia="宋体" w:cs="Times New Roman"/>
                <w:color w:val="000000"/>
                <w:kern w:val="0"/>
                <w:sz w:val="22"/>
                <w:szCs w:val="22"/>
              </w:rPr>
              <w:br w:type="textWrapping"/>
            </w:r>
            <w:r>
              <w:rPr>
                <w:rFonts w:ascii="Times New Roman" w:hAnsi="Times New Roman" w:eastAsia="宋体" w:cs="Times New Roman"/>
                <w:color w:val="000000"/>
                <w:kern w:val="0"/>
                <w:sz w:val="22"/>
                <w:szCs w:val="22"/>
              </w:rPr>
              <w:t>（包括电子期刊）</w:t>
            </w:r>
          </w:p>
        </w:tc>
        <w:tc>
          <w:tcPr>
            <w:tcW w:w="3579" w:type="dxa"/>
            <w:noWrap w:val="0"/>
            <w:vAlign w:val="center"/>
          </w:tcPr>
          <w:p w14:paraId="2205BA2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发表数量</w:t>
            </w:r>
          </w:p>
        </w:tc>
        <w:tc>
          <w:tcPr>
            <w:tcW w:w="3954" w:type="dxa"/>
            <w:noWrap w:val="0"/>
            <w:vAlign w:val="center"/>
          </w:tcPr>
          <w:p w14:paraId="03EE01E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r>
              <w:rPr>
                <w:rFonts w:hint="eastAsia" w:ascii="Times New Roman" w:hAnsi="Times New Roman" w:eastAsia="宋体" w:cs="Times New Roman"/>
                <w:color w:val="000000"/>
                <w:kern w:val="0"/>
                <w:sz w:val="22"/>
                <w:szCs w:val="22"/>
              </w:rPr>
              <w:t>发表在</w:t>
            </w:r>
            <w:r>
              <w:rPr>
                <w:rFonts w:ascii="Times New Roman" w:hAnsi="Times New Roman" w:eastAsia="宋体" w:cs="Times New Roman"/>
                <w:color w:val="000000"/>
                <w:kern w:val="0"/>
                <w:sz w:val="22"/>
                <w:szCs w:val="22"/>
              </w:rPr>
              <w:t>同行评议</w:t>
            </w:r>
            <w:r>
              <w:rPr>
                <w:rFonts w:hint="eastAsia" w:ascii="Times New Roman" w:hAnsi="Times New Roman" w:eastAsia="宋体" w:cs="Times New Roman"/>
                <w:color w:val="000000"/>
                <w:kern w:val="0"/>
                <w:sz w:val="22"/>
                <w:szCs w:val="22"/>
              </w:rPr>
              <w:t>杂志</w:t>
            </w:r>
            <w:r>
              <w:rPr>
                <w:rFonts w:ascii="Times New Roman" w:hAnsi="Times New Roman" w:eastAsia="宋体" w:cs="Times New Roman"/>
                <w:color w:val="000000"/>
                <w:kern w:val="0"/>
                <w:sz w:val="22"/>
                <w:szCs w:val="22"/>
              </w:rPr>
              <w:t>并标注资助编号的论文。</w:t>
            </w:r>
          </w:p>
          <w:p w14:paraId="03AABED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论文题目或研究目的中至少2个关键词与项目题目相同或属于同一系统疾病。</w:t>
            </w:r>
          </w:p>
          <w:p w14:paraId="7E0606F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英文论文和中文论文分开统计和评价</w:t>
            </w:r>
          </w:p>
        </w:tc>
      </w:tr>
      <w:tr w14:paraId="4705A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14:paraId="0BDBCE5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tc>
        <w:tc>
          <w:tcPr>
            <w:tcW w:w="1353" w:type="dxa"/>
            <w:vMerge w:val="continue"/>
            <w:noWrap w:val="0"/>
            <w:vAlign w:val="center"/>
          </w:tcPr>
          <w:p w14:paraId="0E531C9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p>
        </w:tc>
        <w:tc>
          <w:tcPr>
            <w:tcW w:w="3579" w:type="dxa"/>
            <w:noWrap w:val="0"/>
            <w:vAlign w:val="center"/>
          </w:tcPr>
          <w:p w14:paraId="2192B70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引用次数</w:t>
            </w:r>
          </w:p>
        </w:tc>
        <w:tc>
          <w:tcPr>
            <w:tcW w:w="3954" w:type="dxa"/>
            <w:noWrap w:val="0"/>
            <w:vAlign w:val="center"/>
          </w:tcPr>
          <w:p w14:paraId="24C434D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上述论文的引用次数</w:t>
            </w:r>
          </w:p>
        </w:tc>
      </w:tr>
      <w:tr w14:paraId="0AD0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14:paraId="34C2A03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tc>
        <w:tc>
          <w:tcPr>
            <w:tcW w:w="1353" w:type="dxa"/>
            <w:vMerge w:val="continue"/>
            <w:noWrap w:val="0"/>
            <w:vAlign w:val="center"/>
          </w:tcPr>
          <w:p w14:paraId="7F5335C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p>
        </w:tc>
        <w:tc>
          <w:tcPr>
            <w:tcW w:w="3579" w:type="dxa"/>
            <w:noWrap w:val="0"/>
            <w:vAlign w:val="center"/>
          </w:tcPr>
          <w:p w14:paraId="13CE01D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期刊影响因子</w:t>
            </w:r>
          </w:p>
        </w:tc>
        <w:tc>
          <w:tcPr>
            <w:tcW w:w="3954" w:type="dxa"/>
            <w:noWrap w:val="0"/>
            <w:vAlign w:val="center"/>
          </w:tcPr>
          <w:p w14:paraId="4CF2A29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上述论文的期刊影响因子</w:t>
            </w:r>
          </w:p>
        </w:tc>
      </w:tr>
      <w:tr w14:paraId="4F5AD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14:paraId="559091A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tc>
        <w:tc>
          <w:tcPr>
            <w:tcW w:w="1353" w:type="dxa"/>
            <w:vMerge w:val="restart"/>
            <w:noWrap w:val="0"/>
            <w:vAlign w:val="center"/>
          </w:tcPr>
          <w:p w14:paraId="4786862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其他出版物</w:t>
            </w:r>
          </w:p>
        </w:tc>
        <w:tc>
          <w:tcPr>
            <w:tcW w:w="3579" w:type="dxa"/>
            <w:noWrap w:val="0"/>
            <w:vAlign w:val="center"/>
          </w:tcPr>
          <w:p w14:paraId="6B50067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书籍/专著</w:t>
            </w:r>
          </w:p>
        </w:tc>
        <w:tc>
          <w:tcPr>
            <w:tcW w:w="3954" w:type="dxa"/>
            <w:noWrap w:val="0"/>
            <w:vAlign w:val="center"/>
          </w:tcPr>
          <w:p w14:paraId="52129A4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项目负责人主编或参加的与课题相关的书籍/专著</w:t>
            </w:r>
          </w:p>
        </w:tc>
      </w:tr>
      <w:tr w14:paraId="39D44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14:paraId="5011E2E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tc>
        <w:tc>
          <w:tcPr>
            <w:tcW w:w="1353" w:type="dxa"/>
            <w:vMerge w:val="continue"/>
            <w:noWrap w:val="0"/>
            <w:vAlign w:val="center"/>
          </w:tcPr>
          <w:p w14:paraId="5076CCB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p>
        </w:tc>
        <w:tc>
          <w:tcPr>
            <w:tcW w:w="3579" w:type="dxa"/>
            <w:noWrap w:val="0"/>
            <w:vAlign w:val="center"/>
          </w:tcPr>
          <w:p w14:paraId="613ECC5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会议论文摘要</w:t>
            </w:r>
          </w:p>
        </w:tc>
        <w:tc>
          <w:tcPr>
            <w:tcW w:w="3954" w:type="dxa"/>
            <w:noWrap w:val="0"/>
            <w:vAlign w:val="center"/>
          </w:tcPr>
          <w:p w14:paraId="7C268B2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与课题相关的且已经发表的会议论文摘要</w:t>
            </w:r>
          </w:p>
        </w:tc>
      </w:tr>
      <w:tr w14:paraId="65E20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14:paraId="6E08E4B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tc>
        <w:tc>
          <w:tcPr>
            <w:tcW w:w="1353" w:type="dxa"/>
            <w:vMerge w:val="restart"/>
            <w:noWrap w:val="0"/>
            <w:vAlign w:val="center"/>
          </w:tcPr>
          <w:p w14:paraId="6D66E79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highlight w:val="yellow"/>
              </w:rPr>
            </w:pPr>
            <w:r>
              <w:rPr>
                <w:rFonts w:ascii="Times New Roman" w:hAnsi="Times New Roman" w:eastAsia="宋体" w:cs="Times New Roman"/>
                <w:color w:val="000000"/>
                <w:kern w:val="0"/>
                <w:sz w:val="22"/>
                <w:szCs w:val="22"/>
              </w:rPr>
              <w:t>科技成果.奖励</w:t>
            </w:r>
          </w:p>
        </w:tc>
        <w:tc>
          <w:tcPr>
            <w:tcW w:w="3579" w:type="dxa"/>
            <w:noWrap w:val="0"/>
            <w:vAlign w:val="center"/>
          </w:tcPr>
          <w:p w14:paraId="2E8F055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科技成果奖励数量</w:t>
            </w:r>
          </w:p>
        </w:tc>
        <w:tc>
          <w:tcPr>
            <w:tcW w:w="3954" w:type="dxa"/>
            <w:noWrap w:val="0"/>
            <w:vAlign w:val="center"/>
          </w:tcPr>
          <w:p w14:paraId="62B4647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与课题相关的成果奖励</w:t>
            </w:r>
          </w:p>
        </w:tc>
      </w:tr>
      <w:tr w14:paraId="5B2F0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14:paraId="4D1F1D9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tc>
        <w:tc>
          <w:tcPr>
            <w:tcW w:w="1353" w:type="dxa"/>
            <w:vMerge w:val="continue"/>
            <w:noWrap w:val="0"/>
            <w:vAlign w:val="center"/>
          </w:tcPr>
          <w:p w14:paraId="684A7B2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p>
        </w:tc>
        <w:tc>
          <w:tcPr>
            <w:tcW w:w="3579" w:type="dxa"/>
            <w:noWrap w:val="0"/>
            <w:vAlign w:val="center"/>
          </w:tcPr>
          <w:p w14:paraId="7201A98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奖励等级</w:t>
            </w:r>
          </w:p>
        </w:tc>
        <w:tc>
          <w:tcPr>
            <w:tcW w:w="3954" w:type="dxa"/>
            <w:noWrap w:val="0"/>
            <w:vAlign w:val="center"/>
          </w:tcPr>
          <w:p w14:paraId="30ACA80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国家级、省部级、厅局级或院级</w:t>
            </w:r>
          </w:p>
        </w:tc>
      </w:tr>
      <w:tr w14:paraId="417E0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14:paraId="6C7FB78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tc>
        <w:tc>
          <w:tcPr>
            <w:tcW w:w="1353" w:type="dxa"/>
            <w:vMerge w:val="restart"/>
            <w:noWrap w:val="0"/>
            <w:vAlign w:val="center"/>
          </w:tcPr>
          <w:p w14:paraId="39516E3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专利</w:t>
            </w:r>
          </w:p>
        </w:tc>
        <w:tc>
          <w:tcPr>
            <w:tcW w:w="3579" w:type="dxa"/>
            <w:noWrap w:val="0"/>
            <w:vAlign w:val="center"/>
          </w:tcPr>
          <w:p w14:paraId="30F1D32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授权专利</w:t>
            </w:r>
          </w:p>
        </w:tc>
        <w:tc>
          <w:tcPr>
            <w:tcW w:w="3954" w:type="dxa"/>
            <w:noWrap w:val="0"/>
            <w:vAlign w:val="center"/>
          </w:tcPr>
          <w:p w14:paraId="76E0FCA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项目负责人是否有与课题相关的专利被授权</w:t>
            </w:r>
          </w:p>
        </w:tc>
      </w:tr>
      <w:tr w14:paraId="5B899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14:paraId="31F40F4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tc>
        <w:tc>
          <w:tcPr>
            <w:tcW w:w="1353" w:type="dxa"/>
            <w:vMerge w:val="continue"/>
            <w:noWrap w:val="0"/>
            <w:vAlign w:val="center"/>
          </w:tcPr>
          <w:p w14:paraId="3B74270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p>
        </w:tc>
        <w:tc>
          <w:tcPr>
            <w:tcW w:w="3579" w:type="dxa"/>
            <w:noWrap w:val="0"/>
            <w:vAlign w:val="center"/>
          </w:tcPr>
          <w:p w14:paraId="29C0FF5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专利转让</w:t>
            </w:r>
          </w:p>
        </w:tc>
        <w:tc>
          <w:tcPr>
            <w:tcW w:w="3954" w:type="dxa"/>
            <w:noWrap w:val="0"/>
            <w:vAlign w:val="center"/>
          </w:tcPr>
          <w:p w14:paraId="709837E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与项目相关的授权专利是否转让</w:t>
            </w:r>
          </w:p>
        </w:tc>
      </w:tr>
      <w:tr w14:paraId="5C3BA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restart"/>
            <w:noWrap w:val="0"/>
            <w:vAlign w:val="center"/>
          </w:tcPr>
          <w:p w14:paraId="7DDA6D9B">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p w14:paraId="6E5CEABC">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p w14:paraId="4E537C13">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p w14:paraId="54C617DB">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p w14:paraId="10FACCA6">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p w14:paraId="549B2156">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p w14:paraId="548698BB">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p w14:paraId="2F4D9AD5">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p w14:paraId="4E1AE6C0">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p w14:paraId="2D1973AC">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p w14:paraId="649A5ADB">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p w14:paraId="5FA8C6D0">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r>
              <w:rPr>
                <w:rFonts w:ascii="Times New Roman" w:hAnsi="Times New Roman" w:eastAsia="宋体" w:cs="Times New Roman"/>
                <w:b/>
                <w:color w:val="000000"/>
                <w:kern w:val="0"/>
                <w:sz w:val="22"/>
                <w:szCs w:val="22"/>
              </w:rPr>
              <w:t>科研能力建设</w:t>
            </w:r>
          </w:p>
          <w:p w14:paraId="7F47CB66">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p w14:paraId="50B3A6DD">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p w14:paraId="5B1B91F5">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p w14:paraId="46C22C2F">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p w14:paraId="2BA4CF29">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p w14:paraId="47DFDEC6">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p w14:paraId="663EE8D4">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p w14:paraId="3A009E91">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p w14:paraId="3B840014">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p w14:paraId="437AD546">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p w14:paraId="5EFC641A">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p w14:paraId="6FC9B6AD">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p w14:paraId="70B65916">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p w14:paraId="45B29C64">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r>
              <w:rPr>
                <w:rFonts w:ascii="Times New Roman" w:hAnsi="Times New Roman" w:eastAsia="宋体" w:cs="Times New Roman"/>
                <w:b/>
                <w:color w:val="000000"/>
                <w:kern w:val="0"/>
                <w:sz w:val="22"/>
                <w:szCs w:val="22"/>
              </w:rPr>
              <w:t>科研能力建设</w:t>
            </w:r>
          </w:p>
        </w:tc>
        <w:tc>
          <w:tcPr>
            <w:tcW w:w="1353" w:type="dxa"/>
            <w:vMerge w:val="restart"/>
            <w:noWrap w:val="0"/>
            <w:vAlign w:val="center"/>
          </w:tcPr>
          <w:p w14:paraId="721EA8D8">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团队人才</w:t>
            </w:r>
          </w:p>
          <w:p w14:paraId="14E5C5D3">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培养</w:t>
            </w:r>
          </w:p>
        </w:tc>
        <w:tc>
          <w:tcPr>
            <w:tcW w:w="3579" w:type="dxa"/>
            <w:noWrap w:val="0"/>
            <w:vAlign w:val="center"/>
          </w:tcPr>
          <w:p w14:paraId="3D252C5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培养专业人员数量</w:t>
            </w:r>
          </w:p>
        </w:tc>
        <w:tc>
          <w:tcPr>
            <w:tcW w:w="3954" w:type="dxa"/>
            <w:noWrap w:val="0"/>
            <w:vAlign w:val="center"/>
          </w:tcPr>
          <w:p w14:paraId="6425618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标注资助编号论文中第一作者或通讯作者（除项目负责人外）的数量和（或）获得人才资助项目的课题组成员数量</w:t>
            </w:r>
          </w:p>
        </w:tc>
      </w:tr>
      <w:tr w14:paraId="66EDD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14:paraId="051EF4FF">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tc>
        <w:tc>
          <w:tcPr>
            <w:tcW w:w="1353" w:type="dxa"/>
            <w:vMerge w:val="continue"/>
            <w:noWrap w:val="0"/>
            <w:vAlign w:val="center"/>
          </w:tcPr>
          <w:p w14:paraId="724E5EDD">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p>
        </w:tc>
        <w:tc>
          <w:tcPr>
            <w:tcW w:w="3579" w:type="dxa"/>
            <w:noWrap w:val="0"/>
            <w:vAlign w:val="center"/>
          </w:tcPr>
          <w:p w14:paraId="208361B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新增全国性学术委员会主委、副主委、常委或委员任职数量</w:t>
            </w:r>
          </w:p>
        </w:tc>
        <w:tc>
          <w:tcPr>
            <w:tcW w:w="3954" w:type="dxa"/>
            <w:vMerge w:val="restart"/>
            <w:noWrap w:val="0"/>
            <w:vAlign w:val="center"/>
          </w:tcPr>
          <w:p w14:paraId="0F6472B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负责人以及课题组培养的专业人员在项目执行期间新增学术任职、职称晋升、导师资格及入选人才计划情况。</w:t>
            </w:r>
            <w:r>
              <w:rPr>
                <w:rFonts w:hint="eastAsia" w:ascii="Times New Roman" w:hAnsi="Times New Roman" w:eastAsia="宋体" w:cs="Times New Roman"/>
                <w:color w:val="000000"/>
                <w:kern w:val="0"/>
                <w:sz w:val="22"/>
                <w:szCs w:val="22"/>
              </w:rPr>
              <w:t>中国科学技术协会所属的全国一级学会及其分支机构（二级学会）为全国性学术委员会。省级科学技术协会所属的省一级学会及其分支机构（二级学会）为省级学术委员会</w:t>
            </w:r>
          </w:p>
        </w:tc>
      </w:tr>
      <w:tr w14:paraId="70417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14:paraId="77EB3C1B">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tc>
        <w:tc>
          <w:tcPr>
            <w:tcW w:w="1353" w:type="dxa"/>
            <w:vMerge w:val="continue"/>
            <w:noWrap w:val="0"/>
            <w:vAlign w:val="center"/>
          </w:tcPr>
          <w:p w14:paraId="35AF66AD">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p>
        </w:tc>
        <w:tc>
          <w:tcPr>
            <w:tcW w:w="3579" w:type="dxa"/>
            <w:noWrap w:val="0"/>
            <w:vAlign w:val="center"/>
          </w:tcPr>
          <w:p w14:paraId="0F98262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新增省级学术委员会主委、副主委、常委或委员任职数量</w:t>
            </w:r>
          </w:p>
        </w:tc>
        <w:tc>
          <w:tcPr>
            <w:tcW w:w="3954" w:type="dxa"/>
            <w:vMerge w:val="continue"/>
            <w:noWrap w:val="0"/>
            <w:vAlign w:val="center"/>
          </w:tcPr>
          <w:p w14:paraId="1FDC0A7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p>
        </w:tc>
      </w:tr>
      <w:tr w14:paraId="0E332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14:paraId="41AB4AD4">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tc>
        <w:tc>
          <w:tcPr>
            <w:tcW w:w="1353" w:type="dxa"/>
            <w:vMerge w:val="continue"/>
            <w:noWrap w:val="0"/>
            <w:vAlign w:val="center"/>
          </w:tcPr>
          <w:p w14:paraId="20A42F24">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p>
        </w:tc>
        <w:tc>
          <w:tcPr>
            <w:tcW w:w="3579" w:type="dxa"/>
            <w:noWrap w:val="0"/>
            <w:vAlign w:val="center"/>
          </w:tcPr>
          <w:p w14:paraId="0C49382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新增国际学术委员会主委、副主委、常委或委员任职数量</w:t>
            </w:r>
          </w:p>
        </w:tc>
        <w:tc>
          <w:tcPr>
            <w:tcW w:w="3954" w:type="dxa"/>
            <w:vMerge w:val="continue"/>
            <w:noWrap w:val="0"/>
            <w:vAlign w:val="center"/>
          </w:tcPr>
          <w:p w14:paraId="2A76F96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p>
        </w:tc>
      </w:tr>
      <w:tr w14:paraId="24BBF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14:paraId="32D6CCFE">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tc>
        <w:tc>
          <w:tcPr>
            <w:tcW w:w="1353" w:type="dxa"/>
            <w:vMerge w:val="continue"/>
            <w:noWrap w:val="0"/>
            <w:vAlign w:val="center"/>
          </w:tcPr>
          <w:p w14:paraId="1152D254">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p>
        </w:tc>
        <w:tc>
          <w:tcPr>
            <w:tcW w:w="3579" w:type="dxa"/>
            <w:noWrap w:val="0"/>
            <w:vAlign w:val="top"/>
          </w:tcPr>
          <w:p w14:paraId="10FF0D8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新晋升高级职称人数</w:t>
            </w:r>
          </w:p>
        </w:tc>
        <w:tc>
          <w:tcPr>
            <w:tcW w:w="3954" w:type="dxa"/>
            <w:vMerge w:val="continue"/>
            <w:noWrap w:val="0"/>
            <w:vAlign w:val="center"/>
          </w:tcPr>
          <w:p w14:paraId="2CD540A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p>
        </w:tc>
      </w:tr>
      <w:tr w14:paraId="3F593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14:paraId="18B8A966">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tc>
        <w:tc>
          <w:tcPr>
            <w:tcW w:w="1353" w:type="dxa"/>
            <w:vMerge w:val="continue"/>
            <w:noWrap w:val="0"/>
            <w:vAlign w:val="center"/>
          </w:tcPr>
          <w:p w14:paraId="68EF8A71">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p>
        </w:tc>
        <w:tc>
          <w:tcPr>
            <w:tcW w:w="3579" w:type="dxa"/>
            <w:noWrap w:val="0"/>
            <w:vAlign w:val="top"/>
          </w:tcPr>
          <w:p w14:paraId="5CF239E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新晋升副高级职称人数</w:t>
            </w:r>
          </w:p>
        </w:tc>
        <w:tc>
          <w:tcPr>
            <w:tcW w:w="3954" w:type="dxa"/>
            <w:vMerge w:val="continue"/>
            <w:noWrap w:val="0"/>
            <w:vAlign w:val="center"/>
          </w:tcPr>
          <w:p w14:paraId="0BAEF8C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p>
        </w:tc>
      </w:tr>
      <w:tr w14:paraId="2E60D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14:paraId="6FA799A9">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tc>
        <w:tc>
          <w:tcPr>
            <w:tcW w:w="1353" w:type="dxa"/>
            <w:vMerge w:val="continue"/>
            <w:noWrap w:val="0"/>
            <w:vAlign w:val="center"/>
          </w:tcPr>
          <w:p w14:paraId="7B717678">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p>
        </w:tc>
        <w:tc>
          <w:tcPr>
            <w:tcW w:w="3579" w:type="dxa"/>
            <w:noWrap w:val="0"/>
            <w:vAlign w:val="top"/>
          </w:tcPr>
          <w:p w14:paraId="58235D3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新获得博士生导师资格人数</w:t>
            </w:r>
          </w:p>
        </w:tc>
        <w:tc>
          <w:tcPr>
            <w:tcW w:w="3954" w:type="dxa"/>
            <w:vMerge w:val="continue"/>
            <w:noWrap w:val="0"/>
            <w:vAlign w:val="center"/>
          </w:tcPr>
          <w:p w14:paraId="169EBEA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p>
        </w:tc>
      </w:tr>
      <w:tr w14:paraId="6F5CE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14:paraId="7933A3A5">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tc>
        <w:tc>
          <w:tcPr>
            <w:tcW w:w="1353" w:type="dxa"/>
            <w:vMerge w:val="continue"/>
            <w:noWrap w:val="0"/>
            <w:vAlign w:val="center"/>
          </w:tcPr>
          <w:p w14:paraId="4B286E90">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p>
        </w:tc>
        <w:tc>
          <w:tcPr>
            <w:tcW w:w="3579" w:type="dxa"/>
            <w:noWrap w:val="0"/>
            <w:vAlign w:val="top"/>
          </w:tcPr>
          <w:p w14:paraId="02B6525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新获得硕士生导师资格人数</w:t>
            </w:r>
          </w:p>
        </w:tc>
        <w:tc>
          <w:tcPr>
            <w:tcW w:w="3954" w:type="dxa"/>
            <w:vMerge w:val="continue"/>
            <w:noWrap w:val="0"/>
            <w:vAlign w:val="center"/>
          </w:tcPr>
          <w:p w14:paraId="02AB609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p>
        </w:tc>
      </w:tr>
      <w:tr w14:paraId="05D38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14:paraId="6F435229">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tc>
        <w:tc>
          <w:tcPr>
            <w:tcW w:w="1353" w:type="dxa"/>
            <w:vMerge w:val="continue"/>
            <w:noWrap w:val="0"/>
            <w:vAlign w:val="center"/>
          </w:tcPr>
          <w:p w14:paraId="7206F6DF">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p>
        </w:tc>
        <w:tc>
          <w:tcPr>
            <w:tcW w:w="3579" w:type="dxa"/>
            <w:noWrap w:val="0"/>
            <w:vAlign w:val="top"/>
          </w:tcPr>
          <w:p w14:paraId="00683921">
            <w:pPr>
              <w:keepNext w:val="0"/>
              <w:keepLines w:val="0"/>
              <w:pageBreakBefore w:val="0"/>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新入选国家级人才奖励或培养计划数量</w:t>
            </w:r>
          </w:p>
        </w:tc>
        <w:tc>
          <w:tcPr>
            <w:tcW w:w="3954" w:type="dxa"/>
            <w:vMerge w:val="continue"/>
            <w:noWrap w:val="0"/>
            <w:vAlign w:val="center"/>
          </w:tcPr>
          <w:p w14:paraId="77898CB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p>
        </w:tc>
      </w:tr>
      <w:tr w14:paraId="2CD27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14:paraId="16421787">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tc>
        <w:tc>
          <w:tcPr>
            <w:tcW w:w="1353" w:type="dxa"/>
            <w:vMerge w:val="continue"/>
            <w:noWrap w:val="0"/>
            <w:vAlign w:val="center"/>
          </w:tcPr>
          <w:p w14:paraId="6695C1A8">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p>
        </w:tc>
        <w:tc>
          <w:tcPr>
            <w:tcW w:w="3579" w:type="dxa"/>
            <w:noWrap w:val="0"/>
            <w:vAlign w:val="top"/>
          </w:tcPr>
          <w:p w14:paraId="2262DE7C">
            <w:pPr>
              <w:keepNext w:val="0"/>
              <w:keepLines w:val="0"/>
              <w:pageBreakBefore w:val="0"/>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新入选部委级人才奖励或培养计划数量</w:t>
            </w:r>
          </w:p>
        </w:tc>
        <w:tc>
          <w:tcPr>
            <w:tcW w:w="3954" w:type="dxa"/>
            <w:vMerge w:val="continue"/>
            <w:noWrap w:val="0"/>
            <w:vAlign w:val="center"/>
          </w:tcPr>
          <w:p w14:paraId="5829B76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p>
        </w:tc>
      </w:tr>
      <w:tr w14:paraId="042F9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149" w:type="dxa"/>
            <w:vMerge w:val="continue"/>
            <w:noWrap w:val="0"/>
            <w:vAlign w:val="center"/>
          </w:tcPr>
          <w:p w14:paraId="0D06AE4F">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tc>
        <w:tc>
          <w:tcPr>
            <w:tcW w:w="1353" w:type="dxa"/>
            <w:vMerge w:val="continue"/>
            <w:noWrap w:val="0"/>
            <w:vAlign w:val="center"/>
          </w:tcPr>
          <w:p w14:paraId="4AC7074B">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p>
        </w:tc>
        <w:tc>
          <w:tcPr>
            <w:tcW w:w="3579" w:type="dxa"/>
            <w:noWrap w:val="0"/>
            <w:vAlign w:val="top"/>
          </w:tcPr>
          <w:p w14:paraId="520E2AB4">
            <w:pPr>
              <w:keepNext w:val="0"/>
              <w:keepLines w:val="0"/>
              <w:pageBreakBefore w:val="0"/>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新入选市级人才奖励或培养计划数量</w:t>
            </w:r>
          </w:p>
        </w:tc>
        <w:tc>
          <w:tcPr>
            <w:tcW w:w="3954" w:type="dxa"/>
            <w:vMerge w:val="continue"/>
            <w:noWrap w:val="0"/>
            <w:vAlign w:val="center"/>
          </w:tcPr>
          <w:p w14:paraId="518BAFE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p>
        </w:tc>
      </w:tr>
      <w:tr w14:paraId="58DDB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149" w:type="dxa"/>
            <w:vMerge w:val="continue"/>
            <w:noWrap w:val="0"/>
            <w:vAlign w:val="center"/>
          </w:tcPr>
          <w:p w14:paraId="16510008">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tc>
        <w:tc>
          <w:tcPr>
            <w:tcW w:w="1353" w:type="dxa"/>
            <w:vMerge w:val="continue"/>
            <w:noWrap w:val="0"/>
            <w:vAlign w:val="center"/>
          </w:tcPr>
          <w:p w14:paraId="662203C6">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p>
        </w:tc>
        <w:tc>
          <w:tcPr>
            <w:tcW w:w="3579" w:type="dxa"/>
            <w:noWrap w:val="0"/>
            <w:vAlign w:val="top"/>
          </w:tcPr>
          <w:p w14:paraId="2900EF99">
            <w:pPr>
              <w:keepNext w:val="0"/>
              <w:keepLines w:val="0"/>
              <w:pageBreakBefore w:val="0"/>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sz w:val="22"/>
                <w:szCs w:val="22"/>
                <w:highlight w:val="yellow"/>
              </w:rPr>
            </w:pPr>
            <w:r>
              <w:rPr>
                <w:rFonts w:ascii="Times New Roman" w:hAnsi="Times New Roman" w:eastAsia="宋体" w:cs="Times New Roman"/>
                <w:b/>
                <w:bCs/>
                <w:color w:val="000000"/>
                <w:sz w:val="22"/>
                <w:szCs w:val="22"/>
                <w:highlight w:val="none"/>
              </w:rPr>
              <w:t>新入选</w:t>
            </w:r>
            <w:r>
              <w:rPr>
                <w:rFonts w:hint="eastAsia" w:ascii="Times New Roman" w:hAnsi="Times New Roman" w:eastAsia="宋体" w:cs="Times New Roman"/>
                <w:b/>
                <w:bCs/>
                <w:color w:val="000000"/>
                <w:sz w:val="22"/>
                <w:szCs w:val="22"/>
                <w:highlight w:val="none"/>
              </w:rPr>
              <w:t>区</w:t>
            </w:r>
            <w:r>
              <w:rPr>
                <w:rFonts w:ascii="Times New Roman" w:hAnsi="Times New Roman" w:eastAsia="宋体" w:cs="Times New Roman"/>
                <w:b/>
                <w:bCs/>
                <w:color w:val="000000"/>
                <w:sz w:val="22"/>
                <w:szCs w:val="22"/>
                <w:highlight w:val="none"/>
              </w:rPr>
              <w:t>级人才奖励或培养计划数量</w:t>
            </w:r>
          </w:p>
        </w:tc>
        <w:tc>
          <w:tcPr>
            <w:tcW w:w="3954" w:type="dxa"/>
            <w:noWrap w:val="0"/>
            <w:vAlign w:val="center"/>
          </w:tcPr>
          <w:p w14:paraId="44A55FC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p>
        </w:tc>
      </w:tr>
      <w:tr w14:paraId="343AE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14:paraId="46DB55D7">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tc>
        <w:tc>
          <w:tcPr>
            <w:tcW w:w="1353" w:type="dxa"/>
            <w:vMerge w:val="continue"/>
            <w:noWrap w:val="0"/>
            <w:vAlign w:val="center"/>
          </w:tcPr>
          <w:p w14:paraId="5FEA1AC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p>
        </w:tc>
        <w:tc>
          <w:tcPr>
            <w:tcW w:w="3579" w:type="dxa"/>
            <w:noWrap w:val="0"/>
            <w:vAlign w:val="center"/>
          </w:tcPr>
          <w:p w14:paraId="0D6F581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培养研究生人数</w:t>
            </w:r>
          </w:p>
        </w:tc>
        <w:tc>
          <w:tcPr>
            <w:tcW w:w="3954" w:type="dxa"/>
            <w:noWrap w:val="0"/>
            <w:vAlign w:val="center"/>
          </w:tcPr>
          <w:p w14:paraId="65AFAC5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发表标注资助编号论文中第一作者及合作作者中博士生或硕士生的人数</w:t>
            </w:r>
          </w:p>
        </w:tc>
      </w:tr>
      <w:tr w14:paraId="2F7FA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14:paraId="769AB5A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tc>
        <w:tc>
          <w:tcPr>
            <w:tcW w:w="1353" w:type="dxa"/>
            <w:vMerge w:val="restart"/>
            <w:noWrap w:val="0"/>
            <w:vAlign w:val="center"/>
          </w:tcPr>
          <w:p w14:paraId="0EE55FA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资金支持</w:t>
            </w:r>
          </w:p>
        </w:tc>
        <w:tc>
          <w:tcPr>
            <w:tcW w:w="3579" w:type="dxa"/>
            <w:noWrap w:val="0"/>
            <w:vAlign w:val="center"/>
          </w:tcPr>
          <w:p w14:paraId="1055955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获得滚动资金支持</w:t>
            </w:r>
          </w:p>
        </w:tc>
        <w:tc>
          <w:tcPr>
            <w:tcW w:w="3954" w:type="dxa"/>
            <w:noWrap w:val="0"/>
            <w:vAlign w:val="center"/>
          </w:tcPr>
          <w:p w14:paraId="7F3C74E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课题获得滚动支持</w:t>
            </w:r>
          </w:p>
        </w:tc>
      </w:tr>
      <w:tr w14:paraId="64B16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14:paraId="1239A9D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tc>
        <w:tc>
          <w:tcPr>
            <w:tcW w:w="1353" w:type="dxa"/>
            <w:vMerge w:val="continue"/>
            <w:noWrap w:val="0"/>
            <w:vAlign w:val="center"/>
          </w:tcPr>
          <w:p w14:paraId="1C171E3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highlight w:val="yellow"/>
              </w:rPr>
            </w:pPr>
          </w:p>
        </w:tc>
        <w:tc>
          <w:tcPr>
            <w:tcW w:w="3579" w:type="dxa"/>
            <w:noWrap w:val="0"/>
            <w:vAlign w:val="center"/>
          </w:tcPr>
          <w:p w14:paraId="4B31D6B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获得其他资金支持</w:t>
            </w:r>
          </w:p>
        </w:tc>
        <w:tc>
          <w:tcPr>
            <w:tcW w:w="3954" w:type="dxa"/>
            <w:noWrap w:val="0"/>
            <w:vAlign w:val="center"/>
          </w:tcPr>
          <w:p w14:paraId="3BA2A31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参加课题的研究人员获得以此项目为基础的其他资金支持（含人才培养项目）</w:t>
            </w:r>
          </w:p>
        </w:tc>
      </w:tr>
      <w:tr w14:paraId="64631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14:paraId="78F77DC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tc>
        <w:tc>
          <w:tcPr>
            <w:tcW w:w="1353" w:type="dxa"/>
            <w:vMerge w:val="restart"/>
            <w:noWrap w:val="0"/>
            <w:vAlign w:val="center"/>
          </w:tcPr>
          <w:p w14:paraId="4CF0512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改善研究条件</w:t>
            </w:r>
          </w:p>
        </w:tc>
        <w:tc>
          <w:tcPr>
            <w:tcW w:w="3579" w:type="dxa"/>
            <w:noWrap w:val="0"/>
            <w:vAlign w:val="center"/>
          </w:tcPr>
          <w:p w14:paraId="540FF5A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建立或引进新技术或配套条件</w:t>
            </w:r>
          </w:p>
        </w:tc>
        <w:tc>
          <w:tcPr>
            <w:tcW w:w="3954" w:type="dxa"/>
            <w:vMerge w:val="restart"/>
            <w:noWrap w:val="0"/>
            <w:vAlign w:val="center"/>
          </w:tcPr>
          <w:p w14:paraId="5BF35FC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p>
        </w:tc>
      </w:tr>
      <w:tr w14:paraId="1DC85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14:paraId="79B80E3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tc>
        <w:tc>
          <w:tcPr>
            <w:tcW w:w="1353" w:type="dxa"/>
            <w:vMerge w:val="continue"/>
            <w:noWrap w:val="0"/>
            <w:vAlign w:val="center"/>
          </w:tcPr>
          <w:p w14:paraId="46BC21B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p>
        </w:tc>
        <w:tc>
          <w:tcPr>
            <w:tcW w:w="3579" w:type="dxa"/>
            <w:noWrap w:val="0"/>
            <w:vAlign w:val="center"/>
          </w:tcPr>
          <w:p w14:paraId="434CDE9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数据库建设</w:t>
            </w:r>
          </w:p>
        </w:tc>
        <w:tc>
          <w:tcPr>
            <w:tcW w:w="3954" w:type="dxa"/>
            <w:vMerge w:val="continue"/>
            <w:noWrap w:val="0"/>
            <w:vAlign w:val="center"/>
          </w:tcPr>
          <w:p w14:paraId="646F679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p>
        </w:tc>
      </w:tr>
      <w:tr w14:paraId="3D6B6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14:paraId="33E29CF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tc>
        <w:tc>
          <w:tcPr>
            <w:tcW w:w="1353" w:type="dxa"/>
            <w:vMerge w:val="continue"/>
            <w:noWrap w:val="0"/>
            <w:vAlign w:val="center"/>
          </w:tcPr>
          <w:p w14:paraId="65D2FD4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p>
        </w:tc>
        <w:tc>
          <w:tcPr>
            <w:tcW w:w="3579" w:type="dxa"/>
            <w:noWrap w:val="0"/>
            <w:vAlign w:val="center"/>
          </w:tcPr>
          <w:p w14:paraId="18FA647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生物样本库建设</w:t>
            </w:r>
          </w:p>
        </w:tc>
        <w:tc>
          <w:tcPr>
            <w:tcW w:w="3954" w:type="dxa"/>
            <w:vMerge w:val="continue"/>
            <w:noWrap w:val="0"/>
            <w:vAlign w:val="center"/>
          </w:tcPr>
          <w:p w14:paraId="028EAA1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p>
        </w:tc>
      </w:tr>
      <w:tr w14:paraId="7C906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14:paraId="6C4020D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tc>
        <w:tc>
          <w:tcPr>
            <w:tcW w:w="1353" w:type="dxa"/>
            <w:vMerge w:val="continue"/>
            <w:noWrap w:val="0"/>
            <w:vAlign w:val="center"/>
          </w:tcPr>
          <w:p w14:paraId="6AF32E9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p>
        </w:tc>
        <w:tc>
          <w:tcPr>
            <w:tcW w:w="3579" w:type="dxa"/>
            <w:noWrap w:val="0"/>
            <w:vAlign w:val="center"/>
          </w:tcPr>
          <w:p w14:paraId="442F859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信息平台建设</w:t>
            </w:r>
          </w:p>
        </w:tc>
        <w:tc>
          <w:tcPr>
            <w:tcW w:w="3954" w:type="dxa"/>
            <w:vMerge w:val="continue"/>
            <w:noWrap w:val="0"/>
            <w:vAlign w:val="center"/>
          </w:tcPr>
          <w:p w14:paraId="12E8D8E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p>
        </w:tc>
      </w:tr>
      <w:tr w14:paraId="2BB6B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restart"/>
            <w:noWrap w:val="0"/>
            <w:vAlign w:val="center"/>
          </w:tcPr>
          <w:p w14:paraId="76DDD9F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p w14:paraId="56D7EE1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p w14:paraId="7F3E1B0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p w14:paraId="6437590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p w14:paraId="2E9358C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p w14:paraId="1001E93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p w14:paraId="2006F1D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p w14:paraId="65D7B77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p w14:paraId="44C93FC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p w14:paraId="023F85A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p w14:paraId="2DA8460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p w14:paraId="60675A9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p w14:paraId="55C53E0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p w14:paraId="7715CBF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p w14:paraId="341AD6E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p w14:paraId="673E9A2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r>
              <w:rPr>
                <w:rFonts w:ascii="Times New Roman" w:hAnsi="Times New Roman" w:eastAsia="宋体" w:cs="Times New Roman"/>
                <w:b/>
                <w:color w:val="000000"/>
                <w:kern w:val="0"/>
                <w:sz w:val="22"/>
                <w:szCs w:val="22"/>
              </w:rPr>
              <w:t>研究结果的科学价值和应用价值</w:t>
            </w:r>
          </w:p>
          <w:p w14:paraId="3B6DB6A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p w14:paraId="0CEFE07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p w14:paraId="66AD631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p w14:paraId="16A6A3B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p w14:paraId="6297178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p w14:paraId="079C525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p w14:paraId="5048F7C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p w14:paraId="53817DF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p w14:paraId="2DFAC18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p w14:paraId="498A0E5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p w14:paraId="5234425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p w14:paraId="2A37752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p w14:paraId="63A0C00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p w14:paraId="470BDF3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p w14:paraId="6C315D8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p w14:paraId="391F501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p w14:paraId="00D45EA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p w14:paraId="1053FF1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p w14:paraId="6973A45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p w14:paraId="03077E1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p w14:paraId="0090F76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p w14:paraId="33966A6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p w14:paraId="4F5AA04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p w14:paraId="6FE1191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p w14:paraId="0976D8F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p w14:paraId="5C4E2DC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p w14:paraId="172E4B6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p w14:paraId="7251967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p w14:paraId="6114636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p w14:paraId="2570F11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p w14:paraId="4BE6195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p w14:paraId="3C37D17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p w14:paraId="397D7E1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p w14:paraId="3F90777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p w14:paraId="5F854A8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p w14:paraId="6D8C97F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p w14:paraId="59D9A98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p w14:paraId="7135C94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p w14:paraId="5A9D3E0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r>
              <w:rPr>
                <w:rFonts w:ascii="Times New Roman" w:hAnsi="Times New Roman" w:eastAsia="宋体" w:cs="Times New Roman"/>
                <w:b/>
                <w:color w:val="000000"/>
                <w:kern w:val="0"/>
                <w:sz w:val="22"/>
                <w:szCs w:val="22"/>
              </w:rPr>
              <w:t>研究结果的科学价值和应用价值</w:t>
            </w:r>
          </w:p>
          <w:p w14:paraId="1F3DF48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p>
          <w:p w14:paraId="3C6E5FE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p>
          <w:p w14:paraId="3ED3E06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p>
          <w:p w14:paraId="31F2C0A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p>
          <w:p w14:paraId="740BB68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p>
          <w:p w14:paraId="77E9B72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p>
          <w:p w14:paraId="3BF01EA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p>
          <w:p w14:paraId="7ABAC18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p>
          <w:p w14:paraId="799D674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p>
          <w:p w14:paraId="5BBDF04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p>
          <w:p w14:paraId="7C63042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p>
          <w:p w14:paraId="3E1EE2A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p>
          <w:p w14:paraId="7EEAC00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p>
          <w:p w14:paraId="730386B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p>
          <w:p w14:paraId="69834F95">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tc>
        <w:tc>
          <w:tcPr>
            <w:tcW w:w="1353" w:type="dxa"/>
            <w:vMerge w:val="restart"/>
            <w:noWrap w:val="0"/>
            <w:vAlign w:val="center"/>
          </w:tcPr>
          <w:p w14:paraId="72F13F0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病因或病理机制相关研究项目</w:t>
            </w:r>
          </w:p>
        </w:tc>
        <w:tc>
          <w:tcPr>
            <w:tcW w:w="3579" w:type="dxa"/>
            <w:noWrap w:val="0"/>
            <w:vAlign w:val="center"/>
          </w:tcPr>
          <w:p w14:paraId="74AA31BB">
            <w:pPr>
              <w:keepNext w:val="0"/>
              <w:keepLines w:val="0"/>
              <w:pageBreakBefore w:val="0"/>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rPr>
              <w:t>提出了新的病因因素或新的机制</w:t>
            </w:r>
          </w:p>
        </w:tc>
        <w:tc>
          <w:tcPr>
            <w:tcW w:w="3954" w:type="dxa"/>
            <w:vMerge w:val="restart"/>
            <w:noWrap w:val="0"/>
            <w:vAlign w:val="center"/>
          </w:tcPr>
          <w:p w14:paraId="0AB7D244">
            <w:pPr>
              <w:keepNext w:val="0"/>
              <w:keepLines w:val="0"/>
              <w:pageBreakBefore w:val="0"/>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sz w:val="22"/>
                <w:szCs w:val="22"/>
              </w:rPr>
            </w:pPr>
          </w:p>
          <w:p w14:paraId="59ADE749">
            <w:pPr>
              <w:keepNext w:val="0"/>
              <w:keepLines w:val="0"/>
              <w:pageBreakBefore w:val="0"/>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sz w:val="22"/>
                <w:szCs w:val="22"/>
              </w:rPr>
            </w:pPr>
          </w:p>
          <w:p w14:paraId="6042A88E">
            <w:pPr>
              <w:keepNext w:val="0"/>
              <w:keepLines w:val="0"/>
              <w:pageBreakBefore w:val="0"/>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sz w:val="22"/>
                <w:szCs w:val="22"/>
              </w:rPr>
            </w:pPr>
          </w:p>
        </w:tc>
      </w:tr>
      <w:tr w14:paraId="22B25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14:paraId="76816FEE">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tc>
        <w:tc>
          <w:tcPr>
            <w:tcW w:w="1353" w:type="dxa"/>
            <w:vMerge w:val="continue"/>
            <w:noWrap w:val="0"/>
            <w:vAlign w:val="center"/>
          </w:tcPr>
          <w:p w14:paraId="7BF6FFF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p>
        </w:tc>
        <w:tc>
          <w:tcPr>
            <w:tcW w:w="3579" w:type="dxa"/>
            <w:noWrap w:val="0"/>
            <w:vAlign w:val="center"/>
          </w:tcPr>
          <w:p w14:paraId="78F26355">
            <w:pPr>
              <w:keepNext w:val="0"/>
              <w:keepLines w:val="0"/>
              <w:pageBreakBefore w:val="0"/>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评价了他人近期发表研究提出的新的病因因素或新的机制</w:t>
            </w:r>
          </w:p>
        </w:tc>
        <w:tc>
          <w:tcPr>
            <w:tcW w:w="3954" w:type="dxa"/>
            <w:vMerge w:val="continue"/>
            <w:noWrap w:val="0"/>
            <w:vAlign w:val="center"/>
          </w:tcPr>
          <w:p w14:paraId="0A219A4E">
            <w:pPr>
              <w:keepNext w:val="0"/>
              <w:keepLines w:val="0"/>
              <w:pageBreakBefore w:val="0"/>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sz w:val="22"/>
                <w:szCs w:val="22"/>
              </w:rPr>
            </w:pPr>
          </w:p>
        </w:tc>
      </w:tr>
      <w:tr w14:paraId="6BBE7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14:paraId="0FFA6094">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tc>
        <w:tc>
          <w:tcPr>
            <w:tcW w:w="1353" w:type="dxa"/>
            <w:vMerge w:val="continue"/>
            <w:noWrap w:val="0"/>
            <w:vAlign w:val="center"/>
          </w:tcPr>
          <w:p w14:paraId="681F992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p>
        </w:tc>
        <w:tc>
          <w:tcPr>
            <w:tcW w:w="3579" w:type="dxa"/>
            <w:noWrap w:val="0"/>
            <w:vAlign w:val="center"/>
          </w:tcPr>
          <w:p w14:paraId="7A7E2AAA">
            <w:pPr>
              <w:keepNext w:val="0"/>
              <w:keepLines w:val="0"/>
              <w:pageBreakBefore w:val="0"/>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kern w:val="0"/>
                <w:sz w:val="22"/>
                <w:szCs w:val="22"/>
              </w:rPr>
            </w:pPr>
            <w:r>
              <w:rPr>
                <w:rFonts w:ascii="Times New Roman" w:hAnsi="Times New Roman" w:eastAsia="宋体" w:cs="Times New Roman"/>
                <w:color w:val="000000"/>
                <w:sz w:val="22"/>
                <w:szCs w:val="22"/>
              </w:rPr>
              <w:t>采用新方法</w:t>
            </w:r>
            <w:r>
              <w:rPr>
                <w:rFonts w:hint="eastAsia" w:ascii="Times New Roman" w:hAnsi="Times New Roman" w:eastAsia="宋体" w:cs="Times New Roman"/>
                <w:color w:val="000000"/>
                <w:sz w:val="22"/>
                <w:szCs w:val="22"/>
              </w:rPr>
              <w:t>（</w:t>
            </w:r>
            <w:r>
              <w:rPr>
                <w:rFonts w:ascii="Times New Roman" w:hAnsi="Times New Roman" w:eastAsia="宋体" w:cs="Times New Roman"/>
                <w:color w:val="000000"/>
                <w:sz w:val="22"/>
                <w:szCs w:val="22"/>
              </w:rPr>
              <w:t>新的测量技术或新的研究设计类型</w:t>
            </w:r>
            <w:r>
              <w:rPr>
                <w:rFonts w:hint="eastAsia" w:ascii="Times New Roman" w:hAnsi="Times New Roman" w:eastAsia="宋体" w:cs="Times New Roman"/>
                <w:color w:val="000000"/>
                <w:sz w:val="22"/>
                <w:szCs w:val="22"/>
              </w:rPr>
              <w:t>）</w:t>
            </w:r>
            <w:r>
              <w:rPr>
                <w:rFonts w:ascii="Times New Roman" w:hAnsi="Times New Roman" w:eastAsia="宋体" w:cs="Times New Roman"/>
                <w:color w:val="000000"/>
                <w:sz w:val="22"/>
                <w:szCs w:val="22"/>
              </w:rPr>
              <w:t>评估了</w:t>
            </w:r>
            <w:r>
              <w:rPr>
                <w:rFonts w:hint="eastAsia" w:ascii="Times New Roman" w:hAnsi="Times New Roman" w:eastAsia="宋体" w:cs="Times New Roman"/>
                <w:color w:val="000000"/>
                <w:sz w:val="22"/>
                <w:szCs w:val="22"/>
              </w:rPr>
              <w:t>尚未确定或</w:t>
            </w:r>
            <w:r>
              <w:rPr>
                <w:rFonts w:ascii="Times New Roman" w:hAnsi="Times New Roman" w:eastAsia="宋体" w:cs="Times New Roman"/>
                <w:color w:val="000000"/>
                <w:sz w:val="22"/>
                <w:szCs w:val="22"/>
              </w:rPr>
              <w:t>有争议的病因因素或机制</w:t>
            </w:r>
          </w:p>
        </w:tc>
        <w:tc>
          <w:tcPr>
            <w:tcW w:w="3954" w:type="dxa"/>
            <w:vMerge w:val="continue"/>
            <w:noWrap w:val="0"/>
            <w:vAlign w:val="center"/>
          </w:tcPr>
          <w:p w14:paraId="2E4D090E">
            <w:pPr>
              <w:keepNext w:val="0"/>
              <w:keepLines w:val="0"/>
              <w:pageBreakBefore w:val="0"/>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sz w:val="22"/>
                <w:szCs w:val="22"/>
              </w:rPr>
            </w:pPr>
          </w:p>
        </w:tc>
      </w:tr>
      <w:tr w14:paraId="1F8EA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14:paraId="21AEF863">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tc>
        <w:tc>
          <w:tcPr>
            <w:tcW w:w="1353" w:type="dxa"/>
            <w:vMerge w:val="continue"/>
            <w:noWrap w:val="0"/>
            <w:vAlign w:val="center"/>
          </w:tcPr>
          <w:p w14:paraId="1DBF87D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p>
        </w:tc>
        <w:tc>
          <w:tcPr>
            <w:tcW w:w="3579" w:type="dxa"/>
            <w:noWrap w:val="0"/>
            <w:vAlign w:val="center"/>
          </w:tcPr>
          <w:p w14:paraId="729834C2">
            <w:pPr>
              <w:keepNext w:val="0"/>
              <w:keepLines w:val="0"/>
              <w:pageBreakBefore w:val="0"/>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kern w:val="0"/>
                <w:sz w:val="22"/>
                <w:szCs w:val="22"/>
              </w:rPr>
            </w:pPr>
            <w:r>
              <w:rPr>
                <w:rFonts w:ascii="Times New Roman" w:hAnsi="Times New Roman" w:eastAsia="宋体" w:cs="Times New Roman"/>
                <w:color w:val="000000"/>
                <w:sz w:val="22"/>
                <w:szCs w:val="22"/>
              </w:rPr>
              <w:t>探讨了已知病因因素在不同特征群体中的影响或作用</w:t>
            </w:r>
            <w:r>
              <w:rPr>
                <w:rFonts w:hint="eastAsia" w:ascii="Times New Roman" w:hAnsi="Times New Roman" w:eastAsia="宋体" w:cs="Times New Roman"/>
                <w:color w:val="000000"/>
                <w:sz w:val="22"/>
                <w:szCs w:val="22"/>
              </w:rPr>
              <w:t>的差异</w:t>
            </w:r>
          </w:p>
        </w:tc>
        <w:tc>
          <w:tcPr>
            <w:tcW w:w="3954" w:type="dxa"/>
            <w:vMerge w:val="continue"/>
            <w:noWrap w:val="0"/>
            <w:vAlign w:val="center"/>
          </w:tcPr>
          <w:p w14:paraId="6CE8C409">
            <w:pPr>
              <w:keepNext w:val="0"/>
              <w:keepLines w:val="0"/>
              <w:pageBreakBefore w:val="0"/>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sz w:val="22"/>
                <w:szCs w:val="22"/>
              </w:rPr>
            </w:pPr>
          </w:p>
        </w:tc>
      </w:tr>
      <w:tr w14:paraId="16D41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14:paraId="725B342A">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p>
        </w:tc>
        <w:tc>
          <w:tcPr>
            <w:tcW w:w="1353" w:type="dxa"/>
            <w:vMerge w:val="continue"/>
            <w:noWrap w:val="0"/>
            <w:vAlign w:val="center"/>
          </w:tcPr>
          <w:p w14:paraId="55FF201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p>
        </w:tc>
        <w:tc>
          <w:tcPr>
            <w:tcW w:w="3579" w:type="dxa"/>
            <w:noWrap w:val="0"/>
            <w:vAlign w:val="center"/>
          </w:tcPr>
          <w:p w14:paraId="43E7A601">
            <w:pPr>
              <w:keepNext w:val="0"/>
              <w:keepLines w:val="0"/>
              <w:pageBreakBefore w:val="0"/>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提供了新的发病风险预测方法或工具</w:t>
            </w:r>
          </w:p>
        </w:tc>
        <w:tc>
          <w:tcPr>
            <w:tcW w:w="3954" w:type="dxa"/>
            <w:vMerge w:val="continue"/>
            <w:noWrap w:val="0"/>
            <w:vAlign w:val="center"/>
          </w:tcPr>
          <w:p w14:paraId="2E912B14">
            <w:pPr>
              <w:keepNext w:val="0"/>
              <w:keepLines w:val="0"/>
              <w:pageBreakBefore w:val="0"/>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sz w:val="22"/>
                <w:szCs w:val="22"/>
              </w:rPr>
            </w:pPr>
          </w:p>
        </w:tc>
      </w:tr>
      <w:tr w14:paraId="12070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149" w:type="dxa"/>
            <w:vMerge w:val="continue"/>
            <w:noWrap w:val="0"/>
            <w:vAlign w:val="center"/>
          </w:tcPr>
          <w:p w14:paraId="0E5FA53F">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p>
        </w:tc>
        <w:tc>
          <w:tcPr>
            <w:tcW w:w="1353" w:type="dxa"/>
            <w:vMerge w:val="continue"/>
            <w:noWrap w:val="0"/>
            <w:vAlign w:val="center"/>
          </w:tcPr>
          <w:p w14:paraId="0E330A8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p>
        </w:tc>
        <w:tc>
          <w:tcPr>
            <w:tcW w:w="3579" w:type="dxa"/>
            <w:noWrap w:val="0"/>
            <w:vAlign w:val="center"/>
          </w:tcPr>
          <w:p w14:paraId="3F97A5B8">
            <w:pPr>
              <w:keepNext w:val="0"/>
              <w:keepLines w:val="0"/>
              <w:pageBreakBefore w:val="0"/>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研究</w:t>
            </w:r>
            <w:r>
              <w:rPr>
                <w:rFonts w:hint="eastAsia" w:ascii="Times New Roman" w:hAnsi="Times New Roman" w:eastAsia="宋体" w:cs="Times New Roman"/>
                <w:color w:val="000000"/>
                <w:kern w:val="0"/>
                <w:sz w:val="22"/>
                <w:szCs w:val="22"/>
              </w:rPr>
              <w:t>重复评价了已知</w:t>
            </w:r>
            <w:r>
              <w:rPr>
                <w:rFonts w:ascii="Times New Roman" w:hAnsi="Times New Roman" w:eastAsia="宋体" w:cs="Times New Roman"/>
                <w:color w:val="000000"/>
                <w:kern w:val="0"/>
                <w:sz w:val="22"/>
                <w:szCs w:val="22"/>
              </w:rPr>
              <w:t>病因因素或机制</w:t>
            </w:r>
            <w:r>
              <w:rPr>
                <w:rFonts w:hint="eastAsia" w:ascii="Times New Roman" w:hAnsi="Times New Roman" w:eastAsia="宋体" w:cs="Times New Roman"/>
                <w:color w:val="000000"/>
                <w:kern w:val="0"/>
                <w:sz w:val="22"/>
                <w:szCs w:val="22"/>
              </w:rPr>
              <w:t>，结论和</w:t>
            </w:r>
            <w:r>
              <w:rPr>
                <w:rFonts w:ascii="Times New Roman" w:hAnsi="Times New Roman" w:eastAsia="宋体" w:cs="Times New Roman"/>
                <w:color w:val="000000"/>
                <w:kern w:val="0"/>
                <w:sz w:val="22"/>
                <w:szCs w:val="22"/>
              </w:rPr>
              <w:t>已有知识相同</w:t>
            </w:r>
          </w:p>
        </w:tc>
        <w:tc>
          <w:tcPr>
            <w:tcW w:w="3954" w:type="dxa"/>
            <w:vMerge w:val="continue"/>
            <w:noWrap w:val="0"/>
            <w:vAlign w:val="center"/>
          </w:tcPr>
          <w:p w14:paraId="2052BF2C">
            <w:pPr>
              <w:keepNext w:val="0"/>
              <w:keepLines w:val="0"/>
              <w:pageBreakBefore w:val="0"/>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sz w:val="22"/>
                <w:szCs w:val="22"/>
              </w:rPr>
            </w:pPr>
          </w:p>
        </w:tc>
      </w:tr>
      <w:tr w14:paraId="4A57A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149" w:type="dxa"/>
            <w:vMerge w:val="continue"/>
            <w:noWrap w:val="0"/>
            <w:vAlign w:val="center"/>
          </w:tcPr>
          <w:p w14:paraId="482EFF5C">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p>
        </w:tc>
        <w:tc>
          <w:tcPr>
            <w:tcW w:w="1353" w:type="dxa"/>
            <w:vMerge w:val="continue"/>
            <w:noWrap w:val="0"/>
            <w:vAlign w:val="center"/>
          </w:tcPr>
          <w:p w14:paraId="0102ABE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p>
        </w:tc>
        <w:tc>
          <w:tcPr>
            <w:tcW w:w="3579" w:type="dxa"/>
            <w:noWrap w:val="0"/>
            <w:vAlign w:val="center"/>
          </w:tcPr>
          <w:p w14:paraId="444FED3D">
            <w:pPr>
              <w:keepNext w:val="0"/>
              <w:keepLines w:val="0"/>
              <w:pageBreakBefore w:val="0"/>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r>
              <w:rPr>
                <w:rFonts w:hint="eastAsia" w:ascii="Times New Roman" w:hAnsi="Times New Roman" w:eastAsia="宋体" w:cs="Times New Roman"/>
                <w:color w:val="000000"/>
                <w:kern w:val="0"/>
                <w:sz w:val="22"/>
                <w:szCs w:val="22"/>
              </w:rPr>
              <w:t>研究在一定程度上</w:t>
            </w:r>
            <w:r>
              <w:rPr>
                <w:rFonts w:ascii="Times New Roman" w:hAnsi="Times New Roman" w:eastAsia="宋体" w:cs="Times New Roman"/>
                <w:color w:val="000000"/>
                <w:kern w:val="0"/>
                <w:sz w:val="22"/>
                <w:szCs w:val="22"/>
              </w:rPr>
              <w:t>否定了他人提出的病因因素或机制</w:t>
            </w:r>
          </w:p>
        </w:tc>
        <w:tc>
          <w:tcPr>
            <w:tcW w:w="3954" w:type="dxa"/>
            <w:vMerge w:val="continue"/>
            <w:noWrap w:val="0"/>
            <w:vAlign w:val="center"/>
          </w:tcPr>
          <w:p w14:paraId="07CEFBC7">
            <w:pPr>
              <w:keepNext w:val="0"/>
              <w:keepLines w:val="0"/>
              <w:pageBreakBefore w:val="0"/>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sz w:val="22"/>
                <w:szCs w:val="22"/>
              </w:rPr>
            </w:pPr>
          </w:p>
        </w:tc>
      </w:tr>
      <w:tr w14:paraId="7E87F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49" w:type="dxa"/>
            <w:vMerge w:val="continue"/>
            <w:noWrap w:val="0"/>
            <w:vAlign w:val="center"/>
          </w:tcPr>
          <w:p w14:paraId="49DB8C05">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p>
        </w:tc>
        <w:tc>
          <w:tcPr>
            <w:tcW w:w="1353" w:type="dxa"/>
            <w:vMerge w:val="restart"/>
            <w:noWrap w:val="0"/>
            <w:vAlign w:val="center"/>
          </w:tcPr>
          <w:p w14:paraId="2857573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诊断方法或诊断标准相关研究项目</w:t>
            </w:r>
          </w:p>
        </w:tc>
        <w:tc>
          <w:tcPr>
            <w:tcW w:w="3579" w:type="dxa"/>
            <w:noWrap w:val="0"/>
            <w:vAlign w:val="center"/>
          </w:tcPr>
          <w:p w14:paraId="2451A00E">
            <w:pPr>
              <w:keepNext w:val="0"/>
              <w:keepLines w:val="0"/>
              <w:pageBreakBefore w:val="0"/>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提出了更准确的诊断方法或流程</w:t>
            </w:r>
          </w:p>
        </w:tc>
        <w:tc>
          <w:tcPr>
            <w:tcW w:w="3954" w:type="dxa"/>
            <w:vMerge w:val="restart"/>
            <w:noWrap w:val="0"/>
            <w:vAlign w:val="center"/>
          </w:tcPr>
          <w:p w14:paraId="22331911">
            <w:pPr>
              <w:keepNext w:val="0"/>
              <w:keepLines w:val="0"/>
              <w:pageBreakBefore w:val="0"/>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sz w:val="22"/>
                <w:szCs w:val="22"/>
              </w:rPr>
            </w:pPr>
          </w:p>
        </w:tc>
      </w:tr>
      <w:tr w14:paraId="71DD3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149" w:type="dxa"/>
            <w:vMerge w:val="continue"/>
            <w:noWrap w:val="0"/>
            <w:vAlign w:val="center"/>
          </w:tcPr>
          <w:p w14:paraId="76A550F5">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p>
        </w:tc>
        <w:tc>
          <w:tcPr>
            <w:tcW w:w="1353" w:type="dxa"/>
            <w:vMerge w:val="continue"/>
            <w:noWrap w:val="0"/>
            <w:vAlign w:val="center"/>
          </w:tcPr>
          <w:p w14:paraId="5974E51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p>
        </w:tc>
        <w:tc>
          <w:tcPr>
            <w:tcW w:w="3579" w:type="dxa"/>
            <w:noWrap w:val="0"/>
            <w:vAlign w:val="center"/>
          </w:tcPr>
          <w:p w14:paraId="3BC4CFF0">
            <w:pPr>
              <w:keepNext w:val="0"/>
              <w:keepLines w:val="0"/>
              <w:pageBreakBefore w:val="0"/>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提出了更安全的诊断方法或流程</w:t>
            </w:r>
          </w:p>
        </w:tc>
        <w:tc>
          <w:tcPr>
            <w:tcW w:w="3954" w:type="dxa"/>
            <w:vMerge w:val="continue"/>
            <w:noWrap w:val="0"/>
            <w:vAlign w:val="center"/>
          </w:tcPr>
          <w:p w14:paraId="2B4B0504">
            <w:pPr>
              <w:keepNext w:val="0"/>
              <w:keepLines w:val="0"/>
              <w:pageBreakBefore w:val="0"/>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sz w:val="22"/>
                <w:szCs w:val="22"/>
              </w:rPr>
            </w:pPr>
          </w:p>
        </w:tc>
      </w:tr>
      <w:tr w14:paraId="76FD7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149" w:type="dxa"/>
            <w:vMerge w:val="continue"/>
            <w:noWrap w:val="0"/>
            <w:vAlign w:val="center"/>
          </w:tcPr>
          <w:p w14:paraId="2C313CC4">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p>
        </w:tc>
        <w:tc>
          <w:tcPr>
            <w:tcW w:w="1353" w:type="dxa"/>
            <w:vMerge w:val="continue"/>
            <w:noWrap w:val="0"/>
            <w:vAlign w:val="center"/>
          </w:tcPr>
          <w:p w14:paraId="436CD20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p>
        </w:tc>
        <w:tc>
          <w:tcPr>
            <w:tcW w:w="3579" w:type="dxa"/>
            <w:noWrap w:val="0"/>
            <w:vAlign w:val="center"/>
          </w:tcPr>
          <w:p w14:paraId="69C06A7D">
            <w:pPr>
              <w:keepNext w:val="0"/>
              <w:keepLines w:val="0"/>
              <w:pageBreakBefore w:val="0"/>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提出了更早期的诊断方法或流程</w:t>
            </w:r>
          </w:p>
        </w:tc>
        <w:tc>
          <w:tcPr>
            <w:tcW w:w="3954" w:type="dxa"/>
            <w:vMerge w:val="continue"/>
            <w:noWrap w:val="0"/>
            <w:vAlign w:val="center"/>
          </w:tcPr>
          <w:p w14:paraId="72A24882">
            <w:pPr>
              <w:keepNext w:val="0"/>
              <w:keepLines w:val="0"/>
              <w:pageBreakBefore w:val="0"/>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sz w:val="22"/>
                <w:szCs w:val="22"/>
              </w:rPr>
            </w:pPr>
          </w:p>
        </w:tc>
      </w:tr>
      <w:tr w14:paraId="6A39E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14:paraId="13DAA88A">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p>
        </w:tc>
        <w:tc>
          <w:tcPr>
            <w:tcW w:w="1353" w:type="dxa"/>
            <w:vMerge w:val="continue"/>
            <w:noWrap w:val="0"/>
            <w:vAlign w:val="center"/>
          </w:tcPr>
          <w:p w14:paraId="2CE22AB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p>
        </w:tc>
        <w:tc>
          <w:tcPr>
            <w:tcW w:w="3579" w:type="dxa"/>
            <w:noWrap w:val="0"/>
            <w:vAlign w:val="center"/>
          </w:tcPr>
          <w:p w14:paraId="18085B07">
            <w:pPr>
              <w:keepNext w:val="0"/>
              <w:keepLines w:val="0"/>
              <w:pageBreakBefore w:val="0"/>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提出了更节约费用的诊断方法或流程</w:t>
            </w:r>
          </w:p>
        </w:tc>
        <w:tc>
          <w:tcPr>
            <w:tcW w:w="3954" w:type="dxa"/>
            <w:vMerge w:val="continue"/>
            <w:noWrap w:val="0"/>
            <w:vAlign w:val="center"/>
          </w:tcPr>
          <w:p w14:paraId="1DACB5CF">
            <w:pPr>
              <w:keepNext w:val="0"/>
              <w:keepLines w:val="0"/>
              <w:pageBreakBefore w:val="0"/>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sz w:val="22"/>
                <w:szCs w:val="22"/>
              </w:rPr>
            </w:pPr>
          </w:p>
        </w:tc>
      </w:tr>
      <w:tr w14:paraId="0EB55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14:paraId="08479E66">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p>
        </w:tc>
        <w:tc>
          <w:tcPr>
            <w:tcW w:w="1353" w:type="dxa"/>
            <w:vMerge w:val="continue"/>
            <w:noWrap w:val="0"/>
            <w:vAlign w:val="center"/>
          </w:tcPr>
          <w:p w14:paraId="47C9DEB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p>
        </w:tc>
        <w:tc>
          <w:tcPr>
            <w:tcW w:w="3579" w:type="dxa"/>
            <w:noWrap w:val="0"/>
            <w:vAlign w:val="center"/>
          </w:tcPr>
          <w:p w14:paraId="198ACA54">
            <w:pPr>
              <w:keepNext w:val="0"/>
              <w:keepLines w:val="0"/>
              <w:pageBreakBefore w:val="0"/>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提出了更便捷的诊断方法或流程</w:t>
            </w:r>
          </w:p>
        </w:tc>
        <w:tc>
          <w:tcPr>
            <w:tcW w:w="3954" w:type="dxa"/>
            <w:vMerge w:val="continue"/>
            <w:noWrap w:val="0"/>
            <w:vAlign w:val="center"/>
          </w:tcPr>
          <w:p w14:paraId="4A5F93CF">
            <w:pPr>
              <w:keepNext w:val="0"/>
              <w:keepLines w:val="0"/>
              <w:pageBreakBefore w:val="0"/>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sz w:val="22"/>
                <w:szCs w:val="22"/>
              </w:rPr>
            </w:pPr>
          </w:p>
        </w:tc>
      </w:tr>
      <w:tr w14:paraId="076C9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14:paraId="30E793DA">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p>
        </w:tc>
        <w:tc>
          <w:tcPr>
            <w:tcW w:w="1353" w:type="dxa"/>
            <w:vMerge w:val="continue"/>
            <w:noWrap w:val="0"/>
            <w:vAlign w:val="center"/>
          </w:tcPr>
          <w:p w14:paraId="3FDDBC0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p>
        </w:tc>
        <w:tc>
          <w:tcPr>
            <w:tcW w:w="3579" w:type="dxa"/>
            <w:noWrap w:val="0"/>
            <w:vAlign w:val="center"/>
          </w:tcPr>
          <w:p w14:paraId="2EAB8705">
            <w:pPr>
              <w:keepNext w:val="0"/>
              <w:keepLines w:val="0"/>
              <w:pageBreakBefore w:val="0"/>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提出了创伤更小或无创的诊断方法</w:t>
            </w:r>
          </w:p>
        </w:tc>
        <w:tc>
          <w:tcPr>
            <w:tcW w:w="3954" w:type="dxa"/>
            <w:vMerge w:val="continue"/>
            <w:noWrap w:val="0"/>
            <w:vAlign w:val="center"/>
          </w:tcPr>
          <w:p w14:paraId="1BE08C2C">
            <w:pPr>
              <w:keepNext w:val="0"/>
              <w:keepLines w:val="0"/>
              <w:pageBreakBefore w:val="0"/>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sz w:val="22"/>
                <w:szCs w:val="22"/>
              </w:rPr>
            </w:pPr>
          </w:p>
        </w:tc>
      </w:tr>
      <w:tr w14:paraId="22599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14:paraId="77E4B81B">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p>
        </w:tc>
        <w:tc>
          <w:tcPr>
            <w:tcW w:w="1353" w:type="dxa"/>
            <w:vMerge w:val="continue"/>
            <w:noWrap w:val="0"/>
            <w:vAlign w:val="center"/>
          </w:tcPr>
          <w:p w14:paraId="1CE0FD4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p>
        </w:tc>
        <w:tc>
          <w:tcPr>
            <w:tcW w:w="3579" w:type="dxa"/>
            <w:noWrap w:val="0"/>
            <w:vAlign w:val="center"/>
          </w:tcPr>
          <w:p w14:paraId="1700B27D">
            <w:pPr>
              <w:keepNext w:val="0"/>
              <w:keepLines w:val="0"/>
              <w:pageBreakBefore w:val="0"/>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依据证据</w:t>
            </w:r>
            <w:r>
              <w:rPr>
                <w:rFonts w:hint="eastAsia" w:ascii="Times New Roman" w:hAnsi="Times New Roman" w:eastAsia="宋体" w:cs="Times New Roman"/>
                <w:color w:val="000000"/>
                <w:kern w:val="0"/>
                <w:sz w:val="22"/>
                <w:szCs w:val="22"/>
              </w:rPr>
              <w:t>，</w:t>
            </w:r>
            <w:r>
              <w:rPr>
                <w:rFonts w:ascii="Times New Roman" w:hAnsi="Times New Roman" w:eastAsia="宋体" w:cs="Times New Roman"/>
                <w:color w:val="000000"/>
                <w:kern w:val="0"/>
                <w:sz w:val="22"/>
                <w:szCs w:val="22"/>
              </w:rPr>
              <w:t>更新了诊断标准</w:t>
            </w:r>
          </w:p>
        </w:tc>
        <w:tc>
          <w:tcPr>
            <w:tcW w:w="3954" w:type="dxa"/>
            <w:vMerge w:val="continue"/>
            <w:noWrap w:val="0"/>
            <w:vAlign w:val="center"/>
          </w:tcPr>
          <w:p w14:paraId="63A61F2D">
            <w:pPr>
              <w:keepNext w:val="0"/>
              <w:keepLines w:val="0"/>
              <w:pageBreakBefore w:val="0"/>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sz w:val="22"/>
                <w:szCs w:val="22"/>
              </w:rPr>
            </w:pPr>
          </w:p>
        </w:tc>
      </w:tr>
      <w:tr w14:paraId="2D860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14:paraId="05FA84C0">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p>
        </w:tc>
        <w:tc>
          <w:tcPr>
            <w:tcW w:w="1353" w:type="dxa"/>
            <w:vMerge w:val="restart"/>
            <w:noWrap w:val="0"/>
            <w:vAlign w:val="center"/>
          </w:tcPr>
          <w:p w14:paraId="034BAED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防治效果或安全性相关研究项目</w:t>
            </w:r>
          </w:p>
        </w:tc>
        <w:tc>
          <w:tcPr>
            <w:tcW w:w="3579" w:type="dxa"/>
            <w:noWrap w:val="0"/>
            <w:vAlign w:val="center"/>
          </w:tcPr>
          <w:p w14:paraId="01AC771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r>
              <w:rPr>
                <w:rFonts w:hint="eastAsia" w:ascii="Times New Roman" w:hAnsi="Times New Roman" w:eastAsia="宋体" w:cs="Times New Roman"/>
                <w:color w:val="000000"/>
                <w:kern w:val="0"/>
                <w:sz w:val="22"/>
                <w:szCs w:val="22"/>
              </w:rPr>
              <w:t>评价了</w:t>
            </w:r>
            <w:r>
              <w:rPr>
                <w:rFonts w:ascii="Times New Roman" w:hAnsi="Times New Roman" w:eastAsia="宋体" w:cs="Times New Roman"/>
                <w:color w:val="000000"/>
                <w:kern w:val="0"/>
                <w:sz w:val="22"/>
                <w:szCs w:val="22"/>
              </w:rPr>
              <w:t>新的治疗或干预措施的</w:t>
            </w:r>
            <w:r>
              <w:rPr>
                <w:rFonts w:hint="eastAsia" w:ascii="Times New Roman" w:hAnsi="Times New Roman" w:eastAsia="宋体" w:cs="Times New Roman"/>
                <w:color w:val="000000"/>
                <w:kern w:val="0"/>
                <w:sz w:val="22"/>
                <w:szCs w:val="22"/>
              </w:rPr>
              <w:t>优</w:t>
            </w:r>
            <w:r>
              <w:rPr>
                <w:rFonts w:ascii="Times New Roman" w:hAnsi="Times New Roman" w:eastAsia="宋体" w:cs="Times New Roman"/>
                <w:color w:val="000000"/>
                <w:kern w:val="0"/>
                <w:sz w:val="22"/>
                <w:szCs w:val="22"/>
              </w:rPr>
              <w:t>效性</w:t>
            </w:r>
            <w:r>
              <w:rPr>
                <w:rFonts w:hint="eastAsia" w:ascii="Times New Roman" w:hAnsi="Times New Roman" w:eastAsia="宋体" w:cs="Times New Roman"/>
                <w:color w:val="000000"/>
                <w:kern w:val="0"/>
                <w:sz w:val="22"/>
                <w:szCs w:val="22"/>
              </w:rPr>
              <w:t>、非劣效性或</w:t>
            </w:r>
            <w:r>
              <w:rPr>
                <w:rFonts w:ascii="Times New Roman" w:hAnsi="Times New Roman" w:eastAsia="宋体" w:cs="Times New Roman"/>
                <w:color w:val="000000"/>
                <w:kern w:val="0"/>
                <w:sz w:val="22"/>
                <w:szCs w:val="22"/>
              </w:rPr>
              <w:t>安全性</w:t>
            </w:r>
          </w:p>
        </w:tc>
        <w:tc>
          <w:tcPr>
            <w:tcW w:w="3954" w:type="dxa"/>
            <w:vMerge w:val="restart"/>
            <w:noWrap w:val="0"/>
            <w:vAlign w:val="center"/>
          </w:tcPr>
          <w:p w14:paraId="4542737B">
            <w:pPr>
              <w:keepNext w:val="0"/>
              <w:keepLines w:val="0"/>
              <w:pageBreakBefore w:val="0"/>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sz w:val="22"/>
                <w:szCs w:val="22"/>
              </w:rPr>
            </w:pPr>
          </w:p>
        </w:tc>
      </w:tr>
      <w:tr w14:paraId="27B86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14:paraId="5779FC59">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p>
        </w:tc>
        <w:tc>
          <w:tcPr>
            <w:tcW w:w="1353" w:type="dxa"/>
            <w:vMerge w:val="continue"/>
            <w:noWrap w:val="0"/>
            <w:vAlign w:val="center"/>
          </w:tcPr>
          <w:p w14:paraId="411D314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p>
        </w:tc>
        <w:tc>
          <w:tcPr>
            <w:tcW w:w="3579" w:type="dxa"/>
            <w:noWrap w:val="0"/>
            <w:vAlign w:val="center"/>
          </w:tcPr>
          <w:p w14:paraId="1D967D1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r>
              <w:rPr>
                <w:rFonts w:hint="eastAsia" w:ascii="Times New Roman" w:hAnsi="Times New Roman" w:eastAsia="宋体" w:cs="Times New Roman"/>
                <w:color w:val="000000"/>
                <w:kern w:val="0"/>
                <w:sz w:val="22"/>
                <w:szCs w:val="22"/>
              </w:rPr>
              <w:t>通过评价提出了更</w:t>
            </w:r>
            <w:r>
              <w:rPr>
                <w:rFonts w:ascii="Times New Roman" w:hAnsi="Times New Roman" w:eastAsia="宋体" w:cs="Times New Roman"/>
                <w:color w:val="000000"/>
                <w:kern w:val="0"/>
                <w:sz w:val="22"/>
                <w:szCs w:val="22"/>
              </w:rPr>
              <w:t>安全的治疗或干预措施</w:t>
            </w:r>
          </w:p>
        </w:tc>
        <w:tc>
          <w:tcPr>
            <w:tcW w:w="3954" w:type="dxa"/>
            <w:vMerge w:val="continue"/>
            <w:noWrap w:val="0"/>
            <w:vAlign w:val="center"/>
          </w:tcPr>
          <w:p w14:paraId="3E23CAC6">
            <w:pPr>
              <w:keepNext w:val="0"/>
              <w:keepLines w:val="0"/>
              <w:pageBreakBefore w:val="0"/>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sz w:val="22"/>
                <w:szCs w:val="22"/>
              </w:rPr>
            </w:pPr>
          </w:p>
        </w:tc>
      </w:tr>
      <w:tr w14:paraId="6DD0B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14:paraId="28F0036E">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p>
        </w:tc>
        <w:tc>
          <w:tcPr>
            <w:tcW w:w="1353" w:type="dxa"/>
            <w:vMerge w:val="continue"/>
            <w:noWrap w:val="0"/>
            <w:vAlign w:val="center"/>
          </w:tcPr>
          <w:p w14:paraId="4581735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p>
        </w:tc>
        <w:tc>
          <w:tcPr>
            <w:tcW w:w="3579" w:type="dxa"/>
            <w:noWrap w:val="0"/>
            <w:vAlign w:val="center"/>
          </w:tcPr>
          <w:p w14:paraId="69DD7B8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评估了某治疗或干预措施在临床真实世界或特殊人群中的有效性</w:t>
            </w:r>
          </w:p>
        </w:tc>
        <w:tc>
          <w:tcPr>
            <w:tcW w:w="3954" w:type="dxa"/>
            <w:vMerge w:val="continue"/>
            <w:noWrap w:val="0"/>
            <w:vAlign w:val="center"/>
          </w:tcPr>
          <w:p w14:paraId="7A5F0DE0">
            <w:pPr>
              <w:keepNext w:val="0"/>
              <w:keepLines w:val="0"/>
              <w:pageBreakBefore w:val="0"/>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sz w:val="22"/>
                <w:szCs w:val="22"/>
              </w:rPr>
            </w:pPr>
          </w:p>
        </w:tc>
      </w:tr>
      <w:tr w14:paraId="42F85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14:paraId="386DA1C0">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p>
        </w:tc>
        <w:tc>
          <w:tcPr>
            <w:tcW w:w="1353" w:type="dxa"/>
            <w:vMerge w:val="continue"/>
            <w:noWrap w:val="0"/>
            <w:vAlign w:val="center"/>
          </w:tcPr>
          <w:p w14:paraId="0F04C6F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p>
        </w:tc>
        <w:tc>
          <w:tcPr>
            <w:tcW w:w="3579" w:type="dxa"/>
            <w:noWrap w:val="0"/>
            <w:vAlign w:val="center"/>
          </w:tcPr>
          <w:p w14:paraId="62B26E4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评估了某治疗或干预措施在临床真实世界或特殊人群中的安全性</w:t>
            </w:r>
          </w:p>
        </w:tc>
        <w:tc>
          <w:tcPr>
            <w:tcW w:w="3954" w:type="dxa"/>
            <w:vMerge w:val="continue"/>
            <w:noWrap w:val="0"/>
            <w:vAlign w:val="center"/>
          </w:tcPr>
          <w:p w14:paraId="54112EDD">
            <w:pPr>
              <w:keepNext w:val="0"/>
              <w:keepLines w:val="0"/>
              <w:pageBreakBefore w:val="0"/>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sz w:val="22"/>
                <w:szCs w:val="22"/>
              </w:rPr>
            </w:pPr>
          </w:p>
        </w:tc>
      </w:tr>
      <w:tr w14:paraId="5FB6C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14:paraId="20046C8A">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p>
        </w:tc>
        <w:tc>
          <w:tcPr>
            <w:tcW w:w="1353" w:type="dxa"/>
            <w:vMerge w:val="continue"/>
            <w:noWrap w:val="0"/>
            <w:vAlign w:val="center"/>
          </w:tcPr>
          <w:p w14:paraId="6E7FE6D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p>
        </w:tc>
        <w:tc>
          <w:tcPr>
            <w:tcW w:w="3579" w:type="dxa"/>
            <w:noWrap w:val="0"/>
            <w:vAlign w:val="center"/>
          </w:tcPr>
          <w:p w14:paraId="26BB9B66">
            <w:pPr>
              <w:keepNext w:val="0"/>
              <w:keepLines w:val="0"/>
              <w:pageBreakBefore w:val="0"/>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kern w:val="0"/>
                <w:sz w:val="22"/>
                <w:szCs w:val="22"/>
              </w:rPr>
            </w:pPr>
            <w:r>
              <w:rPr>
                <w:rFonts w:hint="eastAsia" w:ascii="Times New Roman" w:hAnsi="Times New Roman" w:eastAsia="宋体" w:cs="Times New Roman"/>
                <w:color w:val="000000"/>
                <w:kern w:val="0"/>
                <w:sz w:val="22"/>
                <w:szCs w:val="22"/>
              </w:rPr>
              <w:t>通过评价</w:t>
            </w:r>
            <w:r>
              <w:rPr>
                <w:rFonts w:ascii="Times New Roman" w:hAnsi="Times New Roman" w:eastAsia="宋体" w:cs="Times New Roman"/>
                <w:color w:val="000000"/>
                <w:kern w:val="0"/>
                <w:sz w:val="22"/>
                <w:szCs w:val="22"/>
              </w:rPr>
              <w:t>提出了创伤更小或无创的治疗措施</w:t>
            </w:r>
          </w:p>
        </w:tc>
        <w:tc>
          <w:tcPr>
            <w:tcW w:w="3954" w:type="dxa"/>
            <w:vMerge w:val="continue"/>
            <w:noWrap w:val="0"/>
            <w:vAlign w:val="center"/>
          </w:tcPr>
          <w:p w14:paraId="74698B75">
            <w:pPr>
              <w:keepNext w:val="0"/>
              <w:keepLines w:val="0"/>
              <w:pageBreakBefore w:val="0"/>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sz w:val="22"/>
                <w:szCs w:val="22"/>
              </w:rPr>
            </w:pPr>
          </w:p>
        </w:tc>
      </w:tr>
      <w:tr w14:paraId="1246C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14:paraId="5333FB3E">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p>
        </w:tc>
        <w:tc>
          <w:tcPr>
            <w:tcW w:w="1353" w:type="dxa"/>
            <w:vMerge w:val="continue"/>
            <w:noWrap w:val="0"/>
            <w:vAlign w:val="center"/>
          </w:tcPr>
          <w:p w14:paraId="3CF9368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p>
        </w:tc>
        <w:tc>
          <w:tcPr>
            <w:tcW w:w="3579" w:type="dxa"/>
            <w:noWrap w:val="0"/>
            <w:vAlign w:val="center"/>
          </w:tcPr>
          <w:p w14:paraId="699A874C">
            <w:pPr>
              <w:keepNext w:val="0"/>
              <w:keepLines w:val="0"/>
              <w:pageBreakBefore w:val="0"/>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kern w:val="0"/>
                <w:sz w:val="22"/>
                <w:szCs w:val="22"/>
              </w:rPr>
            </w:pPr>
            <w:r>
              <w:rPr>
                <w:rFonts w:hint="eastAsia" w:ascii="Times New Roman" w:hAnsi="Times New Roman" w:eastAsia="宋体" w:cs="Times New Roman"/>
                <w:color w:val="000000"/>
                <w:kern w:val="0"/>
                <w:sz w:val="22"/>
                <w:szCs w:val="22"/>
              </w:rPr>
              <w:t>通过评价</w:t>
            </w:r>
            <w:r>
              <w:rPr>
                <w:rFonts w:ascii="Times New Roman" w:hAnsi="Times New Roman" w:eastAsia="宋体" w:cs="Times New Roman"/>
                <w:color w:val="000000"/>
                <w:kern w:val="0"/>
                <w:sz w:val="22"/>
                <w:szCs w:val="22"/>
              </w:rPr>
              <w:t>提出了费用更低的治疗或干预措施</w:t>
            </w:r>
          </w:p>
        </w:tc>
        <w:tc>
          <w:tcPr>
            <w:tcW w:w="3954" w:type="dxa"/>
            <w:vMerge w:val="continue"/>
            <w:noWrap w:val="0"/>
            <w:vAlign w:val="center"/>
          </w:tcPr>
          <w:p w14:paraId="50CC3BEF">
            <w:pPr>
              <w:keepNext w:val="0"/>
              <w:keepLines w:val="0"/>
              <w:pageBreakBefore w:val="0"/>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sz w:val="22"/>
                <w:szCs w:val="22"/>
              </w:rPr>
            </w:pPr>
          </w:p>
        </w:tc>
      </w:tr>
      <w:tr w14:paraId="6D743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14:paraId="5360AED8">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p>
        </w:tc>
        <w:tc>
          <w:tcPr>
            <w:tcW w:w="1353" w:type="dxa"/>
            <w:vMerge w:val="continue"/>
            <w:noWrap w:val="0"/>
            <w:vAlign w:val="center"/>
          </w:tcPr>
          <w:p w14:paraId="540AE41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p>
        </w:tc>
        <w:tc>
          <w:tcPr>
            <w:tcW w:w="3579" w:type="dxa"/>
            <w:noWrap w:val="0"/>
            <w:vAlign w:val="center"/>
          </w:tcPr>
          <w:p w14:paraId="5C1B175D">
            <w:pPr>
              <w:keepNext w:val="0"/>
              <w:keepLines w:val="0"/>
              <w:pageBreakBefore w:val="0"/>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kern w:val="0"/>
                <w:sz w:val="22"/>
                <w:szCs w:val="22"/>
              </w:rPr>
            </w:pPr>
            <w:r>
              <w:rPr>
                <w:rFonts w:hint="eastAsia" w:ascii="Times New Roman" w:hAnsi="Times New Roman" w:eastAsia="宋体" w:cs="Times New Roman"/>
                <w:color w:val="000000"/>
                <w:kern w:val="0"/>
                <w:sz w:val="22"/>
                <w:szCs w:val="22"/>
              </w:rPr>
              <w:t>研究</w:t>
            </w:r>
            <w:r>
              <w:rPr>
                <w:rFonts w:ascii="Times New Roman" w:hAnsi="Times New Roman" w:eastAsia="宋体" w:cs="Times New Roman"/>
                <w:color w:val="000000"/>
                <w:kern w:val="0"/>
                <w:sz w:val="22"/>
                <w:szCs w:val="22"/>
              </w:rPr>
              <w:t>发现了现有治疗或干预措施存在的安全性问题</w:t>
            </w:r>
          </w:p>
        </w:tc>
        <w:tc>
          <w:tcPr>
            <w:tcW w:w="3954" w:type="dxa"/>
            <w:vMerge w:val="continue"/>
            <w:noWrap w:val="0"/>
            <w:vAlign w:val="center"/>
          </w:tcPr>
          <w:p w14:paraId="6080B61B">
            <w:pPr>
              <w:keepNext w:val="0"/>
              <w:keepLines w:val="0"/>
              <w:pageBreakBefore w:val="0"/>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sz w:val="22"/>
                <w:szCs w:val="22"/>
              </w:rPr>
            </w:pPr>
          </w:p>
        </w:tc>
      </w:tr>
      <w:tr w14:paraId="5A023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14:paraId="126CE679">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p>
        </w:tc>
        <w:tc>
          <w:tcPr>
            <w:tcW w:w="1353" w:type="dxa"/>
            <w:vMerge w:val="continue"/>
            <w:noWrap w:val="0"/>
            <w:vAlign w:val="center"/>
          </w:tcPr>
          <w:p w14:paraId="36A24AD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p>
        </w:tc>
        <w:tc>
          <w:tcPr>
            <w:tcW w:w="3579" w:type="dxa"/>
            <w:noWrap w:val="0"/>
            <w:vAlign w:val="center"/>
          </w:tcPr>
          <w:p w14:paraId="114D3892">
            <w:pPr>
              <w:keepNext w:val="0"/>
              <w:keepLines w:val="0"/>
              <w:pageBreakBefore w:val="0"/>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制定了新的治疗指南或共识</w:t>
            </w:r>
          </w:p>
        </w:tc>
        <w:tc>
          <w:tcPr>
            <w:tcW w:w="3954" w:type="dxa"/>
            <w:vMerge w:val="continue"/>
            <w:noWrap w:val="0"/>
            <w:vAlign w:val="center"/>
          </w:tcPr>
          <w:p w14:paraId="62FB30F6">
            <w:pPr>
              <w:keepNext w:val="0"/>
              <w:keepLines w:val="0"/>
              <w:pageBreakBefore w:val="0"/>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sz w:val="22"/>
                <w:szCs w:val="22"/>
              </w:rPr>
            </w:pPr>
          </w:p>
        </w:tc>
      </w:tr>
      <w:tr w14:paraId="0706B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14:paraId="6668375E">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p>
        </w:tc>
        <w:tc>
          <w:tcPr>
            <w:tcW w:w="1353" w:type="dxa"/>
            <w:vMerge w:val="restart"/>
            <w:noWrap w:val="0"/>
            <w:vAlign w:val="center"/>
          </w:tcPr>
          <w:p w14:paraId="2BAB4BD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疾病预后相关研究项目</w:t>
            </w:r>
          </w:p>
          <w:p w14:paraId="0CAACB1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p>
          <w:p w14:paraId="60745855">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p>
        </w:tc>
        <w:tc>
          <w:tcPr>
            <w:tcW w:w="3579" w:type="dxa"/>
            <w:noWrap w:val="0"/>
            <w:vAlign w:val="center"/>
          </w:tcPr>
          <w:p w14:paraId="253A121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提供了某疾病患者在住院期间或随访期间的转归情况（如：病死率/生存率/复发率）新信息</w:t>
            </w:r>
          </w:p>
        </w:tc>
        <w:tc>
          <w:tcPr>
            <w:tcW w:w="3954" w:type="dxa"/>
            <w:vMerge w:val="restart"/>
            <w:noWrap w:val="0"/>
            <w:vAlign w:val="center"/>
          </w:tcPr>
          <w:p w14:paraId="62E48087">
            <w:pPr>
              <w:keepNext w:val="0"/>
              <w:keepLines w:val="0"/>
              <w:pageBreakBefore w:val="0"/>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预后研究是对疾病各种结局发生概率及其影响因素的</w:t>
            </w:r>
            <w:r>
              <w:rPr>
                <w:rFonts w:ascii="Times New Roman" w:hAnsi="Times New Roman" w:eastAsia="宋体" w:cs="Times New Roman"/>
                <w:b/>
                <w:color w:val="000000"/>
                <w:sz w:val="22"/>
                <w:szCs w:val="22"/>
              </w:rPr>
              <w:t>观察性</w:t>
            </w:r>
            <w:r>
              <w:rPr>
                <w:rFonts w:ascii="Times New Roman" w:hAnsi="Times New Roman" w:eastAsia="宋体" w:cs="Times New Roman"/>
                <w:color w:val="000000"/>
                <w:sz w:val="22"/>
                <w:szCs w:val="22"/>
              </w:rPr>
              <w:t>研究。</w:t>
            </w:r>
          </w:p>
          <w:p w14:paraId="36321629">
            <w:pPr>
              <w:keepNext w:val="0"/>
              <w:keepLines w:val="0"/>
              <w:pageBreakBefore w:val="0"/>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sz w:val="22"/>
                <w:szCs w:val="22"/>
              </w:rPr>
            </w:pPr>
          </w:p>
          <w:p w14:paraId="5AECF52E">
            <w:pPr>
              <w:keepNext w:val="0"/>
              <w:keepLines w:val="0"/>
              <w:pageBreakBefore w:val="0"/>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sz w:val="22"/>
                <w:szCs w:val="22"/>
              </w:rPr>
            </w:pPr>
          </w:p>
        </w:tc>
      </w:tr>
      <w:tr w14:paraId="7D319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14:paraId="6DAB9196">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p>
        </w:tc>
        <w:tc>
          <w:tcPr>
            <w:tcW w:w="1353" w:type="dxa"/>
            <w:vMerge w:val="continue"/>
            <w:noWrap w:val="0"/>
            <w:vAlign w:val="center"/>
          </w:tcPr>
          <w:p w14:paraId="3D4EE1E0">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p>
        </w:tc>
        <w:tc>
          <w:tcPr>
            <w:tcW w:w="3579" w:type="dxa"/>
            <w:noWrap w:val="0"/>
            <w:vAlign w:val="center"/>
          </w:tcPr>
          <w:p w14:paraId="4EE59E58">
            <w:pPr>
              <w:keepNext w:val="0"/>
              <w:keepLines w:val="0"/>
              <w:pageBreakBefore w:val="0"/>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提出了影响预后的新的因素或新指标</w:t>
            </w:r>
          </w:p>
        </w:tc>
        <w:tc>
          <w:tcPr>
            <w:tcW w:w="3954" w:type="dxa"/>
            <w:vMerge w:val="continue"/>
            <w:noWrap w:val="0"/>
            <w:vAlign w:val="center"/>
          </w:tcPr>
          <w:p w14:paraId="1D492BAF">
            <w:pPr>
              <w:keepNext w:val="0"/>
              <w:keepLines w:val="0"/>
              <w:pageBreakBefore w:val="0"/>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sz w:val="22"/>
                <w:szCs w:val="22"/>
              </w:rPr>
            </w:pPr>
          </w:p>
        </w:tc>
      </w:tr>
      <w:tr w14:paraId="54832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149" w:type="dxa"/>
            <w:vMerge w:val="continue"/>
            <w:noWrap w:val="0"/>
            <w:vAlign w:val="center"/>
          </w:tcPr>
          <w:p w14:paraId="3F843132">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p>
        </w:tc>
        <w:tc>
          <w:tcPr>
            <w:tcW w:w="1353" w:type="dxa"/>
            <w:vMerge w:val="continue"/>
            <w:noWrap w:val="0"/>
            <w:vAlign w:val="center"/>
          </w:tcPr>
          <w:p w14:paraId="7913D03A">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p>
        </w:tc>
        <w:tc>
          <w:tcPr>
            <w:tcW w:w="3579" w:type="dxa"/>
            <w:noWrap w:val="0"/>
            <w:vAlign w:val="center"/>
          </w:tcPr>
          <w:p w14:paraId="697973A2">
            <w:pPr>
              <w:keepNext w:val="0"/>
              <w:keepLines w:val="0"/>
              <w:pageBreakBefore w:val="0"/>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评估了目前无一致研究结论的预后因素</w:t>
            </w:r>
          </w:p>
        </w:tc>
        <w:tc>
          <w:tcPr>
            <w:tcW w:w="3954" w:type="dxa"/>
            <w:vMerge w:val="continue"/>
            <w:noWrap w:val="0"/>
            <w:vAlign w:val="center"/>
          </w:tcPr>
          <w:p w14:paraId="10414924">
            <w:pPr>
              <w:keepNext w:val="0"/>
              <w:keepLines w:val="0"/>
              <w:pageBreakBefore w:val="0"/>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sz w:val="22"/>
                <w:szCs w:val="22"/>
              </w:rPr>
            </w:pPr>
          </w:p>
        </w:tc>
      </w:tr>
      <w:tr w14:paraId="2C146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9" w:type="dxa"/>
            <w:vMerge w:val="continue"/>
            <w:noWrap w:val="0"/>
            <w:vAlign w:val="center"/>
          </w:tcPr>
          <w:p w14:paraId="52ED9E2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
                <w:color w:val="000000"/>
                <w:kern w:val="0"/>
                <w:sz w:val="22"/>
                <w:szCs w:val="22"/>
              </w:rPr>
            </w:pPr>
          </w:p>
        </w:tc>
        <w:tc>
          <w:tcPr>
            <w:tcW w:w="1353" w:type="dxa"/>
            <w:vMerge w:val="continue"/>
            <w:noWrap w:val="0"/>
            <w:vAlign w:val="center"/>
          </w:tcPr>
          <w:p w14:paraId="0BF773C4">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p>
        </w:tc>
        <w:tc>
          <w:tcPr>
            <w:tcW w:w="3579" w:type="dxa"/>
            <w:noWrap w:val="0"/>
            <w:vAlign w:val="center"/>
          </w:tcPr>
          <w:p w14:paraId="7D57E2B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评价了一般病患群体研究提出的预后影响因素在特殊病患群体中的预后影响价值</w:t>
            </w:r>
          </w:p>
        </w:tc>
        <w:tc>
          <w:tcPr>
            <w:tcW w:w="3954" w:type="dxa"/>
            <w:vMerge w:val="continue"/>
            <w:noWrap w:val="0"/>
            <w:vAlign w:val="center"/>
          </w:tcPr>
          <w:p w14:paraId="6E764AEF">
            <w:pPr>
              <w:keepNext w:val="0"/>
              <w:keepLines w:val="0"/>
              <w:pageBreakBefore w:val="0"/>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sz w:val="22"/>
                <w:szCs w:val="22"/>
              </w:rPr>
            </w:pPr>
          </w:p>
        </w:tc>
      </w:tr>
      <w:tr w14:paraId="09F96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 w:hRule="atLeast"/>
          <w:jc w:val="center"/>
        </w:trPr>
        <w:tc>
          <w:tcPr>
            <w:tcW w:w="1149" w:type="dxa"/>
            <w:vMerge w:val="continue"/>
            <w:noWrap w:val="0"/>
            <w:vAlign w:val="center"/>
          </w:tcPr>
          <w:p w14:paraId="230FFD4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p>
        </w:tc>
        <w:tc>
          <w:tcPr>
            <w:tcW w:w="1353" w:type="dxa"/>
            <w:vMerge w:val="continue"/>
            <w:noWrap w:val="0"/>
            <w:vAlign w:val="center"/>
          </w:tcPr>
          <w:p w14:paraId="5EF81CE1">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p>
        </w:tc>
        <w:tc>
          <w:tcPr>
            <w:tcW w:w="3579" w:type="dxa"/>
            <w:noWrap w:val="0"/>
            <w:vAlign w:val="center"/>
          </w:tcPr>
          <w:p w14:paraId="55E63EB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提出或更新了预测模型或预测工具</w:t>
            </w:r>
          </w:p>
        </w:tc>
        <w:tc>
          <w:tcPr>
            <w:tcW w:w="3954" w:type="dxa"/>
            <w:vMerge w:val="continue"/>
            <w:noWrap w:val="0"/>
            <w:vAlign w:val="center"/>
          </w:tcPr>
          <w:p w14:paraId="0A33E553">
            <w:pPr>
              <w:keepNext w:val="0"/>
              <w:keepLines w:val="0"/>
              <w:pageBreakBefore w:val="0"/>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sz w:val="22"/>
                <w:szCs w:val="22"/>
              </w:rPr>
            </w:pPr>
          </w:p>
        </w:tc>
      </w:tr>
      <w:tr w14:paraId="61B5A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49" w:type="dxa"/>
            <w:vMerge w:val="continue"/>
            <w:noWrap w:val="0"/>
            <w:vAlign w:val="center"/>
          </w:tcPr>
          <w:p w14:paraId="72D6AAA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p>
        </w:tc>
        <w:tc>
          <w:tcPr>
            <w:tcW w:w="1353" w:type="dxa"/>
            <w:vMerge w:val="continue"/>
            <w:noWrap w:val="0"/>
            <w:vAlign w:val="center"/>
          </w:tcPr>
          <w:p w14:paraId="41839F6A">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p>
        </w:tc>
        <w:tc>
          <w:tcPr>
            <w:tcW w:w="3579" w:type="dxa"/>
            <w:noWrap w:val="0"/>
            <w:vAlign w:val="center"/>
          </w:tcPr>
          <w:p w14:paraId="3E24125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研究</w:t>
            </w:r>
            <w:r>
              <w:rPr>
                <w:rFonts w:hint="eastAsia" w:ascii="Times New Roman" w:hAnsi="Times New Roman" w:eastAsia="宋体" w:cs="Times New Roman"/>
                <w:color w:val="000000"/>
                <w:kern w:val="0"/>
                <w:sz w:val="22"/>
                <w:szCs w:val="22"/>
              </w:rPr>
              <w:t>无新的发现或未增加新的</w:t>
            </w:r>
            <w:r>
              <w:rPr>
                <w:rFonts w:ascii="Times New Roman" w:hAnsi="Times New Roman" w:eastAsia="宋体" w:cs="Times New Roman"/>
                <w:color w:val="000000"/>
                <w:kern w:val="0"/>
                <w:sz w:val="22"/>
                <w:szCs w:val="22"/>
              </w:rPr>
              <w:t>知识</w:t>
            </w:r>
          </w:p>
        </w:tc>
        <w:tc>
          <w:tcPr>
            <w:tcW w:w="3954" w:type="dxa"/>
            <w:vMerge w:val="continue"/>
            <w:noWrap w:val="0"/>
            <w:vAlign w:val="center"/>
          </w:tcPr>
          <w:p w14:paraId="35FBF53A">
            <w:pPr>
              <w:keepNext w:val="0"/>
              <w:keepLines w:val="0"/>
              <w:pageBreakBefore w:val="0"/>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sz w:val="22"/>
                <w:szCs w:val="22"/>
              </w:rPr>
            </w:pPr>
          </w:p>
        </w:tc>
      </w:tr>
      <w:tr w14:paraId="46F27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14:paraId="000AE9C8">
            <w:pPr>
              <w:keepNext w:val="0"/>
              <w:keepLines w:val="0"/>
              <w:pageBreakBefore w:val="0"/>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p>
        </w:tc>
        <w:tc>
          <w:tcPr>
            <w:tcW w:w="1353" w:type="dxa"/>
            <w:vMerge w:val="restart"/>
            <w:noWrap w:val="0"/>
            <w:vAlign w:val="center"/>
          </w:tcPr>
          <w:p w14:paraId="31512E21">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公共卫生（流行病学或政策评价）类相关研究项目</w:t>
            </w:r>
          </w:p>
          <w:p w14:paraId="7AC33C0F">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p>
        </w:tc>
        <w:tc>
          <w:tcPr>
            <w:tcW w:w="3579" w:type="dxa"/>
            <w:noWrap w:val="0"/>
            <w:vAlign w:val="center"/>
          </w:tcPr>
          <w:p w14:paraId="45B0469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为特定政策的制定提供参考数据或建议</w:t>
            </w:r>
          </w:p>
        </w:tc>
        <w:tc>
          <w:tcPr>
            <w:tcW w:w="3954" w:type="dxa"/>
            <w:vMerge w:val="restart"/>
            <w:noWrap w:val="0"/>
            <w:vAlign w:val="center"/>
          </w:tcPr>
          <w:p w14:paraId="014AAE32">
            <w:pPr>
              <w:keepNext w:val="0"/>
              <w:keepLines w:val="0"/>
              <w:pageBreakBefore w:val="0"/>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sz w:val="22"/>
                <w:szCs w:val="22"/>
              </w:rPr>
            </w:pPr>
          </w:p>
          <w:p w14:paraId="025D91C1">
            <w:pPr>
              <w:keepNext w:val="0"/>
              <w:keepLines w:val="0"/>
              <w:pageBreakBefore w:val="0"/>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sz w:val="22"/>
                <w:szCs w:val="22"/>
              </w:rPr>
            </w:pPr>
          </w:p>
        </w:tc>
      </w:tr>
      <w:tr w14:paraId="6069C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14:paraId="25C97E8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p>
        </w:tc>
        <w:tc>
          <w:tcPr>
            <w:tcW w:w="1353" w:type="dxa"/>
            <w:vMerge w:val="continue"/>
            <w:noWrap w:val="0"/>
            <w:vAlign w:val="center"/>
          </w:tcPr>
          <w:p w14:paraId="583A9516">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p>
        </w:tc>
        <w:tc>
          <w:tcPr>
            <w:tcW w:w="3579" w:type="dxa"/>
            <w:noWrap w:val="0"/>
            <w:vAlign w:val="center"/>
          </w:tcPr>
          <w:p w14:paraId="477D22A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b/>
                <w:color w:val="000000"/>
                <w:kern w:val="0"/>
                <w:sz w:val="22"/>
                <w:szCs w:val="22"/>
              </w:rPr>
            </w:pPr>
            <w:r>
              <w:rPr>
                <w:rFonts w:ascii="Times New Roman" w:hAnsi="Times New Roman" w:eastAsia="宋体" w:cs="Times New Roman"/>
                <w:color w:val="000000"/>
                <w:kern w:val="0"/>
                <w:sz w:val="22"/>
                <w:szCs w:val="22"/>
              </w:rPr>
              <w:t>获得某一疾病或危险因素的发病率、患病率、病死率、治疗率或控制率等信息</w:t>
            </w:r>
          </w:p>
        </w:tc>
        <w:tc>
          <w:tcPr>
            <w:tcW w:w="3954" w:type="dxa"/>
            <w:vMerge w:val="continue"/>
            <w:noWrap w:val="0"/>
            <w:vAlign w:val="center"/>
          </w:tcPr>
          <w:p w14:paraId="188053E6">
            <w:pPr>
              <w:keepNext w:val="0"/>
              <w:keepLines w:val="0"/>
              <w:pageBreakBefore w:val="0"/>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sz w:val="22"/>
                <w:szCs w:val="22"/>
              </w:rPr>
            </w:pPr>
          </w:p>
        </w:tc>
      </w:tr>
      <w:tr w14:paraId="24DAE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14:paraId="5DFFE4A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p>
        </w:tc>
        <w:tc>
          <w:tcPr>
            <w:tcW w:w="1353" w:type="dxa"/>
            <w:vMerge w:val="continue"/>
            <w:noWrap w:val="0"/>
            <w:vAlign w:val="center"/>
          </w:tcPr>
          <w:p w14:paraId="6F0E7CBD">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p>
        </w:tc>
        <w:tc>
          <w:tcPr>
            <w:tcW w:w="3579" w:type="dxa"/>
            <w:noWrap w:val="0"/>
            <w:vAlign w:val="center"/>
          </w:tcPr>
          <w:p w14:paraId="635A7BB9">
            <w:pPr>
              <w:keepNext w:val="0"/>
              <w:keepLines w:val="0"/>
              <w:pageBreakBefore w:val="0"/>
              <w:kinsoku/>
              <w:wordWrap/>
              <w:overflowPunct/>
              <w:topLinePunct w:val="0"/>
              <w:autoSpaceDE/>
              <w:autoSpaceDN/>
              <w:bidi w:val="0"/>
              <w:adjustRightInd/>
              <w:snapToGrid/>
              <w:spacing w:line="320" w:lineRule="exact"/>
              <w:textAlignment w:val="auto"/>
              <w:rPr>
                <w:rFonts w:ascii="Times New Roman" w:hAnsi="Times New Roman" w:eastAsia="宋体" w:cs="Times New Roman"/>
                <w:b/>
                <w:color w:val="000000"/>
                <w:kern w:val="0"/>
                <w:sz w:val="22"/>
                <w:szCs w:val="22"/>
              </w:rPr>
            </w:pPr>
            <w:r>
              <w:rPr>
                <w:rFonts w:ascii="Times New Roman" w:hAnsi="Times New Roman" w:eastAsia="宋体" w:cs="Times New Roman"/>
                <w:color w:val="000000"/>
                <w:kern w:val="0"/>
                <w:sz w:val="22"/>
                <w:szCs w:val="22"/>
              </w:rPr>
              <w:t>提出了某个健康指标的正常值范围或标准</w:t>
            </w:r>
          </w:p>
        </w:tc>
        <w:tc>
          <w:tcPr>
            <w:tcW w:w="3954" w:type="dxa"/>
            <w:vMerge w:val="continue"/>
            <w:noWrap w:val="0"/>
            <w:vAlign w:val="center"/>
          </w:tcPr>
          <w:p w14:paraId="63616AE3">
            <w:pPr>
              <w:keepNext w:val="0"/>
              <w:keepLines w:val="0"/>
              <w:pageBreakBefore w:val="0"/>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sz w:val="22"/>
                <w:szCs w:val="22"/>
              </w:rPr>
            </w:pPr>
          </w:p>
        </w:tc>
      </w:tr>
      <w:tr w14:paraId="20B09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14:paraId="04370B4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p>
        </w:tc>
        <w:tc>
          <w:tcPr>
            <w:tcW w:w="1353" w:type="dxa"/>
            <w:vMerge w:val="continue"/>
            <w:noWrap w:val="0"/>
            <w:vAlign w:val="center"/>
          </w:tcPr>
          <w:p w14:paraId="0A3A1CD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p>
        </w:tc>
        <w:tc>
          <w:tcPr>
            <w:tcW w:w="3579" w:type="dxa"/>
            <w:noWrap w:val="0"/>
            <w:vAlign w:val="center"/>
          </w:tcPr>
          <w:p w14:paraId="2EB22731">
            <w:pPr>
              <w:keepNext w:val="0"/>
              <w:keepLines w:val="0"/>
              <w:pageBreakBefore w:val="0"/>
              <w:kinsoku/>
              <w:wordWrap/>
              <w:overflowPunct/>
              <w:topLinePunct w:val="0"/>
              <w:autoSpaceDE/>
              <w:autoSpaceDN/>
              <w:bidi w:val="0"/>
              <w:adjustRightInd/>
              <w:snapToGrid/>
              <w:spacing w:line="320" w:lineRule="exact"/>
              <w:textAlignment w:val="auto"/>
              <w:rPr>
                <w:rFonts w:ascii="Times New Roman" w:hAnsi="Times New Roman" w:eastAsia="宋体" w:cs="Times New Roman"/>
                <w:b/>
                <w:color w:val="000000"/>
                <w:kern w:val="0"/>
                <w:sz w:val="22"/>
                <w:szCs w:val="22"/>
              </w:rPr>
            </w:pPr>
            <w:r>
              <w:rPr>
                <w:rFonts w:ascii="Times New Roman" w:hAnsi="Times New Roman" w:eastAsia="宋体" w:cs="Times New Roman"/>
                <w:color w:val="000000"/>
                <w:kern w:val="0"/>
                <w:sz w:val="22"/>
                <w:szCs w:val="22"/>
              </w:rPr>
              <w:t>提出了改善医疗或公共卫生相关信息系统的建议或方案</w:t>
            </w:r>
          </w:p>
        </w:tc>
        <w:tc>
          <w:tcPr>
            <w:tcW w:w="3954" w:type="dxa"/>
            <w:vMerge w:val="continue"/>
            <w:noWrap w:val="0"/>
            <w:vAlign w:val="center"/>
          </w:tcPr>
          <w:p w14:paraId="12AE1A11">
            <w:pPr>
              <w:keepNext w:val="0"/>
              <w:keepLines w:val="0"/>
              <w:pageBreakBefore w:val="0"/>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sz w:val="22"/>
                <w:szCs w:val="22"/>
              </w:rPr>
            </w:pPr>
          </w:p>
        </w:tc>
      </w:tr>
      <w:tr w14:paraId="3E62A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14:paraId="301C9B2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p>
        </w:tc>
        <w:tc>
          <w:tcPr>
            <w:tcW w:w="1353" w:type="dxa"/>
            <w:vMerge w:val="continue"/>
            <w:noWrap w:val="0"/>
            <w:vAlign w:val="center"/>
          </w:tcPr>
          <w:p w14:paraId="47C93AD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p>
        </w:tc>
        <w:tc>
          <w:tcPr>
            <w:tcW w:w="3579" w:type="dxa"/>
            <w:noWrap w:val="0"/>
            <w:vAlign w:val="center"/>
          </w:tcPr>
          <w:p w14:paraId="7418F9FD">
            <w:pPr>
              <w:keepNext w:val="0"/>
              <w:keepLines w:val="0"/>
              <w:pageBreakBefore w:val="0"/>
              <w:kinsoku/>
              <w:wordWrap/>
              <w:overflowPunct/>
              <w:topLinePunct w:val="0"/>
              <w:autoSpaceDE/>
              <w:autoSpaceDN/>
              <w:bidi w:val="0"/>
              <w:adjustRightInd/>
              <w:snapToGrid/>
              <w:spacing w:line="320" w:lineRule="exact"/>
              <w:textAlignment w:val="auto"/>
              <w:rPr>
                <w:rFonts w:ascii="Times New Roman" w:hAnsi="Times New Roman" w:eastAsia="宋体" w:cs="Times New Roman"/>
                <w:b/>
                <w:color w:val="000000"/>
                <w:kern w:val="0"/>
                <w:sz w:val="22"/>
                <w:szCs w:val="22"/>
              </w:rPr>
            </w:pPr>
            <w:r>
              <w:rPr>
                <w:rFonts w:ascii="Times New Roman" w:hAnsi="Times New Roman" w:eastAsia="宋体" w:cs="Times New Roman"/>
                <w:color w:val="000000"/>
                <w:kern w:val="0"/>
                <w:sz w:val="22"/>
                <w:szCs w:val="22"/>
              </w:rPr>
              <w:t>为提高医疗服务的质量或能力提供解决问题的思路或方案</w:t>
            </w:r>
          </w:p>
        </w:tc>
        <w:tc>
          <w:tcPr>
            <w:tcW w:w="3954" w:type="dxa"/>
            <w:vMerge w:val="continue"/>
            <w:noWrap w:val="0"/>
            <w:vAlign w:val="center"/>
          </w:tcPr>
          <w:p w14:paraId="4AEECDEE">
            <w:pPr>
              <w:keepNext w:val="0"/>
              <w:keepLines w:val="0"/>
              <w:pageBreakBefore w:val="0"/>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sz w:val="22"/>
                <w:szCs w:val="22"/>
              </w:rPr>
            </w:pPr>
          </w:p>
        </w:tc>
      </w:tr>
      <w:tr w14:paraId="371B5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14:paraId="54E851F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p>
        </w:tc>
        <w:tc>
          <w:tcPr>
            <w:tcW w:w="1353" w:type="dxa"/>
            <w:vMerge w:val="restart"/>
            <w:noWrap w:val="0"/>
            <w:vAlign w:val="center"/>
          </w:tcPr>
          <w:p w14:paraId="4260F0D2">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医疗管理类相关研究项目</w:t>
            </w:r>
          </w:p>
        </w:tc>
        <w:tc>
          <w:tcPr>
            <w:tcW w:w="3579" w:type="dxa"/>
            <w:noWrap w:val="0"/>
            <w:vAlign w:val="center"/>
          </w:tcPr>
          <w:p w14:paraId="3D2B05B8">
            <w:pPr>
              <w:keepNext w:val="0"/>
              <w:keepLines w:val="0"/>
              <w:pageBreakBefore w:val="0"/>
              <w:kinsoku/>
              <w:wordWrap/>
              <w:overflowPunct/>
              <w:topLinePunct w:val="0"/>
              <w:autoSpaceDE/>
              <w:autoSpaceDN/>
              <w:bidi w:val="0"/>
              <w:adjustRightInd/>
              <w:snapToGrid/>
              <w:spacing w:line="320" w:lineRule="exact"/>
              <w:textAlignment w:val="auto"/>
              <w:rPr>
                <w:rFonts w:ascii="Times New Roman" w:hAnsi="Times New Roman" w:eastAsia="宋体" w:cs="Times New Roman"/>
                <w:b/>
                <w:color w:val="000000"/>
                <w:kern w:val="0"/>
                <w:sz w:val="22"/>
                <w:szCs w:val="22"/>
              </w:rPr>
            </w:pPr>
            <w:r>
              <w:rPr>
                <w:rFonts w:ascii="Times New Roman" w:hAnsi="Times New Roman" w:eastAsia="宋体" w:cs="Times New Roman"/>
                <w:color w:val="000000"/>
                <w:kern w:val="0"/>
                <w:sz w:val="22"/>
                <w:szCs w:val="22"/>
              </w:rPr>
              <w:t>提出或评价了更佳的诊疗流程</w:t>
            </w:r>
          </w:p>
        </w:tc>
        <w:tc>
          <w:tcPr>
            <w:tcW w:w="3954" w:type="dxa"/>
            <w:vMerge w:val="restart"/>
            <w:noWrap w:val="0"/>
            <w:vAlign w:val="center"/>
          </w:tcPr>
          <w:p w14:paraId="152494C1">
            <w:pPr>
              <w:keepNext w:val="0"/>
              <w:keepLines w:val="0"/>
              <w:pageBreakBefore w:val="0"/>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sz w:val="22"/>
                <w:szCs w:val="22"/>
              </w:rPr>
            </w:pPr>
          </w:p>
          <w:p w14:paraId="3D67CC55">
            <w:pPr>
              <w:keepNext w:val="0"/>
              <w:keepLines w:val="0"/>
              <w:pageBreakBefore w:val="0"/>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sz w:val="22"/>
                <w:szCs w:val="22"/>
              </w:rPr>
            </w:pPr>
          </w:p>
        </w:tc>
      </w:tr>
      <w:tr w14:paraId="45FFD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14:paraId="365A122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p>
        </w:tc>
        <w:tc>
          <w:tcPr>
            <w:tcW w:w="1353" w:type="dxa"/>
            <w:vMerge w:val="continue"/>
            <w:noWrap w:val="0"/>
            <w:vAlign w:val="center"/>
          </w:tcPr>
          <w:p w14:paraId="70013928">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p>
        </w:tc>
        <w:tc>
          <w:tcPr>
            <w:tcW w:w="3579" w:type="dxa"/>
            <w:noWrap w:val="0"/>
            <w:vAlign w:val="center"/>
          </w:tcPr>
          <w:p w14:paraId="07C595AE">
            <w:pPr>
              <w:keepNext w:val="0"/>
              <w:keepLines w:val="0"/>
              <w:pageBreakBefore w:val="0"/>
              <w:kinsoku/>
              <w:wordWrap/>
              <w:overflowPunct/>
              <w:topLinePunct w:val="0"/>
              <w:autoSpaceDE/>
              <w:autoSpaceDN/>
              <w:bidi w:val="0"/>
              <w:adjustRightInd/>
              <w:snapToGrid/>
              <w:spacing w:line="320" w:lineRule="exact"/>
              <w:textAlignment w:val="auto"/>
              <w:rPr>
                <w:rFonts w:ascii="Times New Roman" w:hAnsi="Times New Roman" w:eastAsia="宋体" w:cs="Times New Roman"/>
                <w:b/>
                <w:color w:val="000000"/>
                <w:kern w:val="0"/>
                <w:sz w:val="22"/>
                <w:szCs w:val="22"/>
              </w:rPr>
            </w:pPr>
            <w:r>
              <w:rPr>
                <w:rFonts w:ascii="Times New Roman" w:hAnsi="Times New Roman" w:eastAsia="宋体" w:cs="Times New Roman"/>
                <w:color w:val="000000"/>
                <w:kern w:val="0"/>
                <w:sz w:val="22"/>
                <w:szCs w:val="22"/>
              </w:rPr>
              <w:t>为医疗管理的制度建设提供了有价值的数据</w:t>
            </w:r>
          </w:p>
        </w:tc>
        <w:tc>
          <w:tcPr>
            <w:tcW w:w="3954" w:type="dxa"/>
            <w:vMerge w:val="continue"/>
            <w:noWrap w:val="0"/>
            <w:vAlign w:val="center"/>
          </w:tcPr>
          <w:p w14:paraId="47D52AC2">
            <w:pPr>
              <w:keepNext w:val="0"/>
              <w:keepLines w:val="0"/>
              <w:pageBreakBefore w:val="0"/>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sz w:val="22"/>
                <w:szCs w:val="22"/>
              </w:rPr>
            </w:pPr>
          </w:p>
        </w:tc>
      </w:tr>
      <w:tr w14:paraId="321EA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14:paraId="2F0B173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p>
        </w:tc>
        <w:tc>
          <w:tcPr>
            <w:tcW w:w="1353" w:type="dxa"/>
            <w:vMerge w:val="continue"/>
            <w:noWrap w:val="0"/>
            <w:vAlign w:val="center"/>
          </w:tcPr>
          <w:p w14:paraId="3BC7469F">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p>
        </w:tc>
        <w:tc>
          <w:tcPr>
            <w:tcW w:w="3579" w:type="dxa"/>
            <w:noWrap w:val="0"/>
            <w:vAlign w:val="center"/>
          </w:tcPr>
          <w:p w14:paraId="14D25D6A">
            <w:pPr>
              <w:keepNext w:val="0"/>
              <w:keepLines w:val="0"/>
              <w:pageBreakBefore w:val="0"/>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为改善医疗或卫生管理的特定环节提供了思路和方案</w:t>
            </w:r>
          </w:p>
        </w:tc>
        <w:tc>
          <w:tcPr>
            <w:tcW w:w="3954" w:type="dxa"/>
            <w:vMerge w:val="continue"/>
            <w:noWrap w:val="0"/>
            <w:vAlign w:val="center"/>
          </w:tcPr>
          <w:p w14:paraId="35410BFA">
            <w:pPr>
              <w:keepNext w:val="0"/>
              <w:keepLines w:val="0"/>
              <w:pageBreakBefore w:val="0"/>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sz w:val="22"/>
                <w:szCs w:val="22"/>
              </w:rPr>
            </w:pPr>
          </w:p>
        </w:tc>
      </w:tr>
      <w:tr w14:paraId="1159C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14:paraId="7A14C36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p>
        </w:tc>
        <w:tc>
          <w:tcPr>
            <w:tcW w:w="1353" w:type="dxa"/>
            <w:vMerge w:val="continue"/>
            <w:noWrap w:val="0"/>
            <w:vAlign w:val="center"/>
          </w:tcPr>
          <w:p w14:paraId="7EE4F4A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p>
        </w:tc>
        <w:tc>
          <w:tcPr>
            <w:tcW w:w="3579" w:type="dxa"/>
            <w:noWrap w:val="0"/>
            <w:vAlign w:val="center"/>
          </w:tcPr>
          <w:p w14:paraId="73454AA6">
            <w:pPr>
              <w:keepNext w:val="0"/>
              <w:keepLines w:val="0"/>
              <w:pageBreakBefore w:val="0"/>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开发了新的医疗相关的管理系统、工具或标准</w:t>
            </w:r>
          </w:p>
        </w:tc>
        <w:tc>
          <w:tcPr>
            <w:tcW w:w="3954" w:type="dxa"/>
            <w:vMerge w:val="continue"/>
            <w:noWrap w:val="0"/>
            <w:vAlign w:val="center"/>
          </w:tcPr>
          <w:p w14:paraId="4D84167E">
            <w:pPr>
              <w:keepNext w:val="0"/>
              <w:keepLines w:val="0"/>
              <w:pageBreakBefore w:val="0"/>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sz w:val="22"/>
                <w:szCs w:val="22"/>
              </w:rPr>
            </w:pPr>
          </w:p>
        </w:tc>
      </w:tr>
      <w:tr w14:paraId="1485D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14:paraId="41C6165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p>
        </w:tc>
        <w:tc>
          <w:tcPr>
            <w:tcW w:w="1353" w:type="dxa"/>
            <w:vMerge w:val="continue"/>
            <w:noWrap w:val="0"/>
            <w:vAlign w:val="center"/>
          </w:tcPr>
          <w:p w14:paraId="6C7838C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p>
        </w:tc>
        <w:tc>
          <w:tcPr>
            <w:tcW w:w="3579" w:type="dxa"/>
            <w:noWrap w:val="0"/>
            <w:vAlign w:val="center"/>
          </w:tcPr>
          <w:p w14:paraId="5F9F6142">
            <w:pPr>
              <w:keepNext w:val="0"/>
              <w:keepLines w:val="0"/>
              <w:pageBreakBefore w:val="0"/>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制定了诊疗或预防指南</w:t>
            </w:r>
          </w:p>
        </w:tc>
        <w:tc>
          <w:tcPr>
            <w:tcW w:w="3954" w:type="dxa"/>
            <w:vMerge w:val="continue"/>
            <w:noWrap w:val="0"/>
            <w:vAlign w:val="center"/>
          </w:tcPr>
          <w:p w14:paraId="5222E93E">
            <w:pPr>
              <w:keepNext w:val="0"/>
              <w:keepLines w:val="0"/>
              <w:pageBreakBefore w:val="0"/>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sz w:val="22"/>
                <w:szCs w:val="22"/>
              </w:rPr>
            </w:pPr>
          </w:p>
        </w:tc>
      </w:tr>
      <w:tr w14:paraId="4EC95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149" w:type="dxa"/>
            <w:vMerge w:val="continue"/>
            <w:noWrap w:val="0"/>
            <w:vAlign w:val="center"/>
          </w:tcPr>
          <w:p w14:paraId="29214CA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p>
        </w:tc>
        <w:tc>
          <w:tcPr>
            <w:tcW w:w="1353" w:type="dxa"/>
            <w:vMerge w:val="restart"/>
            <w:noWrap w:val="0"/>
            <w:vAlign w:val="center"/>
          </w:tcPr>
          <w:p w14:paraId="330EE90D">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社会效益</w:t>
            </w:r>
          </w:p>
        </w:tc>
        <w:tc>
          <w:tcPr>
            <w:tcW w:w="3579" w:type="dxa"/>
            <w:noWrap w:val="0"/>
            <w:vAlign w:val="center"/>
          </w:tcPr>
          <w:p w14:paraId="4B489A28">
            <w:pPr>
              <w:keepNext w:val="0"/>
              <w:keepLines w:val="0"/>
              <w:pageBreakBefore w:val="0"/>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kern w:val="0"/>
                <w:sz w:val="22"/>
                <w:szCs w:val="22"/>
              </w:rPr>
            </w:pPr>
            <w:r>
              <w:rPr>
                <w:rFonts w:ascii="Times New Roman" w:hAnsi="Times New Roman" w:eastAsia="宋体" w:cs="Times New Roman"/>
                <w:color w:val="000000"/>
                <w:sz w:val="22"/>
                <w:szCs w:val="22"/>
              </w:rPr>
              <w:t>科研成果推广应用</w:t>
            </w:r>
          </w:p>
        </w:tc>
        <w:tc>
          <w:tcPr>
            <w:tcW w:w="3954" w:type="dxa"/>
            <w:noWrap w:val="0"/>
            <w:vAlign w:val="center"/>
          </w:tcPr>
          <w:p w14:paraId="217DF0AF">
            <w:pPr>
              <w:keepNext w:val="0"/>
              <w:keepLines w:val="0"/>
              <w:pageBreakBefore w:val="0"/>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科研成果推广应用的</w:t>
            </w:r>
            <w:r>
              <w:rPr>
                <w:rFonts w:hint="eastAsia" w:ascii="Times New Roman" w:hAnsi="Times New Roman" w:eastAsia="宋体" w:cs="Times New Roman"/>
                <w:color w:val="000000"/>
                <w:sz w:val="22"/>
                <w:szCs w:val="22"/>
                <w:lang w:eastAsia="zh-CN"/>
              </w:rPr>
              <w:t>领域</w:t>
            </w:r>
            <w:r>
              <w:rPr>
                <w:rFonts w:ascii="Times New Roman" w:hAnsi="Times New Roman" w:eastAsia="宋体" w:cs="Times New Roman"/>
                <w:color w:val="000000"/>
                <w:sz w:val="22"/>
                <w:szCs w:val="22"/>
              </w:rPr>
              <w:t>范围或培训医务人员的数量</w:t>
            </w:r>
            <w:r>
              <w:rPr>
                <w:rFonts w:hint="eastAsia" w:ascii="Times New Roman" w:hAnsi="Times New Roman" w:eastAsia="宋体" w:cs="Times New Roman"/>
                <w:color w:val="000000"/>
                <w:sz w:val="22"/>
                <w:szCs w:val="22"/>
                <w:lang w:eastAsia="zh-CN"/>
              </w:rPr>
              <w:t>，提高临床诊治水平的程度等</w:t>
            </w:r>
          </w:p>
        </w:tc>
      </w:tr>
      <w:tr w14:paraId="675B8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149" w:type="dxa"/>
            <w:vMerge w:val="continue"/>
            <w:noWrap w:val="0"/>
            <w:vAlign w:val="center"/>
          </w:tcPr>
          <w:p w14:paraId="31CB9E2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kern w:val="0"/>
                <w:sz w:val="22"/>
                <w:szCs w:val="22"/>
              </w:rPr>
            </w:pPr>
          </w:p>
        </w:tc>
        <w:tc>
          <w:tcPr>
            <w:tcW w:w="1353" w:type="dxa"/>
            <w:vMerge w:val="continue"/>
            <w:noWrap w:val="0"/>
            <w:vAlign w:val="center"/>
          </w:tcPr>
          <w:p w14:paraId="387525D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2"/>
                <w:szCs w:val="22"/>
              </w:rPr>
            </w:pPr>
          </w:p>
        </w:tc>
        <w:tc>
          <w:tcPr>
            <w:tcW w:w="3579" w:type="dxa"/>
            <w:noWrap w:val="0"/>
            <w:vAlign w:val="center"/>
          </w:tcPr>
          <w:p w14:paraId="3448A659">
            <w:pPr>
              <w:keepNext w:val="0"/>
              <w:keepLines w:val="0"/>
              <w:pageBreakBefore w:val="0"/>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kern w:val="0"/>
                <w:sz w:val="22"/>
                <w:szCs w:val="22"/>
              </w:rPr>
            </w:pPr>
            <w:r>
              <w:rPr>
                <w:rFonts w:ascii="Times New Roman" w:hAnsi="Times New Roman" w:eastAsia="宋体" w:cs="Times New Roman"/>
                <w:color w:val="000000"/>
                <w:sz w:val="22"/>
                <w:szCs w:val="22"/>
              </w:rPr>
              <w:t>改善医疗服务</w:t>
            </w:r>
          </w:p>
        </w:tc>
        <w:tc>
          <w:tcPr>
            <w:tcW w:w="3954" w:type="dxa"/>
            <w:noWrap w:val="0"/>
            <w:vAlign w:val="center"/>
          </w:tcPr>
          <w:p w14:paraId="6DB8F891">
            <w:pPr>
              <w:keepNext w:val="0"/>
              <w:keepLines w:val="0"/>
              <w:pageBreakBefore w:val="0"/>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如：提高规范化治疗程度；提高病人满意度；降低等候时间等</w:t>
            </w:r>
          </w:p>
        </w:tc>
      </w:tr>
    </w:tbl>
    <w:p w14:paraId="16B7F2AA">
      <w:pPr>
        <w:rPr>
          <w:rFonts w:hint="default"/>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2000000000000000000"/>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mNGQ1NGQ5Y2Q4MzliYmNkYWFiNTM1NTA5MTZiY2IifQ=="/>
  </w:docVars>
  <w:rsids>
    <w:rsidRoot w:val="00000000"/>
    <w:rsid w:val="000E54C6"/>
    <w:rsid w:val="02DD1A2B"/>
    <w:rsid w:val="03457CFC"/>
    <w:rsid w:val="04CA56DC"/>
    <w:rsid w:val="066D04A2"/>
    <w:rsid w:val="0EC20452"/>
    <w:rsid w:val="14E153AA"/>
    <w:rsid w:val="156E0937"/>
    <w:rsid w:val="18C557B4"/>
    <w:rsid w:val="190C03E5"/>
    <w:rsid w:val="1AB01AA7"/>
    <w:rsid w:val="1AB307D4"/>
    <w:rsid w:val="1EB171D5"/>
    <w:rsid w:val="1F093238"/>
    <w:rsid w:val="23533917"/>
    <w:rsid w:val="24507E57"/>
    <w:rsid w:val="2B1F27B3"/>
    <w:rsid w:val="2D6D3827"/>
    <w:rsid w:val="2FB04EC1"/>
    <w:rsid w:val="348953EB"/>
    <w:rsid w:val="36034A20"/>
    <w:rsid w:val="38AB6BDE"/>
    <w:rsid w:val="43D877F5"/>
    <w:rsid w:val="440A7BCA"/>
    <w:rsid w:val="4FA17635"/>
    <w:rsid w:val="54A41E09"/>
    <w:rsid w:val="573945F7"/>
    <w:rsid w:val="57CA524F"/>
    <w:rsid w:val="58E42340"/>
    <w:rsid w:val="5B6F6839"/>
    <w:rsid w:val="5BF62AB6"/>
    <w:rsid w:val="5E6D4B86"/>
    <w:rsid w:val="606B61C7"/>
    <w:rsid w:val="62523417"/>
    <w:rsid w:val="64FA2A94"/>
    <w:rsid w:val="6A4C0E3A"/>
    <w:rsid w:val="6AFE3735"/>
    <w:rsid w:val="739B190F"/>
    <w:rsid w:val="75F4352E"/>
    <w:rsid w:val="76405AB4"/>
    <w:rsid w:val="77FB726E"/>
    <w:rsid w:val="7CBA7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宋体" w:hAnsi="宋体"/>
    </w:rPr>
  </w:style>
  <w:style w:type="paragraph" w:styleId="3">
    <w:name w:val="Date"/>
    <w:basedOn w:val="1"/>
    <w:next w:val="1"/>
    <w:qFormat/>
    <w:uiPriority w:val="0"/>
    <w:pPr>
      <w:ind w:left="100" w:leftChars="2500"/>
    </w:pPr>
    <w:rPr>
      <w:sz w:val="3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0"/>
    <w:rPr>
      <w:b/>
    </w:rPr>
  </w:style>
  <w:style w:type="character" w:styleId="10">
    <w:name w:val="page number"/>
    <w:basedOn w:val="8"/>
    <w:qFormat/>
    <w:uiPriority w:val="0"/>
  </w:style>
  <w:style w:type="character" w:styleId="11">
    <w:name w:val="Hyperlink"/>
    <w:basedOn w:val="8"/>
    <w:qFormat/>
    <w:uiPriority w:val="0"/>
    <w:rPr>
      <w:color w:val="0000FF"/>
      <w:u w:val="single"/>
    </w:rPr>
  </w:style>
  <w:style w:type="character" w:styleId="12">
    <w:name w:val="annotation reference"/>
    <w:basedOn w:val="8"/>
    <w:unhideWhenUsed/>
    <w:qFormat/>
    <w:uiPriority w:val="99"/>
    <w:rPr>
      <w:sz w:val="21"/>
      <w:szCs w:val="21"/>
    </w:rPr>
  </w:style>
  <w:style w:type="paragraph" w:customStyle="1" w:styleId="13">
    <w:name w:val=" Char"/>
    <w:basedOn w:val="1"/>
    <w:qFormat/>
    <w:uiPriority w:val="0"/>
    <w:rPr>
      <w:rFonts w:ascii="宋体" w:hAnsi="宋体" w:cs="Courier New"/>
      <w:sz w:val="32"/>
      <w:szCs w:val="32"/>
    </w:rPr>
  </w:style>
  <w:style w:type="paragraph" w:styleId="14">
    <w:name w:val="List Paragraph"/>
    <w:basedOn w:val="1"/>
    <w:qFormat/>
    <w:uiPriority w:val="34"/>
    <w:pPr>
      <w:ind w:firstLine="420" w:firstLineChars="200"/>
    </w:pPr>
  </w:style>
  <w:style w:type="character" w:customStyle="1" w:styleId="15">
    <w:name w:val="font01"/>
    <w:qFormat/>
    <w:uiPriority w:val="0"/>
    <w:rPr>
      <w:rFonts w:hint="default" w:ascii="Times New Roman" w:hAnsi="Times New Roman" w:cs="Times New Roman"/>
      <w:color w:val="000000"/>
      <w:sz w:val="21"/>
      <w:szCs w:val="21"/>
      <w:u w:val="none"/>
    </w:rPr>
  </w:style>
  <w:style w:type="character" w:customStyle="1" w:styleId="16">
    <w:name w:val="font1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2768</Words>
  <Characters>3286</Characters>
  <Lines>0</Lines>
  <Paragraphs>0</Paragraphs>
  <TotalTime>0</TotalTime>
  <ScaleCrop>false</ScaleCrop>
  <LinksUpToDate>false</LinksUpToDate>
  <CharactersWithSpaces>3318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2023-11-28T02:16:00Z</dcterms:created>
  <dc:creator>css</dc:creator>
  <cp:lastModifiedBy>秉</cp:lastModifiedBy>
  <dcterms:modified xsi:type="dcterms:W3CDTF">2026-01-27T12:25:01Z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A7691F7BA088451CA385DA03FC2A471B_12</vt:lpwstr>
  </property>
  <property fmtid="{D5CDD505-2E9C-101B-9397-08002B2CF9AE}" pid="4" name="KSOTemplateDocerSaveRecord">
    <vt:lpwstr>eyJoZGlkIjoiMTQwZDM2ODhiMTEwNDkyMjhmYWYxMmJlZGZlMTNmN2YiLCJ1c2VySWQiOiI1MjM0MjE0NjQifQ==</vt:lpwstr>
  </property>
</Properties>
</file>