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adjustRightInd w:val="0"/>
        <w:snapToGrid w:val="0"/>
        <w:spacing w:beforeLines="0" w:afterLines="0" w:line="240" w:lineRule="auto"/>
        <w:ind w:left="0" w:leftChars="0" w:right="0" w:rightChars="0" w:firstLine="0" w:firstLineChars="0"/>
        <w:jc w:val="center"/>
        <w:outlineLvl w:val="9"/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年基本公共卫生服务绩效目标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79"/>
        <w:gridCol w:w="1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适龄儿童国家免疫规划疫苗接种率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7</w:t>
            </w:r>
            <w:r>
              <w:rPr>
                <w:rStyle w:val="1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岁以下儿童健康管理率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≥85%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0-6</w:t>
            </w:r>
            <w:r>
              <w:rPr>
                <w:rStyle w:val="1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岁儿童眼保健和视力检查覆盖率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孕产妇系统管理率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3</w:t>
            </w:r>
            <w:r>
              <w:rPr>
                <w:rStyle w:val="1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岁以下儿童系统管理率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老年人中医药健康管理率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≥65%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儿童中医药健康管理率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≥65%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卫生监督协管各专业每年巡查（访）</w:t>
            </w:r>
            <w:r>
              <w:rPr>
                <w:rStyle w:val="17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2</w:t>
            </w:r>
            <w:r>
              <w:rPr>
                <w:rStyle w:val="1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次完成率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地方病监测完成率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职业健康核心指标监测县区覆盖率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≥100%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麻风病按规定随访到位率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黑热病等其他寄生虫病监测任务完成率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食品安全风险监测任务数据及时上报率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居民规范化电子健康档案覆盖率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≥60%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高血压患者规范管理率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≥65%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2</w:t>
            </w:r>
            <w:r>
              <w:rPr>
                <w:rStyle w:val="1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型糖尿病患者规范管理率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≥65%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lang w:val="en-US" w:eastAsia="zh-CN" w:bidi="ar-SA"/>
              </w:rPr>
              <w:t>65</w:t>
            </w:r>
            <w:r>
              <w:rPr>
                <w:rStyle w:val="16"/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lang w:val="en-US" w:eastAsia="zh-CN" w:bidi="ar-SA"/>
              </w:rPr>
              <w:t>岁及以上老年人城乡社区规范健康服务率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-SA"/>
              </w:rPr>
              <w:t>≥60%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社区在册居家严重精神障碍患者健康管理率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肺结核患者管理率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传染病和突发公共卫生事件报告率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地方病核心指标监测率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麻风病可疑线索报告率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中国青少年烟草流行调查应答率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监测区门急诊伤害监测漏报率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≤10%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乡镇开展疾控业务专业指导评价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乡镇覆盖率</w:t>
            </w:r>
            <w:r>
              <w:rPr>
                <w:rStyle w:val="17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100%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276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10A17"/>
    <w:rsid w:val="00DA1874"/>
    <w:rsid w:val="062A6682"/>
    <w:rsid w:val="070E151A"/>
    <w:rsid w:val="08C759FD"/>
    <w:rsid w:val="0F2C36A0"/>
    <w:rsid w:val="110771BF"/>
    <w:rsid w:val="120716DC"/>
    <w:rsid w:val="1B152696"/>
    <w:rsid w:val="29AB03E5"/>
    <w:rsid w:val="2B197116"/>
    <w:rsid w:val="31D9221F"/>
    <w:rsid w:val="3B3C16B8"/>
    <w:rsid w:val="3BD619BE"/>
    <w:rsid w:val="3C481582"/>
    <w:rsid w:val="3FEB241C"/>
    <w:rsid w:val="469C28EA"/>
    <w:rsid w:val="4BA83F12"/>
    <w:rsid w:val="4E466746"/>
    <w:rsid w:val="4F201109"/>
    <w:rsid w:val="4F8061EE"/>
    <w:rsid w:val="592450C7"/>
    <w:rsid w:val="5C580481"/>
    <w:rsid w:val="5CED75D5"/>
    <w:rsid w:val="61A73D26"/>
    <w:rsid w:val="637424F1"/>
    <w:rsid w:val="641867A4"/>
    <w:rsid w:val="650111D5"/>
    <w:rsid w:val="65A73E9B"/>
    <w:rsid w:val="65ED6C35"/>
    <w:rsid w:val="66135DBD"/>
    <w:rsid w:val="68AB204C"/>
    <w:rsid w:val="6A2A6EAC"/>
    <w:rsid w:val="6B9009B2"/>
    <w:rsid w:val="6EBB6C3A"/>
    <w:rsid w:val="71C86EFE"/>
    <w:rsid w:val="73813327"/>
    <w:rsid w:val="770C420C"/>
    <w:rsid w:val="788754DD"/>
    <w:rsid w:val="79C97891"/>
    <w:rsid w:val="7AD97AA4"/>
    <w:rsid w:val="7C02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UserStyle_0"/>
    <w:link w:val="11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1">
    <w:name w:val="UserStyle_1"/>
    <w:basedOn w:val="1"/>
    <w:link w:val="10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2">
    <w:name w:val="UserStyle_2"/>
    <w:link w:val="13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3">
    <w:name w:val="UserStyle_3"/>
    <w:basedOn w:val="1"/>
    <w:link w:val="12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4">
    <w:name w:val="NormalCharacter"/>
    <w:qFormat/>
    <w:uiPriority w:val="0"/>
    <w:rPr>
      <w:rFonts w:ascii="Calibri" w:hAnsi="Calibri" w:eastAsia="宋体"/>
    </w:rPr>
  </w:style>
  <w:style w:type="paragraph" w:styleId="15">
    <w:name w:val="List Paragraph"/>
    <w:basedOn w:val="1"/>
    <w:qFormat/>
    <w:uiPriority w:val="99"/>
    <w:pPr>
      <w:ind w:left="720"/>
      <w:contextualSpacing/>
    </w:pPr>
  </w:style>
  <w:style w:type="character" w:customStyle="1" w:styleId="16">
    <w:name w:val="font0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3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282</Words>
  <Characters>324</Characters>
  <Lines>0</Lines>
  <Paragraphs>0</Paragraphs>
  <TotalTime>0</TotalTime>
  <ScaleCrop>false</ScaleCrop>
  <LinksUpToDate>false</LinksUpToDate>
  <CharactersWithSpaces>324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2021-09-06T08:29:00Z</dcterms:created>
  <dc:creator>hp</dc:creator>
  <cp:lastModifiedBy>天宇宇宇宇宇宇宇</cp:lastModifiedBy>
  <dcterms:modified xsi:type="dcterms:W3CDTF">2021-10-09T06:41:54Z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75F2BF4A4301484BA07CFAB05C5A0AEA</vt:lpwstr>
  </property>
</Properties>
</file>