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B2C9" w14:textId="77777777" w:rsidR="00AD0A33" w:rsidRDefault="00AD0A33" w:rsidP="00AD0A33">
      <w:pPr>
        <w:jc w:val="left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316297D8" w14:textId="77777777" w:rsidR="00AD0A33" w:rsidRDefault="00AD0A33" w:rsidP="00AD0A33">
      <w:pPr>
        <w:snapToGrid w:val="0"/>
        <w:spacing w:line="288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首都卫生发展科研专项项目</w:t>
      </w:r>
    </w:p>
    <w:p w14:paraId="2E68169B" w14:textId="77777777" w:rsidR="00AD0A33" w:rsidRDefault="00AD0A33" w:rsidP="00AD0A33">
      <w:pPr>
        <w:snapToGrid w:val="0"/>
        <w:spacing w:line="288" w:lineRule="auto"/>
        <w:jc w:val="center"/>
        <w:rPr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研究记录基本要求</w:t>
      </w:r>
    </w:p>
    <w:p w14:paraId="6A3809AE" w14:textId="77777777" w:rsidR="00AD0A33" w:rsidRDefault="00AD0A33" w:rsidP="00AD0A33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14:paraId="02D83C18" w14:textId="77777777" w:rsidR="00AD0A33" w:rsidRDefault="00AD0A33" w:rsidP="00AD0A33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为规范首都卫生发展科研专项（首发专项）项目研究记录的管理，确保研究记录规范、准确，易于溯源，现对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首发专项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项目研究记录提出以下基本要求：</w:t>
      </w:r>
    </w:p>
    <w:p w14:paraId="3C861D11" w14:textId="77777777" w:rsidR="00AD0A33" w:rsidRDefault="00AD0A33" w:rsidP="00AD0A33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1.研究记录真实、及时、准确、完整、规范，严禁伪造和编造数据。</w:t>
      </w:r>
    </w:p>
    <w:p w14:paraId="0015DF70" w14:textId="77777777" w:rsidR="00AD0A33" w:rsidRDefault="00AD0A33" w:rsidP="00AD0A33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2.研究记录本由项目承担单位统一印刷，统一页码编号。项目承担单位科研管理部门对研究记录本的印刷、编号、发放登记等进行统一管理。</w:t>
      </w:r>
    </w:p>
    <w:p w14:paraId="62297007" w14:textId="77777777" w:rsidR="00AD0A33" w:rsidRDefault="00AD0A33" w:rsidP="00AD0A33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3.各项目要有独立的研究记录，</w:t>
      </w:r>
      <w:r>
        <w:rPr>
          <w:rFonts w:ascii="仿宋_GB2312" w:eastAsia="仿宋_GB2312" w:hAnsi="宋体"/>
          <w:sz w:val="32"/>
          <w:szCs w:val="32"/>
        </w:rPr>
        <w:t>不同</w:t>
      </w:r>
      <w:r>
        <w:rPr>
          <w:rFonts w:ascii="仿宋_GB2312" w:eastAsia="仿宋_GB2312" w:hAnsi="宋体" w:hint="eastAsia"/>
          <w:sz w:val="32"/>
          <w:szCs w:val="32"/>
        </w:rPr>
        <w:t>项目</w:t>
      </w:r>
      <w:r>
        <w:rPr>
          <w:rFonts w:ascii="仿宋_GB2312" w:eastAsia="仿宋_GB2312" w:hAnsi="宋体"/>
          <w:sz w:val="32"/>
          <w:szCs w:val="32"/>
        </w:rPr>
        <w:t>的研究不得混合记录。</w:t>
      </w:r>
    </w:p>
    <w:p w14:paraId="6ABB9A0D" w14:textId="77777777" w:rsidR="00AD0A33" w:rsidRDefault="00AD0A33" w:rsidP="00AD0A33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4.研究记录书写应使用黑色墨水的钢笔或签字笔，研究记录应用字规范，字迹工整。如原始记录为其他长期保存的档案资料，应在研究记录中建立信息索引，确保信息可溯源。</w:t>
      </w:r>
    </w:p>
    <w:p w14:paraId="3A11E693" w14:textId="77777777" w:rsidR="00AD0A33" w:rsidRDefault="00AD0A33" w:rsidP="00AD0A33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5.实验记录不得随意更改，确因填写错误，作任何更正时应保持原始记录清晰可辨，由更正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者签署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姓名和时间。</w:t>
      </w:r>
    </w:p>
    <w:p w14:paraId="5BC766EC" w14:textId="77777777" w:rsidR="00AD0A33" w:rsidRDefault="00AD0A33" w:rsidP="00AD0A33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6.研究记录应使用规范的专业术语，计量单位应采用学术界公认的标准计量单位，有效数字的取舍应符合研究要求。</w:t>
      </w:r>
    </w:p>
    <w:p w14:paraId="0BC45D8E" w14:textId="77777777" w:rsidR="00AD0A33" w:rsidRDefault="00AD0A33" w:rsidP="00AD0A33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7.研究记录原则上应使用中文书写。外文缩写（包括试剂的外文缩写）应符合规范，首次出现时必须用中文加以注释。研究记录中属译文的应注明其外文名称。</w:t>
      </w:r>
    </w:p>
    <w:p w14:paraId="0745C0B2" w14:textId="77777777" w:rsidR="00AD0A33" w:rsidRDefault="00AD0A33" w:rsidP="00AD0A33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8.多中心、多学科参与的研究，项目各参与者应妥善保存原始研究记录备查。</w:t>
      </w:r>
    </w:p>
    <w:p w14:paraId="19FE114F" w14:textId="77777777" w:rsidR="00AD0A33" w:rsidRDefault="00AD0A33" w:rsidP="00AD0A33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9.在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项目研究记录由项目组进行管理，项目负责人须定期检查研究记录，及时发现和解决问题。</w:t>
      </w:r>
    </w:p>
    <w:p w14:paraId="42EAB05B" w14:textId="77777777" w:rsidR="00AD0A33" w:rsidRDefault="00AD0A33" w:rsidP="00AD0A33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10.</w:t>
      </w:r>
      <w:r>
        <w:rPr>
          <w:rFonts w:ascii="仿宋_GB2312" w:eastAsia="仿宋_GB2312" w:hAnsi="宋体"/>
          <w:sz w:val="32"/>
          <w:szCs w:val="32"/>
        </w:rPr>
        <w:t>项目结束或结题时应及时</w:t>
      </w:r>
      <w:r>
        <w:rPr>
          <w:rFonts w:ascii="仿宋_GB2312" w:eastAsia="仿宋_GB2312" w:hAnsi="宋体" w:hint="eastAsia"/>
          <w:sz w:val="32"/>
          <w:szCs w:val="32"/>
        </w:rPr>
        <w:t>整理</w:t>
      </w:r>
      <w:r>
        <w:rPr>
          <w:rFonts w:ascii="仿宋_GB2312" w:eastAsia="仿宋_GB2312" w:hAnsi="宋体"/>
          <w:sz w:val="32"/>
          <w:szCs w:val="32"/>
        </w:rPr>
        <w:t>研究记录，与其它</w:t>
      </w:r>
      <w:r>
        <w:rPr>
          <w:rFonts w:ascii="仿宋_GB2312" w:eastAsia="仿宋_GB2312" w:hAnsi="宋体" w:hint="eastAsia"/>
          <w:sz w:val="32"/>
          <w:szCs w:val="32"/>
        </w:rPr>
        <w:t>项目</w:t>
      </w:r>
      <w:r>
        <w:rPr>
          <w:rFonts w:ascii="仿宋_GB2312" w:eastAsia="仿宋_GB2312" w:hAnsi="宋体"/>
          <w:sz w:val="32"/>
          <w:szCs w:val="32"/>
        </w:rPr>
        <w:t>档案文件</w:t>
      </w:r>
      <w:r>
        <w:rPr>
          <w:rFonts w:ascii="仿宋_GB2312" w:eastAsia="仿宋_GB2312" w:hAnsi="宋体" w:hint="eastAsia"/>
          <w:sz w:val="32"/>
          <w:szCs w:val="32"/>
        </w:rPr>
        <w:t>进行统一</w:t>
      </w:r>
      <w:r>
        <w:rPr>
          <w:rFonts w:ascii="仿宋_GB2312" w:eastAsia="仿宋_GB2312" w:hAnsi="宋体"/>
          <w:sz w:val="32"/>
          <w:szCs w:val="32"/>
        </w:rPr>
        <w:t>编目、装订、归档</w:t>
      </w:r>
      <w:r>
        <w:rPr>
          <w:rFonts w:ascii="仿宋_GB2312" w:eastAsia="仿宋_GB2312" w:hAnsi="宋体" w:hint="eastAsia"/>
          <w:sz w:val="32"/>
          <w:szCs w:val="32"/>
        </w:rPr>
        <w:t>，并按照单位科技档案管理要求统一保管。</w:t>
      </w:r>
    </w:p>
    <w:p w14:paraId="407C76CA" w14:textId="77777777" w:rsidR="00AD0A33" w:rsidRDefault="00AD0A33" w:rsidP="00AD0A33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11.项目结束或结题之日起，研究记录保留时间应不少于10年。</w:t>
      </w:r>
    </w:p>
    <w:p w14:paraId="01E5F429" w14:textId="77777777" w:rsidR="00AD0A33" w:rsidRDefault="00AD0A33" w:rsidP="00AD0A33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14:paraId="6DD47506" w14:textId="77777777" w:rsidR="00AD0A33" w:rsidRDefault="00AD0A33" w:rsidP="00AD0A33">
      <w:pPr>
        <w:snapToGrid w:val="0"/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附：各类型研究的基本内容</w:t>
      </w:r>
    </w:p>
    <w:p w14:paraId="0A9A66DD" w14:textId="77777777" w:rsidR="00AD0A33" w:rsidRDefault="00AD0A33" w:rsidP="00AD0A33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一、实验室研究记录的基本内容</w:t>
      </w:r>
    </w:p>
    <w:p w14:paraId="6068E441" w14:textId="77777777" w:rsidR="00AD0A33" w:rsidRDefault="00AD0A33" w:rsidP="00AD0A33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二、临床研究记录的基本内容</w:t>
      </w:r>
    </w:p>
    <w:p w14:paraId="330985C1" w14:textId="77777777" w:rsidR="00AD0A33" w:rsidRDefault="00AD0A33" w:rsidP="00AD0A33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三、现场研究记录的基本内容</w:t>
      </w:r>
    </w:p>
    <w:p w14:paraId="0F5D056C" w14:textId="77777777" w:rsidR="00AD0A33" w:rsidRDefault="00AD0A33" w:rsidP="00AD0A33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14:paraId="7EA5BE92" w14:textId="77777777" w:rsidR="00AD0A33" w:rsidRDefault="00AD0A33" w:rsidP="00AD0A33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</w:p>
    <w:p w14:paraId="378CEC0A" w14:textId="77777777" w:rsidR="00AD0A33" w:rsidRDefault="00AD0A33" w:rsidP="00AD0A33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一、实验室研究记录的基本内容</w:t>
      </w:r>
    </w:p>
    <w:p w14:paraId="3447FEFF" w14:textId="77777777" w:rsidR="00AD0A33" w:rsidRDefault="00AD0A33" w:rsidP="00AD0A33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p w14:paraId="490E3B6D" w14:textId="77777777" w:rsidR="00AD0A33" w:rsidRDefault="00AD0A33" w:rsidP="00AD0A33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1.实验方案：各个项目开始前须有详细完整的实验设计方案，并将其置于实验记录本的前面。具体内容包括研究项目名称、项目负责人、主要参加人员、研究总体目标、研究路线、研究中要注意的主要事项。</w:t>
      </w:r>
    </w:p>
    <w:p w14:paraId="420AA6AE" w14:textId="77777777" w:rsidR="00AD0A33" w:rsidRDefault="00AD0A33" w:rsidP="00AD0A33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2.实验时间：标注于当日实验记录页的左上角。</w:t>
      </w:r>
    </w:p>
    <w:p w14:paraId="2DA93223" w14:textId="77777777" w:rsidR="00AD0A33" w:rsidRDefault="00AD0A33" w:rsidP="00AD0A33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3.实验名称：当日实验应注明具体的实验名称。</w:t>
      </w:r>
    </w:p>
    <w:p w14:paraId="4EF522C9" w14:textId="77777777" w:rsidR="00AD0A33" w:rsidRDefault="00AD0A33" w:rsidP="00AD0A33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4.实验人员：包括参与当日实验的全部操作人员。</w:t>
      </w:r>
    </w:p>
    <w:p w14:paraId="2D444A18" w14:textId="77777777" w:rsidR="00AD0A33" w:rsidRDefault="00AD0A33" w:rsidP="00AD0A33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5.实验材料：包括</w:t>
      </w:r>
      <w:r>
        <w:rPr>
          <w:rFonts w:ascii="仿宋_GB2312" w:eastAsia="仿宋_GB2312" w:hAnsi="宋体"/>
          <w:sz w:val="32"/>
          <w:szCs w:val="32"/>
        </w:rPr>
        <w:t>标本、样品的来源、取材的时间，实验原料的来源、特性</w:t>
      </w:r>
      <w:r>
        <w:rPr>
          <w:rFonts w:ascii="仿宋_GB2312" w:eastAsia="仿宋_GB2312" w:hAnsi="宋体" w:hint="eastAsia"/>
          <w:sz w:val="32"/>
          <w:szCs w:val="32"/>
        </w:rPr>
        <w:t>；</w:t>
      </w:r>
      <w:r>
        <w:rPr>
          <w:rFonts w:ascii="仿宋_GB2312" w:eastAsia="仿宋_GB2312" w:hAnsi="宋体"/>
          <w:sz w:val="32"/>
          <w:szCs w:val="32"/>
        </w:rPr>
        <w:t>所用试剂、标准品、对照品等的名称、来源、厂家、批号、规格及配制方法</w:t>
      </w:r>
      <w:r>
        <w:rPr>
          <w:rFonts w:ascii="仿宋_GB2312" w:eastAsia="仿宋_GB2312" w:hAnsi="宋体" w:hint="eastAsia"/>
          <w:sz w:val="32"/>
          <w:szCs w:val="32"/>
        </w:rPr>
        <w:t>；</w:t>
      </w:r>
      <w:r>
        <w:rPr>
          <w:rFonts w:ascii="仿宋_GB2312" w:eastAsia="仿宋_GB2312" w:hAnsi="宋体"/>
          <w:sz w:val="32"/>
          <w:szCs w:val="32"/>
        </w:rPr>
        <w:t>所使用的仪器、设备的名称等</w:t>
      </w:r>
      <w:r>
        <w:rPr>
          <w:rFonts w:ascii="仿宋_GB2312" w:eastAsia="仿宋_GB2312" w:hAnsi="宋体" w:hint="eastAsia"/>
          <w:sz w:val="32"/>
          <w:szCs w:val="32"/>
        </w:rPr>
        <w:t>可能对实验结果产生影响的实验材料信息。</w:t>
      </w:r>
    </w:p>
    <w:p w14:paraId="2FDB42BA" w14:textId="77777777" w:rsidR="00AD0A33" w:rsidRDefault="00AD0A33" w:rsidP="00AD0A33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6.实验方法：在首次实验记录时须注明实验方法的来源，并详细写出实验步骤和操作细节；如为重复实验、或有与前面实验相同的内容，可备注某项同某年某月某日。</w:t>
      </w:r>
    </w:p>
    <w:p w14:paraId="099BA267" w14:textId="77777777" w:rsidR="00AD0A33" w:rsidRDefault="00AD0A33" w:rsidP="00AD0A33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7.实验过程记录：</w:t>
      </w:r>
      <w:r>
        <w:rPr>
          <w:rFonts w:ascii="仿宋_GB2312" w:eastAsia="仿宋_GB2312" w:hAnsi="宋体"/>
          <w:sz w:val="32"/>
          <w:szCs w:val="32"/>
        </w:rPr>
        <w:t>应详细记录实验过程中的具体操作，观察到的现象</w:t>
      </w:r>
      <w:r>
        <w:rPr>
          <w:rFonts w:ascii="仿宋_GB2312" w:eastAsia="仿宋_GB2312" w:hAnsi="宋体" w:hint="eastAsia"/>
          <w:sz w:val="32"/>
          <w:szCs w:val="32"/>
        </w:rPr>
        <w:t>以及</w:t>
      </w:r>
      <w:r>
        <w:rPr>
          <w:rFonts w:ascii="仿宋_GB2312" w:eastAsia="仿宋_GB2312" w:hAnsi="宋体"/>
          <w:sz w:val="32"/>
          <w:szCs w:val="32"/>
        </w:rPr>
        <w:t>异常现象的处理等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32B2122D" w14:textId="77777777" w:rsidR="00AD0A33" w:rsidRDefault="00AD0A33" w:rsidP="00AD0A33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8.实验结果：</w:t>
      </w:r>
      <w:r>
        <w:rPr>
          <w:rFonts w:ascii="仿宋_GB2312" w:eastAsia="仿宋_GB2312" w:hAnsi="宋体"/>
          <w:sz w:val="32"/>
          <w:szCs w:val="32"/>
        </w:rPr>
        <w:t>实验结果记录应准确、真实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/>
          <w:sz w:val="32"/>
          <w:szCs w:val="32"/>
        </w:rPr>
        <w:t>详细记录计量观察指标的实验数据和定性观察指标的实验变化</w:t>
      </w:r>
      <w:r>
        <w:rPr>
          <w:rFonts w:ascii="仿宋_GB2312" w:eastAsia="仿宋_GB2312" w:hAnsi="宋体" w:hint="eastAsia"/>
          <w:sz w:val="32"/>
          <w:szCs w:val="32"/>
        </w:rPr>
        <w:t xml:space="preserve">。 </w:t>
      </w:r>
    </w:p>
    <w:p w14:paraId="74700A22" w14:textId="77777777" w:rsidR="00AD0A33" w:rsidRDefault="00AD0A33" w:rsidP="00AD0A33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9.结果分析：每次实验结束后，均应对所得结果进行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分析；出现非预期结果尚须分析原因，并设计验证实验或制定解决方案。</w:t>
      </w:r>
    </w:p>
    <w:p w14:paraId="0941A6A0" w14:textId="77777777" w:rsidR="00AD0A33" w:rsidRDefault="00AD0A33" w:rsidP="00AD0A33">
      <w:pPr>
        <w:ind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10.实验记录者签名：在当日实验末页的右下角实验记录者签名。</w:t>
      </w:r>
    </w:p>
    <w:p w14:paraId="36A20DBC" w14:textId="77777777" w:rsidR="00AD0A33" w:rsidRDefault="00AD0A33" w:rsidP="00AD0A33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二、临床研究记录的基本内容</w:t>
      </w:r>
    </w:p>
    <w:p w14:paraId="01F5B553" w14:textId="77777777" w:rsidR="00AD0A33" w:rsidRDefault="00AD0A33" w:rsidP="00AD0A33">
      <w:pPr>
        <w:snapToGrid w:val="0"/>
        <w:spacing w:line="336" w:lineRule="auto"/>
        <w:jc w:val="center"/>
        <w:rPr>
          <w:rFonts w:ascii="仿宋_GB2312" w:eastAsia="仿宋_GB2312" w:hAnsi="宋体"/>
          <w:b/>
          <w:sz w:val="32"/>
          <w:szCs w:val="32"/>
        </w:rPr>
      </w:pPr>
    </w:p>
    <w:p w14:paraId="4A39E454" w14:textId="77777777" w:rsidR="00AD0A33" w:rsidRDefault="00AD0A33" w:rsidP="00AD0A33">
      <w:pPr>
        <w:snapToGrid w:val="0"/>
        <w:spacing w:line="336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1.研究基本信息：包括研究项目名称、项目负责人、研究人员、记录人员、项目起始及截止时间等。</w:t>
      </w:r>
    </w:p>
    <w:p w14:paraId="29F946AE" w14:textId="77777777" w:rsidR="00AD0A33" w:rsidRDefault="00AD0A33" w:rsidP="00AD0A33">
      <w:pPr>
        <w:snapToGrid w:val="0"/>
        <w:spacing w:line="336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2.研究对象：包括分组情况和病例代码等。</w:t>
      </w:r>
    </w:p>
    <w:p w14:paraId="5B195BB9" w14:textId="77777777" w:rsidR="00AD0A33" w:rsidRDefault="00AD0A33" w:rsidP="00AD0A33">
      <w:pPr>
        <w:snapToGrid w:val="0"/>
        <w:spacing w:line="336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3.研究过程中涉及到的剂量改变、治疗变更、合并用药、间发疾病、失访、检查遗漏等均应确认并记录。</w:t>
      </w:r>
    </w:p>
    <w:p w14:paraId="76E0B23A" w14:textId="77777777" w:rsidR="00AD0A33" w:rsidRDefault="00AD0A33" w:rsidP="00AD0A33">
      <w:pPr>
        <w:snapToGrid w:val="0"/>
        <w:spacing w:line="336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4.记录者签名：每次试验结束后，应由研究负责人和记录人在病例报告表后签名。</w:t>
      </w:r>
    </w:p>
    <w:p w14:paraId="25225C19" w14:textId="77777777" w:rsidR="00AD0A33" w:rsidRDefault="00AD0A33" w:rsidP="00AD0A33">
      <w:pPr>
        <w:snapToGrid w:val="0"/>
        <w:spacing w:line="336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5.试验总结：总结受试者的试验完成情况，对于中途中止试验的应详细记录中止试验的时间和原因。</w:t>
      </w:r>
    </w:p>
    <w:p w14:paraId="3233FCD4" w14:textId="77777777" w:rsidR="00AD0A33" w:rsidRDefault="00AD0A33" w:rsidP="00AD0A33">
      <w:pPr>
        <w:snapToGrid w:val="0"/>
        <w:spacing w:line="336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6.病例报告表及知情同意书应作为临床研究记录的组成部分，由项目负责人妥善保存。</w:t>
      </w:r>
    </w:p>
    <w:p w14:paraId="0F773160" w14:textId="77777777" w:rsidR="00AD0A33" w:rsidRDefault="00AD0A33" w:rsidP="00AD0A33">
      <w:pPr>
        <w:snapToGrid w:val="0"/>
        <w:spacing w:line="336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病例报告表：与临床研究相关的各项资料均应记录于预先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按试验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要求而设计的病例报告表中。不得随意更改，确因填写错误，作任何更正时应保持原记录清晰可辩，由更正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者签署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姓名和时间。</w:t>
      </w:r>
    </w:p>
    <w:p w14:paraId="6AADF9FA" w14:textId="77777777" w:rsidR="00AD0A33" w:rsidRDefault="00AD0A33" w:rsidP="00AD0A33">
      <w:pPr>
        <w:snapToGrid w:val="0"/>
        <w:spacing w:line="336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知情同意书：研究者需向受试者说明试验性质、试验目的、可能的受益和风险、可供选用的其他治疗方法以及相应权利和义务等（具体情况以伦理委员会的要求为准），签订的知情同意书应注明病例代码及入组日期。</w:t>
      </w:r>
    </w:p>
    <w:p w14:paraId="2F5BDE50" w14:textId="77777777" w:rsidR="00AD0A33" w:rsidRDefault="00AD0A33" w:rsidP="00AD0A33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三、现场研究记录的基本内容</w:t>
      </w:r>
    </w:p>
    <w:p w14:paraId="726C6B84" w14:textId="77777777" w:rsidR="00AD0A33" w:rsidRDefault="00AD0A33" w:rsidP="00AD0A33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p w14:paraId="44659998" w14:textId="77777777" w:rsidR="00AD0A33" w:rsidRDefault="00AD0A33" w:rsidP="00AD0A33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1.研究基本信息：研究项目任务书包括项目名称，目标、参与单位，参与研究人员，研究开始及结束时间等，以及伦理委员会批准文件。</w:t>
      </w:r>
    </w:p>
    <w:p w14:paraId="08C232C4" w14:textId="77777777" w:rsidR="00AD0A33" w:rsidRDefault="00AD0A33" w:rsidP="00AD0A33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2.研究现场：研究现场的名称、地址以及抽样方式。</w:t>
      </w:r>
    </w:p>
    <w:p w14:paraId="1D2234D0" w14:textId="77777777" w:rsidR="00AD0A33" w:rsidRDefault="00AD0A33" w:rsidP="00AD0A33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3.研究内容：记录研究方法，设计分组方法、样本量、抽样方案及技术路线、研究现场名单。保存调查问卷、访谈提纲等调查用工具，并设计编写记录调查代码。</w:t>
      </w:r>
    </w:p>
    <w:p w14:paraId="4450DE76" w14:textId="77777777" w:rsidR="00AD0A33" w:rsidRDefault="00AD0A33" w:rsidP="00AD0A33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4.研究对象：研究对象姓名、性别、年龄等一般情况调查。需记录是否提供了保护被调查者隐私的说明，包括所调查内容仅限于研究内部使用，不能泄露给任何其他个人或机构，不用于研究以外的任何用途等。</w:t>
      </w:r>
    </w:p>
    <w:p w14:paraId="6D7338F8" w14:textId="77777777" w:rsidR="00AD0A33" w:rsidRDefault="00AD0A33" w:rsidP="00AD0A33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知情同意书：依据伦理委员会有关要求编写现场调查知情同意书，在涉及到创伤性人体检查或其他伦理委员会要求的现场调查，应有被调查对象签署的知情同意书。现场调查知情同意书应依据伦理委员会有关要求编写。</w:t>
      </w:r>
    </w:p>
    <w:p w14:paraId="785D75B4" w14:textId="77777777" w:rsidR="00AD0A33" w:rsidRDefault="00AD0A33" w:rsidP="00AD0A33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6.现场调查：有现场调查员和现场调查质控员名录，记录参与现场调查和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质控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的人员名单、记录是否接受过调查前培训，并考核合格。质控员，对所有调查回收的调查表进行二次审核，记录有缺项、漏项、逻辑有误的现场调查表，以及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原调查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人员重新核实的情况。现场调查表有调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查员和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质控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员签名，并记录调查时间。有图片、音频、视频资料的要保存原始资料，不得擅自修改，并记录清楚调查时间、地点、人员。</w:t>
      </w:r>
    </w:p>
    <w:p w14:paraId="34798515" w14:textId="77777777" w:rsidR="00AD0A33" w:rsidRDefault="00AD0A33" w:rsidP="00AD0A33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数据录入：有现场调查数据存储数据库设计员、录入员和录入质控员名录，记录设计员、参与录入和录入质控的人员名单、记录是否接受过；录入前培训，并考核合格。记录所有现场调查数据录入方法，并记录数据库核对修改记录。记录数据库录入、核对、保存、导入和导出的时间地点，经手者签字。</w:t>
      </w:r>
    </w:p>
    <w:p w14:paraId="34F358DC" w14:textId="77777777" w:rsidR="00AD0A33" w:rsidRDefault="00AD0A33" w:rsidP="00AD0A33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8.研究结果：收集的数字、视频、音频资料应保存原始结果，分析结果应记录在总结报告中，并有记录索引。</w:t>
      </w:r>
    </w:p>
    <w:p w14:paraId="420C2B62" w14:textId="77777777" w:rsidR="00811718" w:rsidRPr="00AD0A33" w:rsidRDefault="00811718"/>
    <w:sectPr w:rsidR="00811718" w:rsidRPr="00AD0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F28DA" w14:textId="77777777" w:rsidR="00371558" w:rsidRDefault="00371558" w:rsidP="00AD0A33">
      <w:r>
        <w:separator/>
      </w:r>
    </w:p>
  </w:endnote>
  <w:endnote w:type="continuationSeparator" w:id="0">
    <w:p w14:paraId="1E530011" w14:textId="77777777" w:rsidR="00371558" w:rsidRDefault="00371558" w:rsidP="00AD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99863" w14:textId="77777777" w:rsidR="00371558" w:rsidRDefault="00371558" w:rsidP="00AD0A33">
      <w:r>
        <w:separator/>
      </w:r>
    </w:p>
  </w:footnote>
  <w:footnote w:type="continuationSeparator" w:id="0">
    <w:p w14:paraId="1AB47627" w14:textId="77777777" w:rsidR="00371558" w:rsidRDefault="00371558" w:rsidP="00AD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59"/>
    <w:rsid w:val="00371558"/>
    <w:rsid w:val="00811718"/>
    <w:rsid w:val="00AD0A33"/>
    <w:rsid w:val="00E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19AB51-7BBE-442C-AC09-F8AC1709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A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0A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0A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0A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2020-04-28T03:36:00Z</dcterms:created>
  <dcterms:modified xsi:type="dcterms:W3CDTF">2020-04-28T03:36:00Z</dcterms:modified>
</cp:coreProperties>
</file>