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18B2CC" w14:textId="77777777" w:rsidR="00447F45" w:rsidRDefault="00447F45" w:rsidP="00447F45">
      <w:pPr>
        <w:widowControl/>
        <w:adjustRightInd w:val="0"/>
        <w:snapToGrid w:val="0"/>
        <w:spacing w:line="520" w:lineRule="exact"/>
        <w:rPr>
          <w:rFonts w:ascii="黑体" w:eastAsia="黑体" w:hAnsi="黑体" w:cs="黑体" w:hint="eastAsia"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kern w:val="0"/>
          <w:sz w:val="32"/>
          <w:szCs w:val="32"/>
        </w:rPr>
        <w:t>附件2</w:t>
      </w:r>
    </w:p>
    <w:p w14:paraId="6A901CD7" w14:textId="77777777" w:rsidR="00447F45" w:rsidRDefault="00447F45" w:rsidP="00447F45">
      <w:pPr>
        <w:widowControl/>
        <w:adjustRightInd w:val="0"/>
        <w:snapToGrid w:val="0"/>
        <w:jc w:val="center"/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44"/>
          <w:szCs w:val="44"/>
        </w:rPr>
        <w:t>2020年北京市社区卫生服务机构医防融合岗位练兵活动区级评价表</w:t>
      </w:r>
    </w:p>
    <w:p w14:paraId="35AF510D" w14:textId="77777777" w:rsidR="00447F45" w:rsidRDefault="00447F45" w:rsidP="00447F45">
      <w:pPr>
        <w:spacing w:line="520" w:lineRule="exact"/>
        <w:rPr>
          <w:rFonts w:ascii="宋体" w:hAnsi="宋体"/>
          <w:color w:val="000000"/>
          <w:sz w:val="28"/>
          <w:szCs w:val="28"/>
          <w:u w:val="single"/>
        </w:rPr>
      </w:pPr>
      <w:r>
        <w:rPr>
          <w:rFonts w:ascii="宋体" w:hAnsi="宋体" w:hint="eastAsia"/>
          <w:color w:val="000000"/>
          <w:sz w:val="28"/>
          <w:szCs w:val="28"/>
          <w:u w:val="single"/>
        </w:rPr>
        <w:t xml:space="preserve">             </w:t>
      </w:r>
      <w:r>
        <w:rPr>
          <w:rFonts w:ascii="宋体" w:hAnsi="宋体" w:hint="eastAsia"/>
          <w:color w:val="000000"/>
          <w:sz w:val="28"/>
          <w:szCs w:val="28"/>
        </w:rPr>
        <w:t>区                                             日期</w:t>
      </w:r>
      <w:r>
        <w:rPr>
          <w:rFonts w:ascii="宋体" w:hAnsi="宋体" w:hint="eastAsia"/>
          <w:color w:val="000000"/>
          <w:sz w:val="28"/>
          <w:szCs w:val="28"/>
          <w:u w:val="single"/>
        </w:rPr>
        <w:t xml:space="preserve">          </w:t>
      </w:r>
      <w:r>
        <w:rPr>
          <w:rFonts w:ascii="宋体" w:hAnsi="宋体" w:hint="eastAsia"/>
          <w:color w:val="000000"/>
          <w:sz w:val="28"/>
          <w:szCs w:val="28"/>
        </w:rPr>
        <w:t>年</w:t>
      </w:r>
      <w:r>
        <w:rPr>
          <w:rFonts w:ascii="宋体" w:hAnsi="宋体" w:hint="eastAsia"/>
          <w:color w:val="000000"/>
          <w:sz w:val="28"/>
          <w:szCs w:val="28"/>
          <w:u w:val="single"/>
        </w:rPr>
        <w:t xml:space="preserve">     </w:t>
      </w:r>
      <w:r>
        <w:rPr>
          <w:rFonts w:ascii="宋体" w:hAnsi="宋体" w:hint="eastAsia"/>
          <w:color w:val="000000"/>
          <w:sz w:val="28"/>
          <w:szCs w:val="28"/>
        </w:rPr>
        <w:t>月</w:t>
      </w:r>
      <w:r>
        <w:rPr>
          <w:rFonts w:ascii="宋体" w:hAnsi="宋体" w:hint="eastAsia"/>
          <w:color w:val="000000"/>
          <w:sz w:val="28"/>
          <w:szCs w:val="28"/>
          <w:u w:val="single"/>
        </w:rPr>
        <w:t xml:space="preserve">     </w:t>
      </w:r>
      <w:r>
        <w:rPr>
          <w:rFonts w:ascii="宋体" w:hAnsi="宋体" w:hint="eastAsia"/>
          <w:color w:val="000000"/>
          <w:sz w:val="28"/>
          <w:szCs w:val="28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6"/>
        <w:gridCol w:w="2724"/>
        <w:gridCol w:w="8955"/>
        <w:gridCol w:w="1035"/>
      </w:tblGrid>
      <w:tr w:rsidR="00447F45" w14:paraId="6C6EAB55" w14:textId="77777777" w:rsidTr="00E11955">
        <w:trPr>
          <w:jc w:val="center"/>
        </w:trPr>
        <w:tc>
          <w:tcPr>
            <w:tcW w:w="1686" w:type="dxa"/>
          </w:tcPr>
          <w:p w14:paraId="21C53D9C" w14:textId="77777777" w:rsidR="00447F45" w:rsidRDefault="00447F45" w:rsidP="00E11955">
            <w:pPr>
              <w:spacing w:line="520" w:lineRule="exact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一级指标</w:t>
            </w:r>
          </w:p>
        </w:tc>
        <w:tc>
          <w:tcPr>
            <w:tcW w:w="2724" w:type="dxa"/>
          </w:tcPr>
          <w:p w14:paraId="26D95401" w14:textId="77777777" w:rsidR="00447F45" w:rsidRDefault="00447F45" w:rsidP="00E11955">
            <w:pPr>
              <w:spacing w:line="520" w:lineRule="exact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二级指标</w:t>
            </w:r>
          </w:p>
        </w:tc>
        <w:tc>
          <w:tcPr>
            <w:tcW w:w="8955" w:type="dxa"/>
          </w:tcPr>
          <w:p w14:paraId="7A786507" w14:textId="77777777" w:rsidR="00447F45" w:rsidRDefault="00447F45" w:rsidP="00E11955">
            <w:pPr>
              <w:spacing w:line="520" w:lineRule="exact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评估方法</w:t>
            </w:r>
          </w:p>
        </w:tc>
        <w:tc>
          <w:tcPr>
            <w:tcW w:w="1035" w:type="dxa"/>
          </w:tcPr>
          <w:p w14:paraId="77C8C65C" w14:textId="77777777" w:rsidR="00447F45" w:rsidRDefault="00447F45" w:rsidP="00E11955">
            <w:pPr>
              <w:spacing w:line="520" w:lineRule="exact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得分</w:t>
            </w:r>
          </w:p>
        </w:tc>
      </w:tr>
      <w:tr w:rsidR="00447F45" w14:paraId="16FD4805" w14:textId="77777777" w:rsidTr="00E11955">
        <w:trPr>
          <w:trHeight w:val="756"/>
          <w:jc w:val="center"/>
        </w:trPr>
        <w:tc>
          <w:tcPr>
            <w:tcW w:w="1686" w:type="dxa"/>
            <w:vMerge w:val="restart"/>
            <w:vAlign w:val="center"/>
          </w:tcPr>
          <w:p w14:paraId="6CAFDC14" w14:textId="77777777" w:rsidR="00447F45" w:rsidRDefault="00447F45" w:rsidP="00E11955">
            <w:pPr>
              <w:snapToGrid w:val="0"/>
              <w:spacing w:line="400" w:lineRule="exact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1.组织管理</w:t>
            </w:r>
          </w:p>
          <w:p w14:paraId="319AE360" w14:textId="77777777" w:rsidR="00447F45" w:rsidRDefault="00447F45" w:rsidP="00E11955">
            <w:pPr>
              <w:snapToGrid w:val="0"/>
              <w:spacing w:line="400" w:lineRule="exact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（15分）</w:t>
            </w:r>
          </w:p>
        </w:tc>
        <w:tc>
          <w:tcPr>
            <w:tcW w:w="2724" w:type="dxa"/>
            <w:vAlign w:val="center"/>
          </w:tcPr>
          <w:p w14:paraId="1E11BA4F" w14:textId="77777777" w:rsidR="00447F45" w:rsidRDefault="00447F45" w:rsidP="00E11955">
            <w:pPr>
              <w:snapToGrid w:val="0"/>
              <w:spacing w:line="400" w:lineRule="exact"/>
              <w:rPr>
                <w:rFonts w:ascii="宋体" w:hAnsi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1.1制定方案（5分）</w:t>
            </w:r>
          </w:p>
        </w:tc>
        <w:tc>
          <w:tcPr>
            <w:tcW w:w="8955" w:type="dxa"/>
            <w:vAlign w:val="center"/>
          </w:tcPr>
          <w:p w14:paraId="292539C6" w14:textId="77777777" w:rsidR="00447F45" w:rsidRDefault="00447F45" w:rsidP="00E11955">
            <w:pPr>
              <w:snapToGrid w:val="0"/>
              <w:spacing w:line="400" w:lineRule="exact"/>
              <w:rPr>
                <w:rFonts w:ascii="宋体" w:hAnsi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区卫生健康委制定岗位练兵方案（5分）；无方案不得分</w:t>
            </w:r>
          </w:p>
        </w:tc>
        <w:tc>
          <w:tcPr>
            <w:tcW w:w="1035" w:type="dxa"/>
          </w:tcPr>
          <w:p w14:paraId="142628F0" w14:textId="77777777" w:rsidR="00447F45" w:rsidRDefault="00447F45" w:rsidP="00E11955">
            <w:pPr>
              <w:snapToGrid w:val="0"/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447F45" w14:paraId="742306DD" w14:textId="77777777" w:rsidTr="00E11955">
        <w:trPr>
          <w:trHeight w:val="1024"/>
          <w:jc w:val="center"/>
        </w:trPr>
        <w:tc>
          <w:tcPr>
            <w:tcW w:w="1686" w:type="dxa"/>
            <w:vMerge/>
          </w:tcPr>
          <w:p w14:paraId="0DC0B093" w14:textId="77777777" w:rsidR="00447F45" w:rsidRDefault="00447F45" w:rsidP="00E11955">
            <w:pPr>
              <w:snapToGrid w:val="0"/>
              <w:spacing w:line="400" w:lineRule="exact"/>
              <w:rPr>
                <w:rFonts w:ascii="宋体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724" w:type="dxa"/>
            <w:vAlign w:val="center"/>
          </w:tcPr>
          <w:p w14:paraId="3442B931" w14:textId="77777777" w:rsidR="00447F45" w:rsidRDefault="00447F45" w:rsidP="00E11955">
            <w:pPr>
              <w:snapToGrid w:val="0"/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1.2成立相应的组织机构（5分）</w:t>
            </w:r>
          </w:p>
        </w:tc>
        <w:tc>
          <w:tcPr>
            <w:tcW w:w="8955" w:type="dxa"/>
            <w:vAlign w:val="center"/>
          </w:tcPr>
          <w:p w14:paraId="7EC752B5" w14:textId="77777777" w:rsidR="00447F45" w:rsidRDefault="00447F45" w:rsidP="00E11955">
            <w:pPr>
              <w:snapToGrid w:val="0"/>
              <w:spacing w:line="400" w:lineRule="exact"/>
              <w:rPr>
                <w:rFonts w:ascii="宋体" w:hAnsi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成立岗位练兵活动领导小组或办公室，有专兼职负责，落实方案内容</w:t>
            </w:r>
          </w:p>
          <w:p w14:paraId="3FBCD5A7" w14:textId="77777777" w:rsidR="00447F45" w:rsidRDefault="00447F45" w:rsidP="00E11955">
            <w:pPr>
              <w:snapToGrid w:val="0"/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（5分）；不符合要求酌情扣分</w:t>
            </w:r>
          </w:p>
        </w:tc>
        <w:tc>
          <w:tcPr>
            <w:tcW w:w="1035" w:type="dxa"/>
          </w:tcPr>
          <w:p w14:paraId="4A5D30B9" w14:textId="77777777" w:rsidR="00447F45" w:rsidRDefault="00447F45" w:rsidP="00E11955">
            <w:pPr>
              <w:snapToGrid w:val="0"/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447F45" w14:paraId="2A0383DE" w14:textId="77777777" w:rsidTr="00E11955">
        <w:trPr>
          <w:trHeight w:val="950"/>
          <w:jc w:val="center"/>
        </w:trPr>
        <w:tc>
          <w:tcPr>
            <w:tcW w:w="1686" w:type="dxa"/>
            <w:vMerge/>
          </w:tcPr>
          <w:p w14:paraId="7ECB4E6F" w14:textId="77777777" w:rsidR="00447F45" w:rsidRDefault="00447F45" w:rsidP="00E11955">
            <w:pPr>
              <w:snapToGrid w:val="0"/>
              <w:spacing w:line="400" w:lineRule="exact"/>
              <w:rPr>
                <w:rFonts w:ascii="宋体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724" w:type="dxa"/>
            <w:vAlign w:val="center"/>
          </w:tcPr>
          <w:p w14:paraId="588CE5CB" w14:textId="77777777" w:rsidR="00447F45" w:rsidRDefault="00447F45" w:rsidP="00E11955">
            <w:pPr>
              <w:snapToGrid w:val="0"/>
              <w:spacing w:line="400" w:lineRule="exact"/>
              <w:rPr>
                <w:rFonts w:ascii="宋体" w:hAnsi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1.3专项支持经费</w:t>
            </w:r>
          </w:p>
          <w:p w14:paraId="3058851F" w14:textId="77777777" w:rsidR="00447F45" w:rsidRDefault="00447F45" w:rsidP="00E11955">
            <w:pPr>
              <w:snapToGrid w:val="0"/>
              <w:spacing w:line="400" w:lineRule="exact"/>
              <w:rPr>
                <w:rFonts w:ascii="宋体" w:hAnsi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（5分）</w:t>
            </w:r>
          </w:p>
        </w:tc>
        <w:tc>
          <w:tcPr>
            <w:tcW w:w="8955" w:type="dxa"/>
            <w:vAlign w:val="center"/>
          </w:tcPr>
          <w:p w14:paraId="4EF7D113" w14:textId="77777777" w:rsidR="00447F45" w:rsidRDefault="00447F45" w:rsidP="00E11955">
            <w:pPr>
              <w:snapToGrid w:val="0"/>
              <w:spacing w:line="400" w:lineRule="exact"/>
              <w:rPr>
                <w:rFonts w:ascii="宋体" w:hAnsi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有区岗位练兵专项支持经费（5分）；无支持经费不得分</w:t>
            </w:r>
          </w:p>
        </w:tc>
        <w:tc>
          <w:tcPr>
            <w:tcW w:w="1035" w:type="dxa"/>
          </w:tcPr>
          <w:p w14:paraId="141CA570" w14:textId="77777777" w:rsidR="00447F45" w:rsidRDefault="00447F45" w:rsidP="00E11955">
            <w:pPr>
              <w:snapToGrid w:val="0"/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447F45" w14:paraId="1DDBD8A8" w14:textId="77777777" w:rsidTr="00E11955">
        <w:trPr>
          <w:trHeight w:val="1260"/>
          <w:jc w:val="center"/>
        </w:trPr>
        <w:tc>
          <w:tcPr>
            <w:tcW w:w="1686" w:type="dxa"/>
            <w:vMerge w:val="restart"/>
            <w:vAlign w:val="center"/>
          </w:tcPr>
          <w:p w14:paraId="63E6AEBE" w14:textId="77777777" w:rsidR="00447F45" w:rsidRDefault="00447F45" w:rsidP="00E11955">
            <w:pPr>
              <w:snapToGrid w:val="0"/>
              <w:spacing w:line="400" w:lineRule="exact"/>
              <w:rPr>
                <w:rFonts w:ascii="宋体" w:hAnsi="宋体" w:hint="eastAsia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2.落实练兵</w:t>
            </w:r>
          </w:p>
          <w:p w14:paraId="23CA99B9" w14:textId="77777777" w:rsidR="00447F45" w:rsidRDefault="00447F45" w:rsidP="00E11955">
            <w:pPr>
              <w:snapToGrid w:val="0"/>
              <w:spacing w:line="400" w:lineRule="exact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（70分）</w:t>
            </w:r>
          </w:p>
        </w:tc>
        <w:tc>
          <w:tcPr>
            <w:tcW w:w="2724" w:type="dxa"/>
            <w:vAlign w:val="center"/>
          </w:tcPr>
          <w:p w14:paraId="2E781ADC" w14:textId="77777777" w:rsidR="00447F45" w:rsidRDefault="00447F45" w:rsidP="00E11955">
            <w:pPr>
              <w:snapToGrid w:val="0"/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2.1</w:t>
            </w:r>
            <w:r>
              <w:rPr>
                <w:rFonts w:ascii="宋体" w:hAnsi="宋体" w:hint="eastAsia"/>
                <w:sz w:val="28"/>
                <w:szCs w:val="28"/>
              </w:rPr>
              <w:t>全体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医生、护士参与率（10分）</w:t>
            </w:r>
          </w:p>
        </w:tc>
        <w:tc>
          <w:tcPr>
            <w:tcW w:w="8955" w:type="dxa"/>
          </w:tcPr>
          <w:p w14:paraId="50AB3CCB" w14:textId="77777777" w:rsidR="00447F45" w:rsidRDefault="00447F45" w:rsidP="00E11955">
            <w:pPr>
              <w:snapToGrid w:val="0"/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机构全体医生、护士参与率达到100%</w:t>
            </w:r>
          </w:p>
          <w:p w14:paraId="54480D8A" w14:textId="77777777" w:rsidR="00447F45" w:rsidRDefault="00447F45" w:rsidP="00E11955">
            <w:pPr>
              <w:snapToGrid w:val="0"/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参与率=实际参与全体医生、护士数/应参与全体医生、护士数*100%</w:t>
            </w:r>
          </w:p>
          <w:p w14:paraId="6B3C4025" w14:textId="77777777" w:rsidR="00447F45" w:rsidRDefault="00447F45" w:rsidP="00E11955">
            <w:pPr>
              <w:pStyle w:val="1"/>
              <w:snapToGrid w:val="0"/>
              <w:spacing w:line="400" w:lineRule="exact"/>
              <w:jc w:val="both"/>
              <w:rPr>
                <w:rFonts w:ascii="宋体" w:hAnsi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2"/>
                <w:sz w:val="28"/>
                <w:szCs w:val="28"/>
              </w:rPr>
              <w:t>参与率得分=参与率/100%*10分</w:t>
            </w:r>
          </w:p>
        </w:tc>
        <w:tc>
          <w:tcPr>
            <w:tcW w:w="1035" w:type="dxa"/>
          </w:tcPr>
          <w:p w14:paraId="0175C38E" w14:textId="77777777" w:rsidR="00447F45" w:rsidRDefault="00447F45" w:rsidP="00E11955">
            <w:pPr>
              <w:snapToGrid w:val="0"/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447F45" w14:paraId="5BDABC8A" w14:textId="77777777" w:rsidTr="00E11955">
        <w:trPr>
          <w:trHeight w:val="1260"/>
          <w:jc w:val="center"/>
        </w:trPr>
        <w:tc>
          <w:tcPr>
            <w:tcW w:w="1686" w:type="dxa"/>
            <w:vMerge/>
            <w:vAlign w:val="center"/>
          </w:tcPr>
          <w:p w14:paraId="1613761C" w14:textId="77777777" w:rsidR="00447F45" w:rsidRDefault="00447F45" w:rsidP="00E11955">
            <w:pPr>
              <w:snapToGrid w:val="0"/>
              <w:spacing w:line="400" w:lineRule="exact"/>
              <w:rPr>
                <w:rFonts w:ascii="宋体" w:hAnsi="宋体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2724" w:type="dxa"/>
            <w:vAlign w:val="center"/>
          </w:tcPr>
          <w:p w14:paraId="03A6BD52" w14:textId="77777777" w:rsidR="00447F45" w:rsidRDefault="00447F45" w:rsidP="00E11955">
            <w:pPr>
              <w:snapToGrid w:val="0"/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2.2全体医生、护士模块测试完成率（10分）</w:t>
            </w:r>
          </w:p>
        </w:tc>
        <w:tc>
          <w:tcPr>
            <w:tcW w:w="8955" w:type="dxa"/>
          </w:tcPr>
          <w:p w14:paraId="2EB9A3E8" w14:textId="77777777" w:rsidR="00447F45" w:rsidRDefault="00447F45" w:rsidP="00E11955">
            <w:pPr>
              <w:snapToGrid w:val="0"/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完成率=完成全部模块全体医生、护士数/实际参与全体医生、护士数*100%</w:t>
            </w:r>
          </w:p>
          <w:p w14:paraId="22D1C473" w14:textId="77777777" w:rsidR="00447F45" w:rsidRDefault="00447F45" w:rsidP="00E11955">
            <w:pPr>
              <w:snapToGrid w:val="0"/>
              <w:spacing w:line="400" w:lineRule="exact"/>
              <w:rPr>
                <w:rFonts w:ascii="宋体" w:hAnsi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完成率得分=完成率/100%*10分</w:t>
            </w:r>
          </w:p>
        </w:tc>
        <w:tc>
          <w:tcPr>
            <w:tcW w:w="1035" w:type="dxa"/>
          </w:tcPr>
          <w:p w14:paraId="646A44B5" w14:textId="77777777" w:rsidR="00447F45" w:rsidRDefault="00447F45" w:rsidP="00E11955">
            <w:pPr>
              <w:snapToGrid w:val="0"/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447F45" w14:paraId="335CAC90" w14:textId="77777777" w:rsidTr="00E11955">
        <w:trPr>
          <w:trHeight w:val="1260"/>
          <w:jc w:val="center"/>
        </w:trPr>
        <w:tc>
          <w:tcPr>
            <w:tcW w:w="1686" w:type="dxa"/>
            <w:vMerge/>
          </w:tcPr>
          <w:p w14:paraId="717FE820" w14:textId="77777777" w:rsidR="00447F45" w:rsidRDefault="00447F45" w:rsidP="00E11955">
            <w:pPr>
              <w:snapToGrid w:val="0"/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724" w:type="dxa"/>
            <w:vAlign w:val="center"/>
          </w:tcPr>
          <w:p w14:paraId="52F90657" w14:textId="77777777" w:rsidR="00447F45" w:rsidRDefault="00447F45" w:rsidP="00E11955">
            <w:pPr>
              <w:snapToGrid w:val="0"/>
              <w:spacing w:line="4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2.3全体医生、护士合格率（10分）</w:t>
            </w:r>
          </w:p>
        </w:tc>
        <w:tc>
          <w:tcPr>
            <w:tcW w:w="8955" w:type="dxa"/>
            <w:vAlign w:val="center"/>
          </w:tcPr>
          <w:p w14:paraId="3675150B" w14:textId="77777777" w:rsidR="00447F45" w:rsidRDefault="00447F45" w:rsidP="00E11955">
            <w:pPr>
              <w:snapToGrid w:val="0"/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合格率=模块测试合格全体医生、护士数/完成全部模块全体医生、护士数*100%</w:t>
            </w:r>
          </w:p>
          <w:p w14:paraId="44B50DE1" w14:textId="77777777" w:rsidR="00447F45" w:rsidRDefault="00447F45" w:rsidP="00E11955">
            <w:pPr>
              <w:snapToGrid w:val="0"/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合格率得分=合格率/100%*10分</w:t>
            </w:r>
          </w:p>
        </w:tc>
        <w:tc>
          <w:tcPr>
            <w:tcW w:w="1035" w:type="dxa"/>
          </w:tcPr>
          <w:p w14:paraId="70E24421" w14:textId="77777777" w:rsidR="00447F45" w:rsidRDefault="00447F45" w:rsidP="00E11955">
            <w:pPr>
              <w:snapToGrid w:val="0"/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447F45" w14:paraId="058A38C4" w14:textId="77777777" w:rsidTr="00E11955">
        <w:trPr>
          <w:trHeight w:val="1260"/>
          <w:jc w:val="center"/>
        </w:trPr>
        <w:tc>
          <w:tcPr>
            <w:tcW w:w="1686" w:type="dxa"/>
            <w:vMerge/>
          </w:tcPr>
          <w:p w14:paraId="0554CC7C" w14:textId="77777777" w:rsidR="00447F45" w:rsidRDefault="00447F45" w:rsidP="00E11955">
            <w:pPr>
              <w:snapToGrid w:val="0"/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724" w:type="dxa"/>
            <w:vAlign w:val="center"/>
          </w:tcPr>
          <w:p w14:paraId="21355F0E" w14:textId="77777777" w:rsidR="00447F45" w:rsidRDefault="00447F45" w:rsidP="00E11955">
            <w:pPr>
              <w:snapToGrid w:val="0"/>
              <w:spacing w:line="4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2.4全科医生参与率（10分）</w:t>
            </w:r>
          </w:p>
        </w:tc>
        <w:tc>
          <w:tcPr>
            <w:tcW w:w="8955" w:type="dxa"/>
          </w:tcPr>
          <w:p w14:paraId="178C63CC" w14:textId="77777777" w:rsidR="00447F45" w:rsidRDefault="00447F45" w:rsidP="00E11955">
            <w:pPr>
              <w:snapToGrid w:val="0"/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机构全科医生参与率达到100%</w:t>
            </w:r>
          </w:p>
          <w:p w14:paraId="7FDD3610" w14:textId="77777777" w:rsidR="00447F45" w:rsidRDefault="00447F45" w:rsidP="00E11955">
            <w:pPr>
              <w:snapToGrid w:val="0"/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参与率=实际参与全科医生数/应参与全科医生数*100%</w:t>
            </w:r>
          </w:p>
          <w:p w14:paraId="6470036A" w14:textId="77777777" w:rsidR="00447F45" w:rsidRDefault="00447F45" w:rsidP="00E11955">
            <w:pPr>
              <w:snapToGrid w:val="0"/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参与率得分=参与率/100%*10分</w:t>
            </w:r>
          </w:p>
        </w:tc>
        <w:tc>
          <w:tcPr>
            <w:tcW w:w="1035" w:type="dxa"/>
          </w:tcPr>
          <w:p w14:paraId="383FE03C" w14:textId="77777777" w:rsidR="00447F45" w:rsidRDefault="00447F45" w:rsidP="00E11955">
            <w:pPr>
              <w:snapToGrid w:val="0"/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447F45" w14:paraId="056D297C" w14:textId="77777777" w:rsidTr="00E11955">
        <w:trPr>
          <w:trHeight w:val="920"/>
          <w:jc w:val="center"/>
        </w:trPr>
        <w:tc>
          <w:tcPr>
            <w:tcW w:w="1686" w:type="dxa"/>
            <w:vMerge/>
          </w:tcPr>
          <w:p w14:paraId="22B057F3" w14:textId="77777777" w:rsidR="00447F45" w:rsidRDefault="00447F45" w:rsidP="00E11955">
            <w:pPr>
              <w:snapToGrid w:val="0"/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724" w:type="dxa"/>
            <w:vAlign w:val="center"/>
          </w:tcPr>
          <w:p w14:paraId="622AC736" w14:textId="77777777" w:rsidR="00447F45" w:rsidRDefault="00447F45" w:rsidP="00E11955">
            <w:pPr>
              <w:snapToGrid w:val="0"/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2.5全科医生模块测试完成率（10分）</w:t>
            </w:r>
          </w:p>
        </w:tc>
        <w:tc>
          <w:tcPr>
            <w:tcW w:w="8955" w:type="dxa"/>
          </w:tcPr>
          <w:p w14:paraId="1E295CD4" w14:textId="77777777" w:rsidR="00447F45" w:rsidRDefault="00447F45" w:rsidP="00E11955">
            <w:pPr>
              <w:snapToGrid w:val="0"/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完成率=完成全部模块全科医生数/实际参与全科医生数*100%</w:t>
            </w:r>
          </w:p>
          <w:p w14:paraId="33DAEE4F" w14:textId="77777777" w:rsidR="00447F45" w:rsidRDefault="00447F45" w:rsidP="00E11955">
            <w:pPr>
              <w:snapToGrid w:val="0"/>
              <w:spacing w:line="400" w:lineRule="exact"/>
              <w:rPr>
                <w:rFonts w:ascii="宋体" w:hAnsi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完成率得分=完成率/100%*10分</w:t>
            </w:r>
          </w:p>
        </w:tc>
        <w:tc>
          <w:tcPr>
            <w:tcW w:w="1035" w:type="dxa"/>
          </w:tcPr>
          <w:p w14:paraId="70F51680" w14:textId="77777777" w:rsidR="00447F45" w:rsidRDefault="00447F45" w:rsidP="00E11955">
            <w:pPr>
              <w:snapToGrid w:val="0"/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447F45" w14:paraId="64D65F2E" w14:textId="77777777" w:rsidTr="00E11955">
        <w:trPr>
          <w:trHeight w:val="1090"/>
          <w:jc w:val="center"/>
        </w:trPr>
        <w:tc>
          <w:tcPr>
            <w:tcW w:w="1686" w:type="dxa"/>
            <w:vMerge/>
          </w:tcPr>
          <w:p w14:paraId="47DD2CA0" w14:textId="77777777" w:rsidR="00447F45" w:rsidRDefault="00447F45" w:rsidP="00E11955">
            <w:pPr>
              <w:snapToGrid w:val="0"/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724" w:type="dxa"/>
            <w:vAlign w:val="center"/>
          </w:tcPr>
          <w:p w14:paraId="0B05C0E8" w14:textId="77777777" w:rsidR="00447F45" w:rsidRDefault="00447F45" w:rsidP="00E11955">
            <w:pPr>
              <w:snapToGrid w:val="0"/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2.6全科医生合格率（10分）</w:t>
            </w:r>
          </w:p>
        </w:tc>
        <w:tc>
          <w:tcPr>
            <w:tcW w:w="8955" w:type="dxa"/>
            <w:vAlign w:val="center"/>
          </w:tcPr>
          <w:p w14:paraId="76C64265" w14:textId="77777777" w:rsidR="00447F45" w:rsidRDefault="00447F45" w:rsidP="00E11955">
            <w:pPr>
              <w:snapToGrid w:val="0"/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合格率=模块测试合格全科医生数/完成全部模块全科医生数*100%</w:t>
            </w:r>
          </w:p>
          <w:p w14:paraId="2EEE0CC9" w14:textId="77777777" w:rsidR="00447F45" w:rsidRDefault="00447F45" w:rsidP="00E11955">
            <w:pPr>
              <w:snapToGrid w:val="0"/>
              <w:spacing w:line="400" w:lineRule="exact"/>
              <w:rPr>
                <w:rFonts w:ascii="宋体" w:hAnsi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合格率得分=合格率/100%*10分</w:t>
            </w:r>
          </w:p>
        </w:tc>
        <w:tc>
          <w:tcPr>
            <w:tcW w:w="1035" w:type="dxa"/>
          </w:tcPr>
          <w:p w14:paraId="7D6D4AAA" w14:textId="77777777" w:rsidR="00447F45" w:rsidRDefault="00447F45" w:rsidP="00E11955">
            <w:pPr>
              <w:snapToGrid w:val="0"/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447F45" w14:paraId="50FAAB76" w14:textId="77777777" w:rsidTr="00E11955">
        <w:trPr>
          <w:trHeight w:val="880"/>
          <w:jc w:val="center"/>
        </w:trPr>
        <w:tc>
          <w:tcPr>
            <w:tcW w:w="1686" w:type="dxa"/>
            <w:vMerge/>
          </w:tcPr>
          <w:p w14:paraId="0F0E58A2" w14:textId="77777777" w:rsidR="00447F45" w:rsidRDefault="00447F45" w:rsidP="00E11955">
            <w:pPr>
              <w:snapToGrid w:val="0"/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724" w:type="dxa"/>
            <w:vAlign w:val="center"/>
          </w:tcPr>
          <w:p w14:paraId="346AE810" w14:textId="77777777" w:rsidR="00447F45" w:rsidRDefault="00447F45" w:rsidP="00E11955">
            <w:pPr>
              <w:snapToGrid w:val="0"/>
              <w:spacing w:line="400" w:lineRule="exact"/>
              <w:rPr>
                <w:rFonts w:ascii="宋体" w:hAnsi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2.7开放式考题完成情况（10分）</w:t>
            </w:r>
          </w:p>
        </w:tc>
        <w:tc>
          <w:tcPr>
            <w:tcW w:w="8955" w:type="dxa"/>
            <w:vAlign w:val="center"/>
          </w:tcPr>
          <w:p w14:paraId="045583E9" w14:textId="77777777" w:rsidR="00447F45" w:rsidRDefault="00447F45" w:rsidP="00E11955">
            <w:pPr>
              <w:snapToGrid w:val="0"/>
              <w:spacing w:line="400" w:lineRule="exact"/>
              <w:rPr>
                <w:rFonts w:ascii="宋体" w:hAnsi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按比例抽查各区机构上交的岗位练兵演练录像视频</w:t>
            </w:r>
          </w:p>
        </w:tc>
        <w:tc>
          <w:tcPr>
            <w:tcW w:w="1035" w:type="dxa"/>
          </w:tcPr>
          <w:p w14:paraId="5FB229CE" w14:textId="77777777" w:rsidR="00447F45" w:rsidRDefault="00447F45" w:rsidP="00E11955">
            <w:pPr>
              <w:snapToGrid w:val="0"/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447F45" w14:paraId="179C281B" w14:textId="77777777" w:rsidTr="00E11955">
        <w:trPr>
          <w:trHeight w:val="630"/>
          <w:jc w:val="center"/>
        </w:trPr>
        <w:tc>
          <w:tcPr>
            <w:tcW w:w="1686" w:type="dxa"/>
            <w:vMerge w:val="restart"/>
          </w:tcPr>
          <w:p w14:paraId="3B90AFB9" w14:textId="77777777" w:rsidR="00447F45" w:rsidRDefault="00447F45" w:rsidP="00E11955">
            <w:pPr>
              <w:snapToGrid w:val="0"/>
              <w:spacing w:line="400" w:lineRule="exact"/>
              <w:rPr>
                <w:rFonts w:ascii="宋体" w:hAnsi="宋体" w:hint="eastAsia"/>
                <w:b/>
                <w:color w:val="000000"/>
                <w:sz w:val="28"/>
                <w:szCs w:val="28"/>
              </w:rPr>
            </w:pPr>
          </w:p>
          <w:p w14:paraId="38B22E97" w14:textId="77777777" w:rsidR="00447F45" w:rsidRDefault="00447F45" w:rsidP="00E11955">
            <w:pPr>
              <w:snapToGrid w:val="0"/>
              <w:spacing w:line="400" w:lineRule="exact"/>
              <w:rPr>
                <w:rFonts w:ascii="宋体" w:hAnsi="宋体" w:hint="eastAsia"/>
                <w:b/>
                <w:color w:val="000000"/>
                <w:sz w:val="28"/>
                <w:szCs w:val="28"/>
              </w:rPr>
            </w:pPr>
          </w:p>
          <w:p w14:paraId="26B21D4A" w14:textId="77777777" w:rsidR="00447F45" w:rsidRDefault="00447F45" w:rsidP="00E11955">
            <w:pPr>
              <w:snapToGrid w:val="0"/>
              <w:spacing w:line="400" w:lineRule="exact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3.活动宣传</w:t>
            </w:r>
          </w:p>
          <w:p w14:paraId="1A1A6FD5" w14:textId="77777777" w:rsidR="00447F45" w:rsidRDefault="00447F45" w:rsidP="00E11955">
            <w:pPr>
              <w:snapToGrid w:val="0"/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（15分）</w:t>
            </w:r>
          </w:p>
        </w:tc>
        <w:tc>
          <w:tcPr>
            <w:tcW w:w="2724" w:type="dxa"/>
            <w:vAlign w:val="center"/>
          </w:tcPr>
          <w:p w14:paraId="034110F4" w14:textId="77777777" w:rsidR="00447F45" w:rsidRDefault="00447F45" w:rsidP="00E11955">
            <w:pPr>
              <w:snapToGrid w:val="0"/>
              <w:spacing w:line="400" w:lineRule="exact"/>
              <w:rPr>
                <w:rFonts w:ascii="宋体" w:hAnsi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3.1组织宣传（5分）</w:t>
            </w:r>
          </w:p>
        </w:tc>
        <w:tc>
          <w:tcPr>
            <w:tcW w:w="8955" w:type="dxa"/>
            <w:vAlign w:val="center"/>
          </w:tcPr>
          <w:p w14:paraId="72341A8F" w14:textId="77777777" w:rsidR="00447F45" w:rsidRDefault="00447F45" w:rsidP="00E11955">
            <w:pPr>
              <w:snapToGrid w:val="0"/>
              <w:spacing w:line="400" w:lineRule="exact"/>
              <w:rPr>
                <w:rFonts w:ascii="宋体" w:hAnsi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区级对岗位练兵进行组织宣传，有宣传活动记录得5分；无记录不得分</w:t>
            </w:r>
          </w:p>
        </w:tc>
        <w:tc>
          <w:tcPr>
            <w:tcW w:w="1035" w:type="dxa"/>
          </w:tcPr>
          <w:p w14:paraId="53EBC973" w14:textId="77777777" w:rsidR="00447F45" w:rsidRDefault="00447F45" w:rsidP="00E11955">
            <w:pPr>
              <w:snapToGrid w:val="0"/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447F45" w14:paraId="79B7AC82" w14:textId="77777777" w:rsidTr="00E11955">
        <w:trPr>
          <w:trHeight w:val="90"/>
          <w:jc w:val="center"/>
        </w:trPr>
        <w:tc>
          <w:tcPr>
            <w:tcW w:w="1686" w:type="dxa"/>
            <w:vMerge/>
          </w:tcPr>
          <w:p w14:paraId="5CBB59CA" w14:textId="77777777" w:rsidR="00447F45" w:rsidRDefault="00447F45" w:rsidP="00E11955">
            <w:pPr>
              <w:snapToGrid w:val="0"/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724" w:type="dxa"/>
            <w:vAlign w:val="center"/>
          </w:tcPr>
          <w:p w14:paraId="1A708D40" w14:textId="77777777" w:rsidR="00447F45" w:rsidRDefault="00447F45" w:rsidP="00E11955">
            <w:pPr>
              <w:snapToGrid w:val="0"/>
              <w:spacing w:line="400" w:lineRule="exact"/>
              <w:rPr>
                <w:rFonts w:ascii="宋体" w:hAnsi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3.2信息上报（5分）</w:t>
            </w:r>
          </w:p>
        </w:tc>
        <w:tc>
          <w:tcPr>
            <w:tcW w:w="8955" w:type="dxa"/>
            <w:vAlign w:val="center"/>
          </w:tcPr>
          <w:p w14:paraId="6AE7952F" w14:textId="77777777" w:rsidR="00447F45" w:rsidRDefault="00447F45" w:rsidP="00E11955">
            <w:pPr>
              <w:snapToGrid w:val="0"/>
              <w:spacing w:line="400" w:lineRule="exact"/>
              <w:rPr>
                <w:rFonts w:ascii="宋体" w:hAnsi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按月上报开展岗位练兵活动的工作信息，每月1篇（包括文字报道、图片及影像等资料），共5分；少1篇扣2分</w:t>
            </w:r>
          </w:p>
        </w:tc>
        <w:tc>
          <w:tcPr>
            <w:tcW w:w="1035" w:type="dxa"/>
          </w:tcPr>
          <w:p w14:paraId="51530A1C" w14:textId="77777777" w:rsidR="00447F45" w:rsidRDefault="00447F45" w:rsidP="00E11955">
            <w:pPr>
              <w:snapToGrid w:val="0"/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447F45" w14:paraId="57D7A80F" w14:textId="77777777" w:rsidTr="00E11955">
        <w:trPr>
          <w:trHeight w:val="960"/>
          <w:jc w:val="center"/>
        </w:trPr>
        <w:tc>
          <w:tcPr>
            <w:tcW w:w="1686" w:type="dxa"/>
            <w:vMerge/>
          </w:tcPr>
          <w:p w14:paraId="1661FD5A" w14:textId="77777777" w:rsidR="00447F45" w:rsidRDefault="00447F45" w:rsidP="00E11955">
            <w:pPr>
              <w:snapToGrid w:val="0"/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724" w:type="dxa"/>
            <w:vAlign w:val="center"/>
          </w:tcPr>
          <w:p w14:paraId="48411E91" w14:textId="77777777" w:rsidR="00447F45" w:rsidRDefault="00447F45" w:rsidP="00E11955">
            <w:pPr>
              <w:snapToGrid w:val="0"/>
              <w:spacing w:line="400" w:lineRule="exact"/>
              <w:rPr>
                <w:rFonts w:ascii="宋体" w:hAnsi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3.3区级活动总结（5分）</w:t>
            </w:r>
          </w:p>
        </w:tc>
        <w:tc>
          <w:tcPr>
            <w:tcW w:w="8955" w:type="dxa"/>
            <w:vAlign w:val="center"/>
          </w:tcPr>
          <w:p w14:paraId="053E7559" w14:textId="77777777" w:rsidR="00447F45" w:rsidRDefault="00447F45" w:rsidP="00E11955">
            <w:pPr>
              <w:snapToGrid w:val="0"/>
              <w:spacing w:line="400" w:lineRule="exact"/>
              <w:rPr>
                <w:rFonts w:ascii="宋体" w:hAnsi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有区岗位练兵工作总结，并及时上报得5分；无总结不得分</w:t>
            </w:r>
          </w:p>
        </w:tc>
        <w:tc>
          <w:tcPr>
            <w:tcW w:w="1035" w:type="dxa"/>
          </w:tcPr>
          <w:p w14:paraId="4828948C" w14:textId="77777777" w:rsidR="00447F45" w:rsidRDefault="00447F45" w:rsidP="00E11955">
            <w:pPr>
              <w:snapToGrid w:val="0"/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</w:tbl>
    <w:p w14:paraId="07572231" w14:textId="77777777" w:rsidR="00447F45" w:rsidRDefault="00447F45" w:rsidP="00447F45">
      <w:pPr>
        <w:spacing w:line="520" w:lineRule="exact"/>
        <w:rPr>
          <w:rFonts w:ascii="宋体" w:hAnsi="宋体" w:hint="eastAsia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lastRenderedPageBreak/>
        <w:t>注：本年度岗位练兵统计全体医生(包括全科、防保、中医、专科医生)、社区护士的参与率、完成率、合格率；全</w:t>
      </w:r>
    </w:p>
    <w:p w14:paraId="34C76401" w14:textId="77777777" w:rsidR="00447F45" w:rsidRDefault="00447F45" w:rsidP="00447F45">
      <w:pPr>
        <w:spacing w:line="520" w:lineRule="exact"/>
        <w:rPr>
          <w:rFonts w:ascii="宋体" w:hAnsi="宋体" w:hint="eastAsia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 xml:space="preserve">    科医生的参与率、完成率、合格率纳入市级绩效考核。</w:t>
      </w:r>
    </w:p>
    <w:p w14:paraId="605448A9" w14:textId="77777777" w:rsidR="00447F45" w:rsidRDefault="00447F45" w:rsidP="00447F45">
      <w:pPr>
        <w:widowControl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</w:p>
    <w:p w14:paraId="1C74747B" w14:textId="77777777" w:rsidR="00447F45" w:rsidRDefault="00447F45" w:rsidP="00447F45">
      <w:pPr>
        <w:widowControl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</w:p>
    <w:p w14:paraId="1E16F120" w14:textId="77777777" w:rsidR="00811718" w:rsidRPr="00447F45" w:rsidRDefault="00811718"/>
    <w:sectPr w:rsidR="00811718" w:rsidRPr="00447F45" w:rsidSect="00447F4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92E749" w14:textId="77777777" w:rsidR="00BB1774" w:rsidRDefault="00BB1774" w:rsidP="00447F45">
      <w:r>
        <w:separator/>
      </w:r>
    </w:p>
  </w:endnote>
  <w:endnote w:type="continuationSeparator" w:id="0">
    <w:p w14:paraId="6C47CE03" w14:textId="77777777" w:rsidR="00BB1774" w:rsidRDefault="00BB1774" w:rsidP="00447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9E5BAD" w14:textId="77777777" w:rsidR="00BB1774" w:rsidRDefault="00BB1774" w:rsidP="00447F45">
      <w:r>
        <w:separator/>
      </w:r>
    </w:p>
  </w:footnote>
  <w:footnote w:type="continuationSeparator" w:id="0">
    <w:p w14:paraId="07C3547B" w14:textId="77777777" w:rsidR="00BB1774" w:rsidRDefault="00BB1774" w:rsidP="00447F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A71"/>
    <w:rsid w:val="002C6A71"/>
    <w:rsid w:val="00447F45"/>
    <w:rsid w:val="00811718"/>
    <w:rsid w:val="00BB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3E43D74-B0F7-4CF9-B6F4-93F4EA88F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7F4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7F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47F4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47F4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47F45"/>
    <w:rPr>
      <w:sz w:val="18"/>
      <w:szCs w:val="18"/>
    </w:rPr>
  </w:style>
  <w:style w:type="paragraph" w:customStyle="1" w:styleId="Char">
    <w:name w:val=" Char"/>
    <w:basedOn w:val="a"/>
    <w:rsid w:val="00447F45"/>
    <w:rPr>
      <w:rFonts w:ascii="宋体" w:hAnsi="宋体" w:cs="Courier New"/>
      <w:sz w:val="32"/>
      <w:szCs w:val="32"/>
    </w:rPr>
  </w:style>
  <w:style w:type="paragraph" w:customStyle="1" w:styleId="1">
    <w:name w:val="无间隔1"/>
    <w:uiPriority w:val="1"/>
    <w:qFormat/>
    <w:rsid w:val="00447F45"/>
    <w:rPr>
      <w:rFonts w:ascii="Times New Roman" w:eastAsia="宋体" w:hAnsi="Times New Roman" w:cs="Times New Roman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 子怡</dc:creator>
  <cp:keywords/>
  <dc:description/>
  <cp:lastModifiedBy>袁 子怡</cp:lastModifiedBy>
  <cp:revision>2</cp:revision>
  <dcterms:created xsi:type="dcterms:W3CDTF">2020-08-04T01:24:00Z</dcterms:created>
  <dcterms:modified xsi:type="dcterms:W3CDTF">2020-08-04T01:25:00Z</dcterms:modified>
</cp:coreProperties>
</file>