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bookmarkStart w:id="2" w:name="_GoBack"/>
      <w:bookmarkEnd w:id="2"/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积水潭医院回龙观院区二期开办费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首都医科大学附属北京积水潭医院</w:t>
            </w:r>
          </w:p>
        </w:tc>
      </w:tr>
      <w:tr w14:paraId="19A26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975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7F4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7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A97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在基本运转基础上提升服务，购置骨科门诊及手术室等医疗设备，提升回天地区居民就诊便利条件，致力于打造京北地区区域医疗中心。以智慧医院建设为契机，逐步提升我院信息化、智能化、数字化水平。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指标1：医疗设备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2475台/套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2475台/套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指标2：信息化建设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27917台/套/批/项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27917台/套/批/项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49A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A8C0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D2D0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E0A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6BD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指标3：家具、后勤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92F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18396.11台/套/延米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1BA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18396.11台/套/延米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C82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1AE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F44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51F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3EC1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806B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DFBB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0CF0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安防消防设备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917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1118台/套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CC9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1118台/套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2C6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69E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BA0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065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31A1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4EE7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581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6404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中心实验室科研设备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E56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228台/套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EEB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228台/套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79C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FB8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053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1C2D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DAB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达到招标文件中要求的标准及技术参数，无负偏离。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DB0A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达到招标文件中要求的标准及技术参数，无负偏离。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指标2：设备验收合格率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FDC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95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D84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D1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C3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指标3：安全测评通过率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DE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B9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21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4"/>
            <w:bookmarkStart w:id="1" w:name="OLE_LINK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bookmarkEnd w:id="0"/>
            <w:bookmarkEnd w:id="1"/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259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A3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指标1：信息硬件设备现场实施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2024年9月前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B6B6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264D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指标2：医疗设备达到可采购状态的货物进行招标及合同签订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B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2024年10月前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医疗设备达到可采购状态的货物于2024年1月20日招标，1月28日签订合同。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390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9A3E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EA6B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DB9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2F43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指标3：信息硬件设备项目招标采购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3C1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2024年9月前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3E0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2024年9月前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0E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EB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5D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857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CDE2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58E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A1C9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09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指标4：2024年完成招标工作及签订合同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5E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达到可采购状态的项目于202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年10月前完成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8B1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达到可采购状态的项目于202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年10月前完成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C41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A1F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7EB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5DFA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0A5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B6C7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6BF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5B6C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指标5：后勤家具达到可采购状态的货物进行招标及合同签订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96D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2024年12月前完成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E3E2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2024年12月前完成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855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0F3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844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2E4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281D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61A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818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EF2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：项目预算控制数，资金使用合法合规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EF83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35000万元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410E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35000万元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990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B72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C90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指标1：满足患者及使用科室的需求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070A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进一步提升回龙观院区医疗运行及诊疗环境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已进一步提升回龙观院区医疗运行及诊疗环境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3E9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2080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BB36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37F6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84F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指标2：全部设备支撑年限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066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DC2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8E9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623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8CF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1F7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5FB8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6C99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4B3F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63F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指标3：减少维护成本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08F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77F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C1C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798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A9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747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498C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EF33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6B5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D81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指标4：医疗人员专业能力提升等方面的需求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5D0B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新型设备的应用提供更加安全的诊疗环境，通过该项目的实施，达到优化系统安全环境目的，提升了医院基础管理水平，加强了医院安全防控力度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07A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CA4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76D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726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229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5FF7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6386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C36C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BD1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指标5：设备寿命期，一定时期内满足完善门诊及手术诊断、治疗/教学/科研的需要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E32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设备通常报残期为6年以上，在此期间设备可持续发挥作用，维护到位，设备可继续使用，可以帮助科室在临床、科研、教学方面持续提供支持。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DDD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设备使用寿命可持续6年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68E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F50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647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C8BB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指标1：医师、护士及技师满意度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16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73A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12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53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B6CC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指标2：患者满意度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70E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68F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70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AC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BE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1226F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66085"/>
    <w:rsid w:val="00122D93"/>
    <w:rsid w:val="001B57CD"/>
    <w:rsid w:val="003215F5"/>
    <w:rsid w:val="005042D0"/>
    <w:rsid w:val="005B3D58"/>
    <w:rsid w:val="005C18C5"/>
    <w:rsid w:val="00705878"/>
    <w:rsid w:val="007D1627"/>
    <w:rsid w:val="009C4CE1"/>
    <w:rsid w:val="00A348D4"/>
    <w:rsid w:val="00CF0D80"/>
    <w:rsid w:val="0167401F"/>
    <w:rsid w:val="1C46568C"/>
    <w:rsid w:val="1D9B2F98"/>
    <w:rsid w:val="28FF42C9"/>
    <w:rsid w:val="2D35073C"/>
    <w:rsid w:val="35E737B4"/>
    <w:rsid w:val="4FBB0668"/>
    <w:rsid w:val="559F3D9A"/>
    <w:rsid w:val="62C35F9E"/>
    <w:rsid w:val="63872CC8"/>
    <w:rsid w:val="65BB01D5"/>
    <w:rsid w:val="6E7838C8"/>
    <w:rsid w:val="7B09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1139</Words>
  <Characters>1286</Characters>
  <Lines>10</Lines>
  <Paragraphs>2</Paragraphs>
  <TotalTime>4</TotalTime>
  <ScaleCrop>false</ScaleCrop>
  <LinksUpToDate>false</LinksUpToDate>
  <CharactersWithSpaces>1294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2025-05-06T10:21:00Z</dcterms:created>
  <dc:creator>csj</dc:creator>
  <cp:lastModifiedBy>段丽丽</cp:lastModifiedBy>
  <dcterms:modified xsi:type="dcterms:W3CDTF">2025-08-25T08:50:43Z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F822B932C457474EBFEB5DE7E28559C8_13</vt:lpwstr>
  </property>
  <property fmtid="{D5CDD505-2E9C-101B-9397-08002B2CF9AE}" pid="4" name="KSOTemplateDocerSaveRecord">
    <vt:lpwstr>eyJoZGlkIjoiZTg2NmQ4MDA4OTI5N2E2MmViMjBiYjIxNzcxMDM4OTkiLCJ1c2VySWQiOiIzNjAyNzk4NjMifQ==</vt:lpwstr>
  </property>
</Properties>
</file>