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F34B3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1160"/>
        <w:gridCol w:w="1030"/>
        <w:gridCol w:w="250"/>
        <w:gridCol w:w="569"/>
        <w:gridCol w:w="406"/>
        <w:gridCol w:w="151"/>
        <w:gridCol w:w="637"/>
        <w:gridCol w:w="156"/>
        <w:gridCol w:w="495"/>
      </w:tblGrid>
      <w:tr w14:paraId="7669E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122C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9999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B1378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8B35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AD7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5F0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地坛医院临床教学学生宿舍租赁</w:t>
            </w:r>
          </w:p>
        </w:tc>
      </w:tr>
      <w:tr w14:paraId="4B376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969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82F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206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4FC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14:paraId="62985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78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0F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E14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4B3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872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478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836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54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F8FE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03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5E43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D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11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B5D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61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72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85C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CF1F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BD6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517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18E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9CA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DA0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93.840000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2A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DA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B1A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500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C63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BC2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CD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6F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6E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06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622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59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E3C7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822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90EDF"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E4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7D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1D5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B98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B2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4F1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9902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6AC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A57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FD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159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E3B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1BC5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临床教学学科建设，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解决学生住宿问题，推动医院高水平教学建设进入新高度。</w:t>
            </w:r>
          </w:p>
        </w:tc>
        <w:tc>
          <w:tcPr>
            <w:tcW w:w="36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3076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医院于2024年通过公开招标确定学生宿舍租赁中标单位，并签订租赁合同，缓解了医院学生住宿压力，为推动医院高水平教学建设提供了有力保障。</w:t>
            </w:r>
          </w:p>
        </w:tc>
      </w:tr>
      <w:tr w14:paraId="21832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52F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45EE8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BC8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DDB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27A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D70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24F4D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5E1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670A9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1A7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51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83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553C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43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28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5A88C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01E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EC9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学生宿舍租赁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628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＝29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间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44F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BF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12F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E96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4273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325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97F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CB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6B1A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租赁宿舍质量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EB2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448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E7F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35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67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0BC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C41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5D1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233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B0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FDC6A"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85E0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FFA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6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7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87A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56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B0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90E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19727">
            <w:pPr>
              <w:widowControl/>
              <w:tabs>
                <w:tab w:val="center" w:pos="137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完成项目验收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FB496">
            <w:pPr>
              <w:widowControl/>
              <w:tabs>
                <w:tab w:val="left" w:pos="235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≤11月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ED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11月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29D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74E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C7F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E31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40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BFE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1F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9738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完成方案制定和前期准备工作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E9FFD"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C9A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2F7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DFF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ADB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03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EA1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D33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AD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完成招标工作及签订合同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DA829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0D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11月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40D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2B0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E5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576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EE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249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90D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4F8BE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482E0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研究生住宿需求及条件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0C7E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FCFF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07DD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9023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31E3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FA6D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653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B52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64158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499886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C1C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DF18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服务对象（学生）满意度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7FF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B7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D7C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1E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C8E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069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5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4C1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4D7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430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FC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B58EDA1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45F3B96"/>
    <w:rsid w:val="04F03533"/>
    <w:rsid w:val="05507080"/>
    <w:rsid w:val="08BB2937"/>
    <w:rsid w:val="0EA35763"/>
    <w:rsid w:val="10C929EE"/>
    <w:rsid w:val="11A04B0C"/>
    <w:rsid w:val="1C46568C"/>
    <w:rsid w:val="1E994056"/>
    <w:rsid w:val="27700DD1"/>
    <w:rsid w:val="28FF42C9"/>
    <w:rsid w:val="2C83484F"/>
    <w:rsid w:val="2D8C1900"/>
    <w:rsid w:val="2D985C29"/>
    <w:rsid w:val="34B831A0"/>
    <w:rsid w:val="38ED3C5F"/>
    <w:rsid w:val="511334BD"/>
    <w:rsid w:val="52AE4ABB"/>
    <w:rsid w:val="559F3D9A"/>
    <w:rsid w:val="56187273"/>
    <w:rsid w:val="5D173CCC"/>
    <w:rsid w:val="5DD93512"/>
    <w:rsid w:val="63872CC8"/>
    <w:rsid w:val="69EF6800"/>
    <w:rsid w:val="6E7838C8"/>
    <w:rsid w:val="6F363DBB"/>
    <w:rsid w:val="7012697C"/>
    <w:rsid w:val="7BA93249"/>
    <w:rsid w:val="7E74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580</Characters>
  <Lines>0</Lines>
  <Paragraphs>0</Paragraphs>
  <TotalTime>0</TotalTime>
  <ScaleCrop>false</ScaleCrop>
  <LinksUpToDate>false</LinksUpToDate>
  <CharactersWithSpaces>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张颖</cp:lastModifiedBy>
  <dcterms:modified xsi:type="dcterms:W3CDTF">2025-08-27T07:20:05Z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0AF632CE733942148D5018B9A0142A4A</vt:lpwstr>
  </property>
  <property fmtid="{D5CDD505-2E9C-101B-9397-08002B2CF9AE}" pid="4" name="KSOTemplateDocerSaveRecord">
    <vt:lpwstr>eyJoZGlkIjoiNTQ3M2Y0N2JiZDk4NjlmM2IxMDFmMmE5YzNjOTg3MjAiLCJ1c2VySWQiOiIxNjU3NzE5MTE3In0=</vt:lpwstr>
  </property>
</Properties>
</file>