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926" w:tblpY="2881"/>
        <w:tblW w:w="5027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17"/>
        <w:gridCol w:w="565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项目名称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ind w:left="1161" w:hanging="1161" w:hangingChars="645"/>
              <w:jc w:val="center"/>
              <w:rPr>
                <w:rStyle w:val="8"/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项目申报单位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联系人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联系方式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电子邮件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申请经费（单位：万元）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hint="eastAsia"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报名时间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</w:tbl>
    <w:p>
      <w:pPr>
        <w:jc w:val="both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报名表</w:t>
      </w:r>
    </w:p>
    <w:p>
      <w:pPr>
        <w:jc w:val="center"/>
        <w:rPr>
          <w:rFonts w:ascii="黑体" w:hAnsi="黑体" w:eastAsia="黑体"/>
          <w:sz w:val="44"/>
        </w:rPr>
      </w:pPr>
    </w:p>
    <w:p>
      <w:pPr>
        <w:jc w:val="both"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DF2"/>
    <w:rsid w:val="004F644E"/>
    <w:rsid w:val="00504DC9"/>
    <w:rsid w:val="00515BAC"/>
    <w:rsid w:val="00677A24"/>
    <w:rsid w:val="006A50D0"/>
    <w:rsid w:val="006F7B9A"/>
    <w:rsid w:val="00703CFA"/>
    <w:rsid w:val="00BB76FC"/>
    <w:rsid w:val="00BE7DF2"/>
    <w:rsid w:val="6FCFA622"/>
    <w:rsid w:val="8CFF8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52</Characters>
  <Lines>1</Lines>
  <Paragraphs>1</Paragraphs>
  <TotalTime>2</TotalTime>
  <ScaleCrop>false</ScaleCrop>
  <LinksUpToDate>false</LinksUpToDate>
  <CharactersWithSpaces>60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2022-03-29T17:47:00Z</dcterms:created>
  <dc:creator>强文晓</dc:creator>
  <cp:lastModifiedBy>thtf</cp:lastModifiedBy>
  <cp:lastPrinted>2025-09-03T11:25:43Z</cp:lastPrinted>
  <dcterms:modified xsi:type="dcterms:W3CDTF">2025-09-03T14:17:11Z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