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035"/>
        <w:gridCol w:w="5047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12" w:hRule="exact"/>
          <w:jc w:val="center"/>
        </w:trPr>
        <w:tc>
          <w:tcPr>
            <w:tcW w:w="843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3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第二批北京市卫生健康行业经济管理领军人才培养学员名单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23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（按姓氏笔画排序）</w:t>
            </w:r>
          </w:p>
          <w:p>
            <w:pPr>
              <w:widowControl/>
              <w:tabs>
                <w:tab w:val="left" w:pos="2349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卫志刚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北京市延庆区医院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于萌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王丽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顺义区医院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王京宇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王彬彬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首都医科大学附属北京地坛医院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尹晓绚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北京积水潭医院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白煜瑾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首都医科大学附属北京中医医院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兰茜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首都医科大学附属北京友谊医院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刘少雅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北京市普仁医院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刘亚勤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北京朝阳医院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刘彦耘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首都医科大学附属北京安贞医院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刘靖宇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北京积水潭医院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闫彦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北京清华长庚医院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安琪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北京市中医医院顺义医院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孙华银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首都医科大学附属北京佑安医院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孙俐娜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北京市西城区社区卫生服务中心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芦玥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首都医科大学附属北京佑安医院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李铂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和平里医院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李静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北京市延庆区卫生健康委员会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杨亮亮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首都医科大学附属北京世纪坛医院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21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杨艳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北京清华长庚医院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22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吴蕾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首都医科大学附属北京天坛医院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沈益兵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首都医科大学附属北京天坛医院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24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宋庆庆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北京市卫生健康委员会党校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25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宋培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首都医科大学附属北京安定医院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张莉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首都医科大学附属北京天坛医院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27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张海燕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首都医科大学附属北京胸科医院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张瑜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首都医科大学附属北京中医医院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张楠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北京市朝阳区东风社区卫生服务中心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张霞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北京市怀柔区中医医院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31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陈琛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北京市中医研究所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陈越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北京积水潭医院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33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武翀宇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首都医科大学附属北京天坛医院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周小平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首都医科大学附属北京胸科医院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35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周莹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首都医科大学附属北京儿童医院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36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赵娅璇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北京市海淀区妇幼保健院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37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赵容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首都医科大学附属北京天坛医院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38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段丽丽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北京积水潭医院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39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段彬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北京市海淀医院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姜鹏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北京市医院管理中心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41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耿晨菲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北京肿瘤医院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42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徐志勇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北京市昌平区中西医结合医院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43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黄宇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首都医科大学附属北京天坛医院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44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崔淑红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北京市怀柔区妇幼保健院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45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康洁</w:t>
            </w:r>
          </w:p>
        </w:tc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顺义区空港医院</w:t>
            </w:r>
          </w:p>
        </w:tc>
        <w:tc>
          <w:tcPr>
            <w:tcW w:w="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韩娜</w:t>
            </w:r>
          </w:p>
        </w:tc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鼓楼中医医院</w:t>
            </w:r>
          </w:p>
        </w:tc>
        <w:tc>
          <w:tcPr>
            <w:tcW w:w="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47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粟莉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北京市大兴区人民医院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48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程世平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北京市大兴区人民医院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49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鲁妍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和平里医院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解伟肖</w:t>
            </w:r>
          </w:p>
        </w:tc>
        <w:tc>
          <w:tcPr>
            <w:tcW w:w="5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北京小汤山医院</w:t>
            </w:r>
          </w:p>
        </w:tc>
        <w:tc>
          <w:tcPr>
            <w:tcW w:w="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</w:tr>
    </w:tbl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jc w:val="center"/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－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2412D"/>
    <w:rsid w:val="07465F1D"/>
    <w:rsid w:val="098D7D07"/>
    <w:rsid w:val="0A416590"/>
    <w:rsid w:val="0E3B799D"/>
    <w:rsid w:val="0F1A64E0"/>
    <w:rsid w:val="10BD324F"/>
    <w:rsid w:val="126679E3"/>
    <w:rsid w:val="139D30C7"/>
    <w:rsid w:val="1430235A"/>
    <w:rsid w:val="16337DFA"/>
    <w:rsid w:val="1E8D16A5"/>
    <w:rsid w:val="1F223576"/>
    <w:rsid w:val="20555F76"/>
    <w:rsid w:val="2DF316F7"/>
    <w:rsid w:val="385A2AE8"/>
    <w:rsid w:val="39C809FB"/>
    <w:rsid w:val="4F353A65"/>
    <w:rsid w:val="518C1080"/>
    <w:rsid w:val="58CE6FC1"/>
    <w:rsid w:val="5C501E2D"/>
    <w:rsid w:val="637D4B55"/>
    <w:rsid w:val="66723E06"/>
    <w:rsid w:val="6A0532A1"/>
    <w:rsid w:val="750F3DE0"/>
    <w:rsid w:val="773C186D"/>
    <w:rsid w:val="778F3545"/>
    <w:rsid w:val="77F83326"/>
    <w:rsid w:val="79705CA0"/>
    <w:rsid w:val="7E0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UserStyle_0"/>
    <w:link w:val="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8">
    <w:name w:val="UserStyle_1"/>
    <w:basedOn w:val="1"/>
    <w:link w:val="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9">
    <w:name w:val="UserStyle_2"/>
    <w:link w:val="10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0">
    <w:name w:val="UserStyle_3"/>
    <w:basedOn w:val="1"/>
    <w:link w:val="9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1">
    <w:name w:val="UserStyle_4"/>
    <w:qFormat/>
    <w:uiPriority w:val="0"/>
    <w:rPr>
      <w:rFonts w:ascii="Calibri" w:hAnsi="Calibri" w:eastAsia="宋体"/>
    </w:rPr>
  </w:style>
  <w:style w:type="character" w:customStyle="1" w:styleId="12">
    <w:name w:val="NormalCharacter"/>
    <w:qFormat/>
    <w:uiPriority w:val="0"/>
  </w:style>
  <w:style w:type="character" w:customStyle="1" w:styleId="13">
    <w:name w:val="font4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3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2022-01-18T09:15:05Z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28A201C88DFC479684D0679D68EA4A06</vt:lpwstr>
  </property>
</Properties>
</file>