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北京市妇幼健康职业技能竞赛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获奖名单</w:t>
      </w: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按照成绩从高到低排序</w:t>
      </w:r>
      <w:r>
        <w:rPr>
          <w:rFonts w:hint="eastAsia" w:ascii="仿宋_GB2312" w:hAnsi="方正仿宋_GBK" w:eastAsia="仿宋_GB2312" w:cs="方正仿宋_GBK"/>
          <w:sz w:val="32"/>
        </w:rPr>
        <w:t>）</w:t>
      </w:r>
    </w:p>
    <w:p>
      <w:pPr>
        <w:pStyle w:val="2"/>
        <w:spacing w:line="560" w:lineRule="exact"/>
        <w:jc w:val="left"/>
      </w:pPr>
    </w:p>
    <w:p>
      <w:p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一、危重孕产妇救治项目（10个）</w:t>
      </w:r>
    </w:p>
    <w:p>
      <w:pPr>
        <w:tabs>
          <w:tab w:val="right" w:pos="3150"/>
        </w:tabs>
        <w:suppressAutoHyphens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赵  诚 北京大学第三医院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一等奖</w:t>
      </w:r>
    </w:p>
    <w:p>
      <w:pPr>
        <w:tabs>
          <w:tab w:val="right" w:pos="3150"/>
        </w:tabs>
        <w:suppressAutoHyphens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赵  静 北京朝阳医院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二等奖</w:t>
      </w:r>
    </w:p>
    <w:p>
      <w:pPr>
        <w:tabs>
          <w:tab w:val="right" w:pos="3150"/>
        </w:tabs>
        <w:suppressAutoHyphens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杨  磊 北京友谊医院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二等奖</w:t>
      </w:r>
    </w:p>
    <w:p>
      <w:pPr>
        <w:suppressAutoHyphens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盛  晴 北京大学第三医院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三等奖</w:t>
      </w:r>
    </w:p>
    <w:p>
      <w:pPr>
        <w:suppressAutoHyphens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周敬伟 北京大学人民医院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三等奖</w:t>
      </w:r>
    </w:p>
    <w:p>
      <w:pPr>
        <w:suppressAutoHyphens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冯岩岩 北京清华长庚医院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三等奖</w:t>
      </w:r>
    </w:p>
    <w:p>
      <w:pPr>
        <w:suppressAutoHyphens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张心红 宣武医院</w:t>
      </w:r>
      <w:r>
        <w:rPr>
          <w:rFonts w:hint="eastAsia" w:ascii="仿宋_GB2312" w:hAnsi="方正仿宋_GBK" w:eastAsia="仿宋_GB2312" w:cs="方正仿宋_GBK"/>
          <w:sz w:val="32"/>
        </w:rPr>
        <w:tab/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优秀奖</w:t>
      </w:r>
    </w:p>
    <w:p>
      <w:pPr>
        <w:suppressAutoHyphens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申  南 北京妇产医院 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优秀奖</w:t>
      </w:r>
    </w:p>
    <w:p>
      <w:pPr>
        <w:suppressAutoHyphens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李  郴 北京友谊医院 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优秀奖</w:t>
      </w:r>
    </w:p>
    <w:p>
      <w:pPr>
        <w:suppressAutoHyphens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杨  冬 北京安贞医院 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优秀奖</w:t>
      </w:r>
    </w:p>
    <w:p>
      <w:p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二、危重新生儿救治项目（10个）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ascii="仿宋_GB2312" w:hAnsi="方正仿宋_GBK" w:eastAsia="仿宋_GB2312" w:cs="方正仿宋_GBK"/>
          <w:sz w:val="32"/>
        </w:rPr>
        <w:t>耿悦航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ascii="仿宋_GB2312" w:hAnsi="方正仿宋_GBK" w:eastAsia="仿宋_GB2312" w:cs="方正仿宋_GBK"/>
          <w:sz w:val="32"/>
        </w:rPr>
        <w:t>北京大学第一医院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一等奖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ascii="仿宋_GB2312" w:hAnsi="方正仿宋_GBK" w:eastAsia="仿宋_GB2312" w:cs="方正仿宋_GBK"/>
          <w:sz w:val="32"/>
        </w:rPr>
        <w:t>桑  田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ascii="仿宋_GB2312" w:hAnsi="方正仿宋_GBK" w:eastAsia="仿宋_GB2312" w:cs="方正仿宋_GBK"/>
          <w:sz w:val="32"/>
        </w:rPr>
        <w:t>北京大学第一医院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ascii="仿宋_GB2312" w:hAnsi="方正仿宋_GBK" w:eastAsia="仿宋_GB2312" w:cs="方正仿宋_GBK"/>
          <w:sz w:val="32"/>
        </w:rPr>
        <w:t>姜雅楠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ascii="仿宋_GB2312" w:hAnsi="方正仿宋_GBK" w:eastAsia="仿宋_GB2312" w:cs="方正仿宋_GBK"/>
          <w:sz w:val="32"/>
        </w:rPr>
        <w:t>北京大学第三医院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朱巍巍 北京大学第三医院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孔凡娜 房山区良乡医院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周  颖 北京大学第三医院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郑  旭 北京儿童医院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朱家叶 北京华信医院 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樊沙沙 北京华信医院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武  慧 北京大学第三医院 </w:t>
      </w:r>
      <w:r>
        <w:rPr>
          <w:rFonts w:ascii="仿宋_GB2312" w:hAnsi="方正仿宋_GBK" w:eastAsia="仿宋_GB2312" w:cs="方正仿宋_GBK"/>
          <w:sz w:val="32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优秀奖</w:t>
      </w:r>
    </w:p>
    <w:p>
      <w:pPr>
        <w:spacing w:line="560" w:lineRule="exact"/>
        <w:ind w:firstLine="640" w:firstLineChars="200"/>
        <w:jc w:val="left"/>
      </w:pPr>
      <w:r>
        <w:rPr>
          <w:rFonts w:hint="eastAsia" w:ascii="方正黑体_GBK" w:hAnsi="方正黑体_GBK" w:eastAsia="方正黑体_GBK" w:cs="方正黑体_GBK"/>
          <w:sz w:val="32"/>
        </w:rPr>
        <w:t>三、儿童眼保健项目（10个）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蔺  琪 北京儿童医院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一等奖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胡  曼 北京儿童医院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袁  青 北京世纪坛医院 </w:t>
      </w:r>
      <w:r>
        <w:rPr>
          <w:rFonts w:ascii="仿宋_GB2312" w:hAnsi="方正仿宋_GBK" w:eastAsia="仿宋_GB2312" w:cs="方正仿宋_GBK"/>
          <w:sz w:val="32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王立华 海淀区妇幼保健院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lang w:val="en-US" w:eastAsia="zh-CN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</w:rPr>
        <w:t>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郑  杰 北京市和平里医院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刘  雪 北京儿童医院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曹奕雯 北京大学第一医院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王  丽 平谷区妇幼保健院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杜萍瑞 东城区妇幼保健院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陶  俊 朝阳区妇幼保健院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优秀奖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宫颈癌防治项目（10个）</w:t>
      </w:r>
    </w:p>
    <w:p>
      <w:pPr>
        <w:pStyle w:val="2"/>
        <w:spacing w:after="0"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苏明芮 北京市通州区新华医院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一等奖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陈  锐 北京清华长庚医院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黄  隽 中日友好医院  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谷  芳 北京朝阳医院  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三等奖</w:t>
      </w:r>
    </w:p>
    <w:p>
      <w:pPr>
        <w:pStyle w:val="2"/>
        <w:spacing w:after="0"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米  兰 北京大学第一医院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三等奖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马晓黎 北京妇产医院        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李明珠 北京大学人民医院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侯素菊 航天中心医院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     优秀奖</w:t>
      </w:r>
    </w:p>
    <w:p>
      <w:pPr>
        <w:pStyle w:val="2"/>
        <w:spacing w:after="0"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徐子杰 朝阳区妇幼保健院       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刘  慧 海淀区妇幼保健院 </w:t>
      </w:r>
      <w:r>
        <w:rPr>
          <w:rFonts w:ascii="仿宋_GB2312" w:hAnsi="方正仿宋_GBK" w:eastAsia="仿宋_GB2312" w:cs="方正仿宋_GBK"/>
          <w:sz w:val="32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   优秀奖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基层妇幼保健项目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color w:val="auto"/>
          <w:sz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color w:val="auto"/>
          <w:sz w:val="32"/>
          <w:lang w:val="en-US" w:eastAsia="zh-CN"/>
        </w:rPr>
        <w:t>（一）妇女保健（10个）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段春旭 丰台区王佐镇社区卫生服务中心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一等奖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华海燕 平谷区金海湖镇社区卫生服务中心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王颖佳 海淀区中关村社区卫生服务中心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尹凤磊 通州区张家湾社区卫生服务中心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刘  芳 丰台区马家堡社区卫生服务中心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赵文霞 怀柔区桥梓镇社区卫生服务中心  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赵  颖 丰台区云岗社区卫生服务中心 </w:t>
      </w:r>
      <w:r>
        <w:rPr>
          <w:rFonts w:ascii="仿宋_GB2312" w:hAnsi="方正仿宋_GBK" w:eastAsia="仿宋_GB2312" w:cs="方正仿宋_GBK"/>
          <w:sz w:val="32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</w:rPr>
        <w:t xml:space="preserve">        优秀奖</w:t>
      </w:r>
    </w:p>
    <w:p>
      <w:pPr>
        <w:tabs>
          <w:tab w:val="right" w:pos="3150"/>
        </w:tabs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刘  艳 西城区新街口社区卫生服务中心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优秀奖</w:t>
      </w:r>
    </w:p>
    <w:p>
      <w:pPr>
        <w:tabs>
          <w:tab w:val="right" w:pos="3150"/>
        </w:tabs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金文靖 密云区巨各庄镇社区卫生服务中心       优秀奖</w:t>
      </w:r>
    </w:p>
    <w:p>
      <w:pPr>
        <w:tabs>
          <w:tab w:val="right" w:pos="3150"/>
        </w:tabs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王晶莹 通州区徐辛庄社区卫生服务中心</w:t>
      </w:r>
      <w:r>
        <w:rPr>
          <w:rFonts w:ascii="仿宋_GB2312" w:hAnsi="方正仿宋_GBK" w:eastAsia="仿宋_GB2312" w:cs="方正仿宋_GBK"/>
          <w:sz w:val="32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</w:rPr>
        <w:t xml:space="preserve">      优秀奖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bidi w:val="0"/>
        <w:spacing w:line="560" w:lineRule="exact"/>
        <w:ind w:firstLine="320" w:firstLineChars="100"/>
        <w:textAlignment w:val="auto"/>
        <w:rPr>
          <w:rFonts w:hint="eastAsia" w:ascii="CESI楷体-GB2312" w:hAnsi="CESI楷体-GB2312" w:eastAsia="CESI楷体-GB2312" w:cs="CESI楷体-GB2312"/>
          <w:color w:val="auto"/>
          <w:sz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color w:val="auto"/>
          <w:kern w:val="2"/>
          <w:sz w:val="32"/>
          <w:szCs w:val="24"/>
          <w:lang w:val="en-US" w:eastAsia="zh-CN" w:bidi="ar-SA"/>
        </w:rPr>
        <w:t xml:space="preserve"> （二）儿童保健</w:t>
      </w:r>
      <w:r>
        <w:rPr>
          <w:rFonts w:hint="eastAsia" w:ascii="CESI楷体-GB2312" w:hAnsi="CESI楷体-GB2312" w:eastAsia="CESI楷体-GB2312" w:cs="CESI楷体-GB2312"/>
          <w:color w:val="auto"/>
          <w:sz w:val="32"/>
          <w:lang w:val="en-US" w:eastAsia="zh-CN"/>
        </w:rPr>
        <w:t>（10个）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张宇凤 西城区月坛社区卫生服务中心           一等奖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ascii="仿宋_GB2312" w:hAnsi="方正仿宋_GBK" w:eastAsia="仿宋_GB2312" w:cs="方正仿宋_GBK"/>
          <w:sz w:val="32"/>
        </w:rPr>
        <w:t>於  杨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ascii="仿宋_GB2312" w:hAnsi="方正仿宋_GBK" w:eastAsia="仿宋_GB2312" w:cs="方正仿宋_GBK"/>
          <w:sz w:val="32"/>
        </w:rPr>
        <w:t>海淀区北下关社区卫生服务中心</w:t>
      </w:r>
      <w:r>
        <w:rPr>
          <w:rFonts w:ascii="仿宋_GB2312" w:hAnsi="方正仿宋_GBK" w:eastAsia="仿宋_GB2312" w:cs="方正仿宋_GBK"/>
          <w:sz w:val="32"/>
        </w:rPr>
        <w:tab/>
      </w:r>
      <w:r>
        <w:rPr>
          <w:rFonts w:hint="eastAsia" w:ascii="仿宋_GB2312" w:hAnsi="方正仿宋_GBK" w:eastAsia="仿宋_GB2312" w:cs="方正仿宋_GBK"/>
          <w:sz w:val="32"/>
        </w:rPr>
        <w:t xml:space="preserve">      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ascii="仿宋_GB2312" w:hAnsi="方正仿宋_GBK" w:eastAsia="仿宋_GB2312" w:cs="方正仿宋_GBK"/>
          <w:sz w:val="32"/>
        </w:rPr>
        <w:t>段海霞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ascii="仿宋_GB2312" w:hAnsi="方正仿宋_GBK" w:eastAsia="仿宋_GB2312" w:cs="方正仿宋_GBK"/>
          <w:sz w:val="32"/>
        </w:rPr>
        <w:t>房山区周口店镇社区卫生服务中心</w:t>
      </w:r>
      <w:r>
        <w:rPr>
          <w:rFonts w:ascii="仿宋_GB2312" w:hAnsi="方正仿宋_GBK" w:eastAsia="仿宋_GB2312" w:cs="方正仿宋_GBK"/>
          <w:sz w:val="32"/>
        </w:rPr>
        <w:tab/>
      </w:r>
      <w:r>
        <w:rPr>
          <w:rFonts w:hint="eastAsia" w:ascii="仿宋_GB2312" w:hAnsi="方正仿宋_GBK" w:eastAsia="仿宋_GB2312" w:cs="方正仿宋_GBK"/>
          <w:sz w:val="32"/>
        </w:rPr>
        <w:t xml:space="preserve">   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相永胜 海淀区学院路社区卫生服务中心</w:t>
      </w:r>
      <w:r>
        <w:rPr>
          <w:rFonts w:hint="eastAsia" w:ascii="仿宋_GB2312" w:hAnsi="方正仿宋_GBK" w:eastAsia="仿宋_GB2312" w:cs="方正仿宋_GBK"/>
          <w:sz w:val="32"/>
        </w:rPr>
        <w:tab/>
      </w:r>
      <w:r>
        <w:rPr>
          <w:rFonts w:hint="eastAsia" w:ascii="仿宋_GB2312" w:hAnsi="方正仿宋_GBK" w:eastAsia="仿宋_GB2312" w:cs="方正仿宋_GBK"/>
          <w:sz w:val="32"/>
        </w:rPr>
        <w:t xml:space="preserve">      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常  静 海淀区曙光社区卫生服务中心    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薛  培 朝阳区太阳宫社区卫生服务中心</w:t>
      </w:r>
      <w:r>
        <w:rPr>
          <w:rFonts w:hint="eastAsia" w:ascii="仿宋_GB2312" w:hAnsi="方正仿宋_GBK" w:eastAsia="仿宋_GB2312" w:cs="方正仿宋_GBK"/>
          <w:sz w:val="32"/>
        </w:rPr>
        <w:tab/>
      </w:r>
      <w:r>
        <w:rPr>
          <w:rFonts w:hint="eastAsia" w:ascii="仿宋_GB2312" w:hAnsi="方正仿宋_GBK" w:eastAsia="仿宋_GB2312" w:cs="方正仿宋_GBK"/>
          <w:sz w:val="32"/>
        </w:rPr>
        <w:t xml:space="preserve">      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商婷婷 密云区妇幼保健院（地段保健科）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李晓波 石景山区苹果园社区卫生服务中心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孟庆瑜 通州区觅子店社区卫生服务中心</w:t>
      </w:r>
      <w:r>
        <w:rPr>
          <w:rFonts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</w:rPr>
        <w:t xml:space="preserve">   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color w:val="0070C0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唐彩云 朝阳区亚运村社区卫生服务中心         优秀奖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计划生育危急重症救治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项目</w:t>
      </w:r>
      <w:r>
        <w:rPr>
          <w:rFonts w:hint="eastAsia" w:ascii="方正黑体_GBK" w:hAnsi="方正黑体_GBK" w:eastAsia="方正黑体_GBK" w:cs="方正黑体_GBK"/>
          <w:sz w:val="32"/>
        </w:rPr>
        <w:t>（团体）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</w:rPr>
        <w:t xml:space="preserve">北京大学第三医院                            </w:t>
      </w:r>
      <w:r>
        <w:rPr>
          <w:rFonts w:hint="eastAsia" w:ascii="仿宋_GB2312" w:eastAsia="仿宋_GB2312" w:cs="仿宋"/>
          <w:sz w:val="32"/>
          <w:szCs w:val="32"/>
        </w:rPr>
        <w:t>一等奖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门头沟区妇幼保健院                       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北京清华长庚医院                            二等奖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怀柔区妇幼保健院</w:t>
      </w:r>
      <w:r>
        <w:rPr>
          <w:rFonts w:hint="eastAsia" w:ascii="仿宋_GB2312" w:hAnsi="方正仿宋_GBK" w:eastAsia="仿宋_GB2312" w:cs="方正仿宋_GBK"/>
          <w:sz w:val="32"/>
        </w:rPr>
        <w:tab/>
      </w:r>
      <w:r>
        <w:rPr>
          <w:rFonts w:hint="eastAsia" w:ascii="仿宋_GB2312" w:hAnsi="方正仿宋_GBK" w:eastAsia="仿宋_GB2312" w:cs="方正仿宋_GBK"/>
          <w:sz w:val="32"/>
        </w:rPr>
        <w:t xml:space="preserve">                        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北京市延庆区医院（北京大学第三医院延庆医院）三等奖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北京协和医院                                三等奖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北京地坛医院                           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北京大学第一医院                       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顺义区妇幼保健院                            优秀奖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方正仿宋_GBK" w:eastAsia="仿宋_GB2312" w:cs="方正仿宋_GBK"/>
          <w:sz w:val="32"/>
        </w:rPr>
      </w:pPr>
      <w:r>
        <w:rPr>
          <w:rFonts w:hint="eastAsia" w:ascii="仿宋_GB2312" w:hAnsi="方正仿宋_GBK" w:eastAsia="仿宋_GB2312" w:cs="方正仿宋_GBK"/>
          <w:sz w:val="32"/>
        </w:rPr>
        <w:t>平谷区妇幼保健院                            优秀奖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优秀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组织奖（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20个，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排名不分先后）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东城区卫生健康委、东城区总工会</w:t>
      </w:r>
    </w:p>
    <w:p>
      <w:pPr>
        <w:autoSpaceDN w:val="0"/>
        <w:adjustRightInd w:val="0"/>
        <w:snapToGrid w:val="0"/>
        <w:spacing w:line="560" w:lineRule="exact"/>
        <w:ind w:left="638" w:leftChars="304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西城区卫生健康委、西城区总工会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朝阳区卫生健康委、朝阳区总工会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海淀区卫生健康委、海淀区总工会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丰台区卫生健康委、丰台区总工会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房山区卫生健康委、房山区总工会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通州区卫生健康委、通州区总工会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大兴区卫生健康委、大兴区总工会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平谷区卫生健康委、平谷区总工会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怀柔区卫生健康委、怀柔区总工会</w:t>
      </w:r>
    </w:p>
    <w:p>
      <w:pPr>
        <w:numPr>
          <w:ilvl w:val="0"/>
          <w:numId w:val="1"/>
        </w:numPr>
        <w:spacing w:line="560" w:lineRule="exact"/>
        <w:ind w:left="638" w:leftChars="304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特别贡献奖</w:t>
      </w:r>
    </w:p>
    <w:p>
      <w:pPr>
        <w:numPr>
          <w:ilvl w:val="0"/>
          <w:numId w:val="2"/>
        </w:num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CESI楷体-GB2312" w:hAnsi="CESI楷体-GB2312" w:eastAsia="CESI楷体-GB2312" w:cs="CESI楷体-GB231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</w:rPr>
        <w:t>突出贡献单位</w:t>
      </w: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（</w:t>
      </w: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1个</w:t>
      </w: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北京妇幼</w:t>
      </w:r>
      <w:r>
        <w:rPr>
          <w:rFonts w:hint="eastAsia" w:ascii="仿宋_GB2312" w:hAnsi="方正仿宋_GBK" w:eastAsia="仿宋_GB2312" w:cs="方正仿宋_GBK"/>
          <w:sz w:val="32"/>
        </w:rPr>
        <w:t>保健院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CESI楷体-GB2312" w:hAnsi="CESI楷体-GB2312" w:eastAsia="CESI楷体-GB2312" w:cs="CESI楷体-GB2312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</w:rPr>
        <w:t>（二）突出贡献个人（20个</w:t>
      </w: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，排名不分先后</w:t>
      </w:r>
      <w:r>
        <w:rPr>
          <w:rFonts w:hint="eastAsia" w:ascii="CESI楷体-GB2312" w:hAnsi="CESI楷体-GB2312" w:eastAsia="CESI楷体-GB2312" w:cs="CESI楷体-GB2312"/>
          <w:sz w:val="32"/>
          <w:szCs w:val="32"/>
        </w:rPr>
        <w:t>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梁梅英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北京大学人民医院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陈  奕 北京妇产医院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蔺  莉 北大国际医院（原北京友谊医院）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王  颖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北京大学第一医院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齐宇洁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北京儿童医院</w:t>
      </w:r>
    </w:p>
    <w:p>
      <w:pPr>
        <w:autoSpaceDN w:val="0"/>
        <w:adjustRightInd w:val="0"/>
        <w:snapToGrid w:val="0"/>
        <w:spacing w:line="560" w:lineRule="exact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李秋平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中国人民解放军第七医学中心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李晓清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北京大学第一医院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胡爱莲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北京同仁医院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施  维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北京儿童医院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张  岱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北京大学第一医院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耿  力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北京大学第三医院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李红霞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北京世纪坛医院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鲁  桦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北京华信医院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罗岚蓉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北京妇产医院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王惠珊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原中国疾控中心妇幼保健中心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姜海利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北京妇产医院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韩历丽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北京妇幼保健院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沈  洁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北京妇幼保健院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杨惠娟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北京妇幼保健院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王晓岩</w:t>
      </w:r>
      <w:r>
        <w:rPr>
          <w:rFonts w:hint="eastAsia" w:ascii="仿宋_GB2312" w:hAnsi="方正仿宋_GBK" w:eastAsia="仿宋_GB2312" w:cs="方正仿宋_GBK"/>
          <w:sz w:val="32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北京天坛医院 </w:t>
      </w:r>
    </w:p>
    <w:p>
      <w:pPr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17" w:bottom="1417" w:left="1417" w:header="851" w:footer="1588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17"/>
        <w:tab w:val="clear" w:pos="4153"/>
      </w:tabs>
      <w:ind w:right="360" w:firstLine="360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－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4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8810DA"/>
    <w:multiLevelType w:val="singleLevel"/>
    <w:tmpl w:val="FE8810D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BFCDA0"/>
    <w:multiLevelType w:val="singleLevel"/>
    <w:tmpl w:val="FFBFCD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GQ1NGQ5Y2Q4MzliYmNkYWFiNTM1NTA5MTZiY2IifQ=="/>
  </w:docVars>
  <w:rsids>
    <w:rsidRoot w:val="00000000"/>
    <w:rsid w:val="000E54C6"/>
    <w:rsid w:val="02DD1A2B"/>
    <w:rsid w:val="03457CFC"/>
    <w:rsid w:val="03EC63C9"/>
    <w:rsid w:val="04CA56DC"/>
    <w:rsid w:val="08B65A96"/>
    <w:rsid w:val="0EC20452"/>
    <w:rsid w:val="14E153AA"/>
    <w:rsid w:val="156E0937"/>
    <w:rsid w:val="167C5E91"/>
    <w:rsid w:val="171D50F7"/>
    <w:rsid w:val="190C03E5"/>
    <w:rsid w:val="1AB01AA7"/>
    <w:rsid w:val="1AB307D4"/>
    <w:rsid w:val="1EB171D5"/>
    <w:rsid w:val="1F093238"/>
    <w:rsid w:val="210F5A52"/>
    <w:rsid w:val="23533917"/>
    <w:rsid w:val="24507E57"/>
    <w:rsid w:val="24E37EE5"/>
    <w:rsid w:val="2B1F27B3"/>
    <w:rsid w:val="2D6D3827"/>
    <w:rsid w:val="2ED145A2"/>
    <w:rsid w:val="2F8F217B"/>
    <w:rsid w:val="2FB04EC1"/>
    <w:rsid w:val="348953EB"/>
    <w:rsid w:val="36034A20"/>
    <w:rsid w:val="38AB6BDE"/>
    <w:rsid w:val="3AAC7359"/>
    <w:rsid w:val="421D53C4"/>
    <w:rsid w:val="42ED6FDA"/>
    <w:rsid w:val="43D877F5"/>
    <w:rsid w:val="4407056B"/>
    <w:rsid w:val="440A7BCA"/>
    <w:rsid w:val="4453331F"/>
    <w:rsid w:val="445F22D2"/>
    <w:rsid w:val="4FA17635"/>
    <w:rsid w:val="54A41E09"/>
    <w:rsid w:val="54DC2EBD"/>
    <w:rsid w:val="5579695E"/>
    <w:rsid w:val="565C3997"/>
    <w:rsid w:val="573945F7"/>
    <w:rsid w:val="57CA524F"/>
    <w:rsid w:val="58E42340"/>
    <w:rsid w:val="5B5E5CCC"/>
    <w:rsid w:val="5B6F6839"/>
    <w:rsid w:val="5BF62AB6"/>
    <w:rsid w:val="5C80023D"/>
    <w:rsid w:val="5E39312E"/>
    <w:rsid w:val="5E6D4B86"/>
    <w:rsid w:val="602120CC"/>
    <w:rsid w:val="606B61C7"/>
    <w:rsid w:val="62523417"/>
    <w:rsid w:val="648973BB"/>
    <w:rsid w:val="64FA2A94"/>
    <w:rsid w:val="6A4C0E3A"/>
    <w:rsid w:val="6A90057A"/>
    <w:rsid w:val="6AFE3735"/>
    <w:rsid w:val="6BCD521B"/>
    <w:rsid w:val="6C637280"/>
    <w:rsid w:val="6F2D6A95"/>
    <w:rsid w:val="709A3F00"/>
    <w:rsid w:val="739B190F"/>
    <w:rsid w:val="75F4352E"/>
    <w:rsid w:val="76405AB4"/>
    <w:rsid w:val="76D110C6"/>
    <w:rsid w:val="77FB726E"/>
    <w:rsid w:val="79722F52"/>
    <w:rsid w:val="7CBA7247"/>
    <w:rsid w:val="7D3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宋体" w:hAnsi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4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2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2023-11-28T02:16:00Z</dcterms:created>
  <dc:creator>css</dc:creator>
  <cp:lastModifiedBy>css</cp:lastModifiedBy>
  <dcterms:modified xsi:type="dcterms:W3CDTF">2024-01-15T01:52:49Z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A7691F7BA088451CA385DA03FC2A471B_12</vt:lpwstr>
  </property>
</Properties>
</file>